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44" w:rsidRPr="00E72AAF" w:rsidRDefault="000479A4" w:rsidP="000479A4">
      <w:pPr>
        <w:tabs>
          <w:tab w:val="left" w:pos="1134"/>
        </w:tabs>
        <w:autoSpaceDE w:val="0"/>
        <w:autoSpaceDN w:val="0"/>
        <w:adjustRightInd w:val="0"/>
        <w:rPr>
          <w:rFonts w:ascii="Times New Roman CYR" w:eastAsiaTheme="minorHAnsi" w:hAnsi="Times New Roman CYR" w:cs="Times New Roman CYR"/>
          <w:b/>
          <w:sz w:val="28"/>
          <w:szCs w:val="28"/>
        </w:rPr>
      </w:pPr>
      <w:r w:rsidRPr="00E72AAF">
        <w:rPr>
          <w:rFonts w:ascii="Times New Roman CYR" w:eastAsiaTheme="minorHAnsi" w:hAnsi="Times New Roman CYR" w:cs="Times New Roman CYR"/>
          <w:b/>
          <w:sz w:val="28"/>
          <w:szCs w:val="28"/>
        </w:rPr>
        <w:t>Министерство образования Красноярского края</w:t>
      </w:r>
    </w:p>
    <w:p w:rsidR="00E72AAF" w:rsidRDefault="000479A4" w:rsidP="000479A4">
      <w:pPr>
        <w:tabs>
          <w:tab w:val="left" w:pos="1134"/>
        </w:tabs>
        <w:autoSpaceDE w:val="0"/>
        <w:autoSpaceDN w:val="0"/>
        <w:adjustRightInd w:val="0"/>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кра</w:t>
      </w:r>
      <w:r w:rsidR="00E72AAF">
        <w:rPr>
          <w:rFonts w:ascii="Times New Roman CYR" w:eastAsiaTheme="minorHAnsi" w:hAnsi="Times New Roman CYR" w:cs="Times New Roman CYR"/>
          <w:sz w:val="28"/>
          <w:szCs w:val="28"/>
        </w:rPr>
        <w:t>евое государственное автономное</w:t>
      </w:r>
    </w:p>
    <w:p w:rsidR="00E72AAF" w:rsidRDefault="000479A4" w:rsidP="000479A4">
      <w:pPr>
        <w:tabs>
          <w:tab w:val="left" w:pos="1134"/>
        </w:tabs>
        <w:autoSpaceDE w:val="0"/>
        <w:autoSpaceDN w:val="0"/>
        <w:adjustRightInd w:val="0"/>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профессионал</w:t>
      </w:r>
      <w:r w:rsidR="00E72AAF">
        <w:rPr>
          <w:rFonts w:ascii="Times New Roman CYR" w:eastAsiaTheme="minorHAnsi" w:hAnsi="Times New Roman CYR" w:cs="Times New Roman CYR"/>
          <w:sz w:val="28"/>
          <w:szCs w:val="28"/>
        </w:rPr>
        <w:t>ьное образовательное учреждение</w:t>
      </w:r>
    </w:p>
    <w:p w:rsidR="000479A4" w:rsidRDefault="000479A4" w:rsidP="000479A4">
      <w:pPr>
        <w:tabs>
          <w:tab w:val="left" w:pos="1134"/>
        </w:tabs>
        <w:autoSpaceDE w:val="0"/>
        <w:autoSpaceDN w:val="0"/>
        <w:adjustRightInd w:val="0"/>
        <w:rPr>
          <w:rFonts w:ascii="Times New Roman CYR" w:eastAsiaTheme="minorHAnsi" w:hAnsi="Times New Roman CYR" w:cs="Times New Roman CYR"/>
          <w:b/>
          <w:sz w:val="28"/>
          <w:szCs w:val="28"/>
        </w:rPr>
      </w:pPr>
      <w:r w:rsidRPr="00E72AAF">
        <w:rPr>
          <w:rFonts w:ascii="Times New Roman CYR" w:eastAsiaTheme="minorHAnsi" w:hAnsi="Times New Roman CYR" w:cs="Times New Roman CYR"/>
          <w:b/>
          <w:sz w:val="28"/>
          <w:szCs w:val="28"/>
        </w:rPr>
        <w:t>«Ачинский колледж транспорта и сельского хозяйства»</w:t>
      </w:r>
    </w:p>
    <w:p w:rsidR="00E72AAF" w:rsidRDefault="00E72AAF" w:rsidP="000479A4">
      <w:pPr>
        <w:tabs>
          <w:tab w:val="left" w:pos="1134"/>
        </w:tabs>
        <w:autoSpaceDE w:val="0"/>
        <w:autoSpaceDN w:val="0"/>
        <w:adjustRightInd w:val="0"/>
        <w:rPr>
          <w:rFonts w:ascii="Times New Roman CYR" w:eastAsiaTheme="minorHAnsi" w:hAnsi="Times New Roman CYR" w:cs="Times New Roman CY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72AAF" w:rsidRPr="00AD07C1" w:rsidTr="00AD07C1">
        <w:tc>
          <w:tcPr>
            <w:tcW w:w="4785" w:type="dxa"/>
          </w:tcPr>
          <w:p w:rsidR="00E72AAF" w:rsidRPr="00AD07C1" w:rsidRDefault="00E72AAF" w:rsidP="00E72AAF">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СОГЛАСОВАНО:</w:t>
            </w:r>
          </w:p>
          <w:p w:rsidR="00E72AAF" w:rsidRPr="00AD07C1" w:rsidRDefault="00E72AAF" w:rsidP="00E72AAF">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ООО «Инжиниринг Строительство Обслуживание»</w:t>
            </w:r>
          </w:p>
          <w:p w:rsidR="00E72AAF" w:rsidRPr="00AD07C1" w:rsidRDefault="00E72AAF" w:rsidP="00E72AAF">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w:t>
            </w:r>
            <w:r w:rsidR="00C83E07" w:rsidRPr="00AD07C1">
              <w:rPr>
                <w:rFonts w:ascii="Times New Roman CYR" w:eastAsiaTheme="minorHAnsi" w:hAnsi="Times New Roman CYR" w:cs="Times New Roman CYR"/>
                <w:sz w:val="26"/>
                <w:szCs w:val="28"/>
              </w:rPr>
              <w:t>__________________________</w:t>
            </w:r>
          </w:p>
          <w:p w:rsidR="00AD07C1" w:rsidRPr="00AD07C1" w:rsidRDefault="00AD07C1" w:rsidP="00E72AAF">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«___»____________________2025 г.</w:t>
            </w:r>
          </w:p>
        </w:tc>
        <w:tc>
          <w:tcPr>
            <w:tcW w:w="4786" w:type="dxa"/>
          </w:tcPr>
          <w:p w:rsidR="00E72AAF" w:rsidRPr="00AD07C1" w:rsidRDefault="00AD07C1" w:rsidP="00AD07C1">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УТВЕРЖДАЮ:</w:t>
            </w:r>
          </w:p>
          <w:p w:rsidR="00AD07C1" w:rsidRPr="00AD07C1" w:rsidRDefault="00AD07C1" w:rsidP="00AD07C1">
            <w:pPr>
              <w:tabs>
                <w:tab w:val="left" w:pos="1134"/>
              </w:tabs>
              <w:autoSpaceDE w:val="0"/>
              <w:autoSpaceDN w:val="0"/>
              <w:adjustRightInd w:val="0"/>
              <w:jc w:val="both"/>
              <w:rPr>
                <w:rFonts w:ascii="Times New Roman CYR" w:eastAsiaTheme="minorHAnsi" w:hAnsi="Times New Roman CYR" w:cs="Times New Roman CYR"/>
                <w:sz w:val="26"/>
                <w:szCs w:val="28"/>
              </w:rPr>
            </w:pPr>
          </w:p>
          <w:p w:rsidR="00AD07C1" w:rsidRPr="00AD07C1" w:rsidRDefault="00AD07C1" w:rsidP="00AD07C1">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Директор _____________В. В. Иванов</w:t>
            </w:r>
          </w:p>
          <w:p w:rsidR="00AD07C1" w:rsidRPr="00AD07C1" w:rsidRDefault="00AD07C1" w:rsidP="00AD07C1">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«___»____________________2025 г.</w:t>
            </w:r>
          </w:p>
        </w:tc>
      </w:tr>
      <w:tr w:rsidR="00E72AAF" w:rsidRPr="00AD07C1" w:rsidTr="00AD07C1">
        <w:tc>
          <w:tcPr>
            <w:tcW w:w="4785" w:type="dxa"/>
          </w:tcPr>
          <w:p w:rsidR="00D35030" w:rsidRPr="00AD07C1" w:rsidRDefault="00D35030" w:rsidP="00D35030">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СОГЛАСОВАНО:</w:t>
            </w:r>
          </w:p>
          <w:p w:rsidR="00D35030" w:rsidRPr="00AD07C1" w:rsidRDefault="00D35030" w:rsidP="00D35030">
            <w:pPr>
              <w:tabs>
                <w:tab w:val="left" w:pos="1134"/>
              </w:tabs>
              <w:autoSpaceDE w:val="0"/>
              <w:autoSpaceDN w:val="0"/>
              <w:adjustRightInd w:val="0"/>
              <w:jc w:val="left"/>
              <w:rPr>
                <w:rFonts w:ascii="Times New Roman CYR" w:eastAsiaTheme="minorHAnsi" w:hAnsi="Times New Roman CYR" w:cs="Times New Roman CYR"/>
                <w:bCs/>
                <w:sz w:val="26"/>
                <w:szCs w:val="28"/>
              </w:rPr>
            </w:pPr>
            <w:r w:rsidRPr="00AD07C1">
              <w:rPr>
                <w:rFonts w:ascii="Times New Roman CYR" w:eastAsiaTheme="minorHAnsi" w:hAnsi="Times New Roman CYR" w:cs="Times New Roman CYR"/>
                <w:bCs/>
                <w:sz w:val="26"/>
                <w:szCs w:val="28"/>
              </w:rPr>
              <w:t>ООО Ачинское монтажное управление ОАО «СеверовостокЭлектромонтаж»</w:t>
            </w:r>
          </w:p>
          <w:p w:rsidR="00E72AAF" w:rsidRPr="00AD07C1" w:rsidRDefault="00D35030" w:rsidP="00C83E07">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________________________________</w:t>
            </w:r>
          </w:p>
          <w:p w:rsidR="00AD07C1" w:rsidRPr="00AD07C1" w:rsidRDefault="00AD07C1" w:rsidP="00C83E07">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«___»____________________2025 г.</w:t>
            </w:r>
          </w:p>
        </w:tc>
        <w:tc>
          <w:tcPr>
            <w:tcW w:w="4786" w:type="dxa"/>
          </w:tcPr>
          <w:p w:rsidR="00E72AAF" w:rsidRPr="00AD07C1" w:rsidRDefault="00E72AAF" w:rsidP="000479A4">
            <w:pPr>
              <w:tabs>
                <w:tab w:val="left" w:pos="1134"/>
              </w:tabs>
              <w:autoSpaceDE w:val="0"/>
              <w:autoSpaceDN w:val="0"/>
              <w:adjustRightInd w:val="0"/>
              <w:rPr>
                <w:rFonts w:ascii="Times New Roman CYR" w:eastAsiaTheme="minorHAnsi" w:hAnsi="Times New Roman CYR" w:cs="Times New Roman CYR"/>
                <w:b/>
                <w:sz w:val="26"/>
                <w:szCs w:val="28"/>
              </w:rPr>
            </w:pPr>
          </w:p>
        </w:tc>
      </w:tr>
      <w:tr w:rsidR="00E72AAF" w:rsidRPr="00AD07C1" w:rsidTr="00AD07C1">
        <w:tc>
          <w:tcPr>
            <w:tcW w:w="4785" w:type="dxa"/>
          </w:tcPr>
          <w:p w:rsidR="00C83E07" w:rsidRPr="00AD07C1" w:rsidRDefault="00C83E07" w:rsidP="00C83E07">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СОГЛАСОВАНО:</w:t>
            </w:r>
          </w:p>
          <w:p w:rsidR="00C83E07" w:rsidRPr="00AD07C1" w:rsidRDefault="00C83E07" w:rsidP="00C83E07">
            <w:pPr>
              <w:tabs>
                <w:tab w:val="left" w:pos="1134"/>
              </w:tabs>
              <w:autoSpaceDE w:val="0"/>
              <w:autoSpaceDN w:val="0"/>
              <w:adjustRightInd w:val="0"/>
              <w:jc w:val="left"/>
              <w:rPr>
                <w:rFonts w:ascii="Times New Roman CYR" w:eastAsiaTheme="minorHAnsi" w:hAnsi="Times New Roman CYR" w:cs="Times New Roman CYR"/>
                <w:bCs/>
                <w:sz w:val="26"/>
                <w:szCs w:val="28"/>
              </w:rPr>
            </w:pPr>
            <w:r w:rsidRPr="00AD07C1">
              <w:rPr>
                <w:rFonts w:ascii="Times New Roman CYR" w:eastAsiaTheme="minorHAnsi" w:hAnsi="Times New Roman CYR" w:cs="Times New Roman CYR"/>
                <w:bCs/>
                <w:sz w:val="26"/>
                <w:szCs w:val="28"/>
              </w:rPr>
              <w:t>АО «Ачинский нефтеперерабатывающий завод Восточной нефтяной компании»</w:t>
            </w:r>
          </w:p>
          <w:p w:rsidR="00C83E07" w:rsidRPr="00AD07C1" w:rsidRDefault="00C83E07" w:rsidP="00C83E07">
            <w:pPr>
              <w:tabs>
                <w:tab w:val="left" w:pos="1134"/>
              </w:tabs>
              <w:autoSpaceDE w:val="0"/>
              <w:autoSpaceDN w:val="0"/>
              <w:adjustRightInd w:val="0"/>
              <w:jc w:val="both"/>
              <w:rPr>
                <w:rFonts w:ascii="Times New Roman CYR" w:eastAsiaTheme="minorHAnsi" w:hAnsi="Times New Roman CYR" w:cs="Times New Roman CYR"/>
                <w:b/>
                <w:bCs/>
                <w:sz w:val="26"/>
                <w:szCs w:val="28"/>
              </w:rPr>
            </w:pPr>
            <w:r w:rsidRPr="00AD07C1">
              <w:rPr>
                <w:rFonts w:ascii="Times New Roman CYR" w:eastAsiaTheme="minorHAnsi" w:hAnsi="Times New Roman CYR" w:cs="Times New Roman CYR"/>
                <w:sz w:val="26"/>
                <w:szCs w:val="28"/>
              </w:rPr>
              <w:t>________________________________</w:t>
            </w:r>
          </w:p>
          <w:p w:rsidR="00E72AAF" w:rsidRPr="00AD07C1" w:rsidRDefault="00AD07C1" w:rsidP="00C83E07">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«___»____________________2025 г.</w:t>
            </w:r>
          </w:p>
        </w:tc>
        <w:tc>
          <w:tcPr>
            <w:tcW w:w="4786" w:type="dxa"/>
          </w:tcPr>
          <w:p w:rsidR="00E72AAF" w:rsidRPr="00AD07C1" w:rsidRDefault="00E72AAF" w:rsidP="000479A4">
            <w:pPr>
              <w:tabs>
                <w:tab w:val="left" w:pos="1134"/>
              </w:tabs>
              <w:autoSpaceDE w:val="0"/>
              <w:autoSpaceDN w:val="0"/>
              <w:adjustRightInd w:val="0"/>
              <w:rPr>
                <w:rFonts w:ascii="Times New Roman CYR" w:eastAsiaTheme="minorHAnsi" w:hAnsi="Times New Roman CYR" w:cs="Times New Roman CYR"/>
                <w:b/>
                <w:sz w:val="26"/>
                <w:szCs w:val="28"/>
              </w:rPr>
            </w:pPr>
          </w:p>
        </w:tc>
      </w:tr>
      <w:tr w:rsidR="00C83E07" w:rsidRPr="00AD07C1" w:rsidTr="00AD07C1">
        <w:tc>
          <w:tcPr>
            <w:tcW w:w="4785" w:type="dxa"/>
          </w:tcPr>
          <w:p w:rsidR="00C83E07" w:rsidRPr="00AD07C1" w:rsidRDefault="00C83E07" w:rsidP="00C83E07">
            <w:pPr>
              <w:tabs>
                <w:tab w:val="left" w:pos="1134"/>
              </w:tabs>
              <w:autoSpaceDE w:val="0"/>
              <w:autoSpaceDN w:val="0"/>
              <w:adjustRightInd w:val="0"/>
              <w:jc w:val="both"/>
              <w:rPr>
                <w:rFonts w:ascii="Times New Roman CYR" w:eastAsiaTheme="minorHAnsi" w:hAnsi="Times New Roman CYR" w:cs="Times New Roman CYR"/>
                <w:bCs/>
                <w:sz w:val="26"/>
                <w:szCs w:val="28"/>
              </w:rPr>
            </w:pPr>
            <w:r w:rsidRPr="00AD07C1">
              <w:rPr>
                <w:rFonts w:ascii="Times New Roman CYR" w:eastAsiaTheme="minorHAnsi" w:hAnsi="Times New Roman CYR" w:cs="Times New Roman CYR"/>
                <w:bCs/>
                <w:sz w:val="26"/>
                <w:szCs w:val="28"/>
              </w:rPr>
              <w:t>СОГЛАСОВАНО:</w:t>
            </w:r>
          </w:p>
          <w:p w:rsidR="00C83E07" w:rsidRPr="00AD07C1" w:rsidRDefault="00C83E07" w:rsidP="00C83E07">
            <w:pPr>
              <w:tabs>
                <w:tab w:val="left" w:pos="1134"/>
              </w:tabs>
              <w:autoSpaceDE w:val="0"/>
              <w:autoSpaceDN w:val="0"/>
              <w:adjustRightInd w:val="0"/>
              <w:jc w:val="both"/>
              <w:rPr>
                <w:rFonts w:ascii="Times New Roman CYR" w:eastAsiaTheme="minorHAnsi" w:hAnsi="Times New Roman CYR" w:cs="Times New Roman CYR"/>
                <w:bCs/>
                <w:sz w:val="26"/>
                <w:szCs w:val="28"/>
              </w:rPr>
            </w:pPr>
            <w:r w:rsidRPr="00AD07C1">
              <w:rPr>
                <w:rFonts w:ascii="Times New Roman CYR" w:eastAsiaTheme="minorHAnsi" w:hAnsi="Times New Roman CYR" w:cs="Times New Roman CYR"/>
                <w:bCs/>
                <w:sz w:val="26"/>
                <w:szCs w:val="28"/>
              </w:rPr>
              <w:t>ООО «Теплосеть»</w:t>
            </w:r>
          </w:p>
          <w:p w:rsidR="00C83E07" w:rsidRPr="00AD07C1" w:rsidRDefault="00C83E07" w:rsidP="00C83E07">
            <w:pPr>
              <w:tabs>
                <w:tab w:val="left" w:pos="1134"/>
              </w:tabs>
              <w:autoSpaceDE w:val="0"/>
              <w:autoSpaceDN w:val="0"/>
              <w:adjustRightInd w:val="0"/>
              <w:jc w:val="both"/>
              <w:rPr>
                <w:rFonts w:ascii="Times New Roman CYR" w:eastAsiaTheme="minorHAnsi" w:hAnsi="Times New Roman CYR" w:cs="Times New Roman CYR"/>
                <w:b/>
                <w:bCs/>
                <w:sz w:val="26"/>
                <w:szCs w:val="28"/>
              </w:rPr>
            </w:pPr>
            <w:r w:rsidRPr="00AD07C1">
              <w:rPr>
                <w:rFonts w:ascii="Times New Roman CYR" w:eastAsiaTheme="minorHAnsi" w:hAnsi="Times New Roman CYR" w:cs="Times New Roman CYR"/>
                <w:sz w:val="26"/>
                <w:szCs w:val="28"/>
              </w:rPr>
              <w:t>________________________________</w:t>
            </w:r>
          </w:p>
          <w:p w:rsidR="00C83E07" w:rsidRPr="00AD07C1" w:rsidRDefault="00AD07C1" w:rsidP="00C83E07">
            <w:pPr>
              <w:tabs>
                <w:tab w:val="left" w:pos="1134"/>
              </w:tabs>
              <w:autoSpaceDE w:val="0"/>
              <w:autoSpaceDN w:val="0"/>
              <w:adjustRightInd w:val="0"/>
              <w:jc w:val="both"/>
              <w:rPr>
                <w:rFonts w:ascii="Times New Roman CYR" w:eastAsiaTheme="minorHAnsi" w:hAnsi="Times New Roman CYR" w:cs="Times New Roman CYR"/>
                <w:sz w:val="26"/>
                <w:szCs w:val="28"/>
              </w:rPr>
            </w:pPr>
            <w:r w:rsidRPr="00AD07C1">
              <w:rPr>
                <w:rFonts w:ascii="Times New Roman CYR" w:eastAsiaTheme="minorHAnsi" w:hAnsi="Times New Roman CYR" w:cs="Times New Roman CYR"/>
                <w:sz w:val="26"/>
                <w:szCs w:val="28"/>
              </w:rPr>
              <w:t>«___»____________________2025 г.</w:t>
            </w:r>
          </w:p>
        </w:tc>
        <w:tc>
          <w:tcPr>
            <w:tcW w:w="4786" w:type="dxa"/>
          </w:tcPr>
          <w:p w:rsidR="00C83E07" w:rsidRPr="00AD07C1" w:rsidRDefault="00C83E07" w:rsidP="000479A4">
            <w:pPr>
              <w:tabs>
                <w:tab w:val="left" w:pos="1134"/>
              </w:tabs>
              <w:autoSpaceDE w:val="0"/>
              <w:autoSpaceDN w:val="0"/>
              <w:adjustRightInd w:val="0"/>
              <w:rPr>
                <w:rFonts w:ascii="Times New Roman CYR" w:eastAsiaTheme="minorHAnsi" w:hAnsi="Times New Roman CYR" w:cs="Times New Roman CYR"/>
                <w:b/>
                <w:sz w:val="26"/>
                <w:szCs w:val="28"/>
              </w:rPr>
            </w:pPr>
          </w:p>
        </w:tc>
      </w:tr>
    </w:tbl>
    <w:p w:rsidR="00E72AAF" w:rsidRDefault="00E72AAF" w:rsidP="000479A4">
      <w:pPr>
        <w:tabs>
          <w:tab w:val="left" w:pos="1134"/>
        </w:tabs>
        <w:autoSpaceDE w:val="0"/>
        <w:autoSpaceDN w:val="0"/>
        <w:adjustRightInd w:val="0"/>
        <w:rPr>
          <w:rFonts w:ascii="Times New Roman CYR" w:eastAsiaTheme="minorHAnsi" w:hAnsi="Times New Roman CYR" w:cs="Times New Roman CYR"/>
          <w:b/>
          <w:sz w:val="28"/>
          <w:szCs w:val="28"/>
        </w:rPr>
      </w:pPr>
    </w:p>
    <w:p w:rsidR="00AD07C1" w:rsidRPr="00396D32" w:rsidRDefault="000C4F1C" w:rsidP="000479A4">
      <w:pPr>
        <w:tabs>
          <w:tab w:val="left" w:pos="1134"/>
        </w:tabs>
        <w:autoSpaceDE w:val="0"/>
        <w:autoSpaceDN w:val="0"/>
        <w:adjustRightInd w:val="0"/>
        <w:rPr>
          <w:rFonts w:ascii="Times New Roman CYR" w:eastAsiaTheme="minorHAnsi" w:hAnsi="Times New Roman CYR" w:cs="Times New Roman CYR"/>
          <w:b/>
          <w:sz w:val="50"/>
          <w:szCs w:val="28"/>
        </w:rPr>
      </w:pPr>
      <w:r w:rsidRPr="00396D32">
        <w:rPr>
          <w:rFonts w:ascii="Times New Roman CYR" w:eastAsiaTheme="minorHAnsi" w:hAnsi="Times New Roman CYR" w:cs="Times New Roman CYR"/>
          <w:b/>
          <w:sz w:val="50"/>
          <w:szCs w:val="28"/>
        </w:rPr>
        <w:t>ПРОГРАММА ПОДГОТОВКИ</w:t>
      </w:r>
    </w:p>
    <w:p w:rsidR="000C4F1C" w:rsidRPr="00396D32" w:rsidRDefault="000C4F1C" w:rsidP="000479A4">
      <w:pPr>
        <w:tabs>
          <w:tab w:val="left" w:pos="1134"/>
        </w:tabs>
        <w:autoSpaceDE w:val="0"/>
        <w:autoSpaceDN w:val="0"/>
        <w:adjustRightInd w:val="0"/>
        <w:rPr>
          <w:rFonts w:ascii="Times New Roman CYR" w:eastAsiaTheme="minorHAnsi" w:hAnsi="Times New Roman CYR" w:cs="Times New Roman CYR"/>
          <w:b/>
          <w:sz w:val="50"/>
          <w:szCs w:val="28"/>
        </w:rPr>
      </w:pPr>
      <w:r w:rsidRPr="00396D32">
        <w:rPr>
          <w:rFonts w:ascii="Times New Roman CYR" w:eastAsiaTheme="minorHAnsi" w:hAnsi="Times New Roman CYR" w:cs="Times New Roman CYR"/>
          <w:b/>
          <w:sz w:val="50"/>
          <w:szCs w:val="28"/>
        </w:rPr>
        <w:t>СПЕЦИАЛИСТОВ СРЕДНЕГО ЗВЕНА</w:t>
      </w:r>
    </w:p>
    <w:p w:rsidR="000C4F1C" w:rsidRPr="00396D32" w:rsidRDefault="000C4F1C" w:rsidP="000479A4">
      <w:pPr>
        <w:tabs>
          <w:tab w:val="left" w:pos="1134"/>
        </w:tabs>
        <w:autoSpaceDE w:val="0"/>
        <w:autoSpaceDN w:val="0"/>
        <w:adjustRightInd w:val="0"/>
        <w:rPr>
          <w:rFonts w:ascii="Times New Roman CYR" w:eastAsiaTheme="minorHAnsi" w:hAnsi="Times New Roman CYR" w:cs="Times New Roman CYR"/>
          <w:b/>
          <w:sz w:val="36"/>
          <w:szCs w:val="28"/>
        </w:rPr>
      </w:pPr>
      <w:r w:rsidRPr="00396D32">
        <w:rPr>
          <w:rFonts w:ascii="Times New Roman CYR" w:eastAsiaTheme="minorHAnsi" w:hAnsi="Times New Roman CYR" w:cs="Times New Roman CYR"/>
          <w:b/>
          <w:sz w:val="36"/>
          <w:szCs w:val="28"/>
        </w:rPr>
        <w:t>ПО СПЕЦИАЛЬНОСТИ</w:t>
      </w:r>
    </w:p>
    <w:p w:rsidR="000C4F1C" w:rsidRDefault="000C4F1C" w:rsidP="000479A4">
      <w:pPr>
        <w:tabs>
          <w:tab w:val="left" w:pos="1134"/>
        </w:tabs>
        <w:autoSpaceDE w:val="0"/>
        <w:autoSpaceDN w:val="0"/>
        <w:adjustRightInd w:val="0"/>
        <w:rPr>
          <w:rFonts w:ascii="Times New Roman CYR" w:eastAsiaTheme="minorHAnsi" w:hAnsi="Times New Roman CYR" w:cs="Times New Roman CYR"/>
          <w:b/>
          <w:sz w:val="36"/>
          <w:szCs w:val="28"/>
        </w:rPr>
      </w:pPr>
      <w:r w:rsidRPr="00396D32">
        <w:rPr>
          <w:rFonts w:ascii="Times New Roman CYR" w:eastAsiaTheme="minorHAnsi" w:hAnsi="Times New Roman CYR" w:cs="Times New Roman CYR"/>
          <w:b/>
          <w:sz w:val="36"/>
          <w:szCs w:val="28"/>
        </w:rPr>
        <w:t>15.02.19 СВАРОЧНОЕ ПРОИЗВОДСТВО</w:t>
      </w:r>
    </w:p>
    <w:p w:rsidR="00396D32" w:rsidRDefault="00396D32" w:rsidP="000479A4">
      <w:pPr>
        <w:tabs>
          <w:tab w:val="left" w:pos="1134"/>
        </w:tabs>
        <w:autoSpaceDE w:val="0"/>
        <w:autoSpaceDN w:val="0"/>
        <w:adjustRightInd w:val="0"/>
        <w:rPr>
          <w:rFonts w:ascii="Times New Roman CYR" w:eastAsiaTheme="minorHAnsi" w:hAnsi="Times New Roman CYR" w:cs="Times New Roman CYR"/>
          <w:b/>
          <w:sz w:val="36"/>
          <w:szCs w:val="28"/>
        </w:rPr>
      </w:pPr>
    </w:p>
    <w:tbl>
      <w:tblPr>
        <w:tblStyle w:val="a3"/>
        <w:tblW w:w="0" w:type="auto"/>
        <w:tblLook w:val="04A0"/>
      </w:tblPr>
      <w:tblGrid>
        <w:gridCol w:w="9571"/>
      </w:tblGrid>
      <w:tr w:rsidR="005A0302" w:rsidTr="003E0843">
        <w:tc>
          <w:tcPr>
            <w:tcW w:w="9571" w:type="dxa"/>
          </w:tcPr>
          <w:p w:rsidR="005A0302" w:rsidRDefault="00CB58B1" w:rsidP="00CB58B1">
            <w:pPr>
              <w:tabs>
                <w:tab w:val="left" w:pos="1134"/>
              </w:tabs>
              <w:autoSpaceDE w:val="0"/>
              <w:autoSpaceDN w:val="0"/>
              <w:adjustRightInd w:val="0"/>
              <w:jc w:val="both"/>
              <w:rPr>
                <w:rFonts w:ascii="Times New Roman CYR" w:eastAsiaTheme="minorHAnsi" w:hAnsi="Times New Roman CYR" w:cs="Times New Roman CYR"/>
                <w:b/>
                <w:sz w:val="28"/>
                <w:szCs w:val="28"/>
              </w:rPr>
            </w:pPr>
            <w:r>
              <w:rPr>
                <w:rFonts w:ascii="Times New Roman CYR" w:eastAsiaTheme="minorHAnsi" w:hAnsi="Times New Roman CYR" w:cs="Times New Roman CYR"/>
                <w:b/>
                <w:sz w:val="28"/>
                <w:szCs w:val="28"/>
              </w:rPr>
              <w:t xml:space="preserve">Квалификация: </w:t>
            </w:r>
            <w:r w:rsidRPr="00CB58B1">
              <w:rPr>
                <w:rFonts w:ascii="Times New Roman CYR" w:eastAsiaTheme="minorHAnsi" w:hAnsi="Times New Roman CYR" w:cs="Times New Roman CYR"/>
                <w:sz w:val="28"/>
                <w:szCs w:val="28"/>
              </w:rPr>
              <w:t>техник</w:t>
            </w:r>
          </w:p>
        </w:tc>
      </w:tr>
      <w:tr w:rsidR="00CB58B1" w:rsidTr="003E0843">
        <w:tc>
          <w:tcPr>
            <w:tcW w:w="9571" w:type="dxa"/>
          </w:tcPr>
          <w:p w:rsidR="00CB58B1" w:rsidRDefault="00CB58B1" w:rsidP="00CB58B1">
            <w:pPr>
              <w:tabs>
                <w:tab w:val="left" w:pos="1134"/>
              </w:tabs>
              <w:autoSpaceDE w:val="0"/>
              <w:autoSpaceDN w:val="0"/>
              <w:adjustRightInd w:val="0"/>
              <w:jc w:val="both"/>
              <w:rPr>
                <w:rFonts w:ascii="Times New Roman CYR" w:eastAsiaTheme="minorHAnsi" w:hAnsi="Times New Roman CYR" w:cs="Times New Roman CYR"/>
                <w:b/>
                <w:sz w:val="28"/>
                <w:szCs w:val="28"/>
              </w:rPr>
            </w:pPr>
            <w:r>
              <w:rPr>
                <w:rFonts w:ascii="Times New Roman CYR" w:eastAsiaTheme="minorHAnsi" w:hAnsi="Times New Roman CYR" w:cs="Times New Roman CYR"/>
                <w:b/>
                <w:sz w:val="28"/>
                <w:szCs w:val="28"/>
              </w:rPr>
              <w:t>Осваиваемые рабочие профессии:</w:t>
            </w:r>
          </w:p>
          <w:p w:rsidR="00CB58B1" w:rsidRPr="00BA0081" w:rsidRDefault="00CB58B1" w:rsidP="00CB58B1">
            <w:pPr>
              <w:tabs>
                <w:tab w:val="left" w:pos="1134"/>
              </w:tabs>
              <w:autoSpaceDE w:val="0"/>
              <w:autoSpaceDN w:val="0"/>
              <w:adjustRightInd w:val="0"/>
              <w:jc w:val="both"/>
              <w:rPr>
                <w:rFonts w:ascii="Times New Roman CYR" w:eastAsiaTheme="minorHAnsi" w:hAnsi="Times New Roman CYR" w:cs="Times New Roman CYR"/>
                <w:sz w:val="28"/>
                <w:szCs w:val="28"/>
              </w:rPr>
            </w:pPr>
            <w:r w:rsidRPr="00BA0081">
              <w:rPr>
                <w:rFonts w:ascii="Times New Roman CYR" w:eastAsiaTheme="minorHAnsi" w:hAnsi="Times New Roman CYR" w:cs="Times New Roman CYR"/>
                <w:sz w:val="28"/>
                <w:szCs w:val="28"/>
              </w:rPr>
              <w:t>Сварщик ручной дуговой сварки плавящимся покрытым электродом</w:t>
            </w:r>
          </w:p>
          <w:p w:rsidR="00CB58B1" w:rsidRPr="00BA0081" w:rsidRDefault="00CB58B1" w:rsidP="00CB58B1">
            <w:pPr>
              <w:tabs>
                <w:tab w:val="left" w:pos="1134"/>
              </w:tabs>
              <w:autoSpaceDE w:val="0"/>
              <w:autoSpaceDN w:val="0"/>
              <w:adjustRightInd w:val="0"/>
              <w:jc w:val="both"/>
              <w:rPr>
                <w:rFonts w:ascii="Times New Roman CYR" w:eastAsiaTheme="minorHAnsi" w:hAnsi="Times New Roman CYR" w:cs="Times New Roman CYR"/>
                <w:sz w:val="28"/>
                <w:szCs w:val="28"/>
              </w:rPr>
            </w:pPr>
            <w:r w:rsidRPr="00BA0081">
              <w:rPr>
                <w:rFonts w:ascii="Times New Roman CYR" w:eastAsiaTheme="minorHAnsi" w:hAnsi="Times New Roman CYR" w:cs="Times New Roman CYR"/>
                <w:sz w:val="28"/>
                <w:szCs w:val="28"/>
              </w:rPr>
              <w:t xml:space="preserve">(3 </w:t>
            </w:r>
            <w:r w:rsidR="00BA0081" w:rsidRPr="00BA0081">
              <w:rPr>
                <w:rFonts w:ascii="Times New Roman CYR" w:eastAsiaTheme="minorHAnsi" w:hAnsi="Times New Roman CYR" w:cs="Times New Roman CYR"/>
                <w:sz w:val="28"/>
                <w:szCs w:val="28"/>
              </w:rPr>
              <w:t>уровень квалификации)</w:t>
            </w:r>
          </w:p>
          <w:p w:rsidR="00BA0081" w:rsidRPr="00BA0081" w:rsidRDefault="00CB58B1" w:rsidP="00CB58B1">
            <w:pPr>
              <w:tabs>
                <w:tab w:val="left" w:pos="1134"/>
              </w:tabs>
              <w:autoSpaceDE w:val="0"/>
              <w:autoSpaceDN w:val="0"/>
              <w:adjustRightInd w:val="0"/>
              <w:jc w:val="both"/>
              <w:rPr>
                <w:rFonts w:ascii="Times New Roman CYR" w:eastAsiaTheme="minorHAnsi" w:hAnsi="Times New Roman CYR" w:cs="Times New Roman CYR"/>
                <w:sz w:val="28"/>
                <w:szCs w:val="28"/>
              </w:rPr>
            </w:pPr>
            <w:r w:rsidRPr="00BA0081">
              <w:rPr>
                <w:rFonts w:ascii="Times New Roman CYR" w:eastAsiaTheme="minorHAnsi" w:hAnsi="Times New Roman CYR" w:cs="Times New Roman CYR"/>
                <w:sz w:val="28"/>
                <w:szCs w:val="28"/>
              </w:rPr>
              <w:t>Слесарь по сбор</w:t>
            </w:r>
            <w:r w:rsidR="00BA0081" w:rsidRPr="00BA0081">
              <w:rPr>
                <w:rFonts w:ascii="Times New Roman CYR" w:eastAsiaTheme="minorHAnsi" w:hAnsi="Times New Roman CYR" w:cs="Times New Roman CYR"/>
                <w:sz w:val="28"/>
                <w:szCs w:val="28"/>
              </w:rPr>
              <w:t>ке металлоконструкций (2 уровень квалификации)</w:t>
            </w:r>
          </w:p>
          <w:p w:rsidR="00BA0081" w:rsidRPr="00D368E4" w:rsidRDefault="00BA0081" w:rsidP="00CB58B1">
            <w:pPr>
              <w:tabs>
                <w:tab w:val="left" w:pos="1134"/>
              </w:tabs>
              <w:autoSpaceDE w:val="0"/>
              <w:autoSpaceDN w:val="0"/>
              <w:adjustRightInd w:val="0"/>
              <w:jc w:val="both"/>
              <w:rPr>
                <w:rFonts w:ascii="Times New Roman CYR" w:eastAsiaTheme="minorHAnsi" w:hAnsi="Times New Roman CYR" w:cs="Times New Roman CYR"/>
                <w:sz w:val="28"/>
                <w:szCs w:val="28"/>
              </w:rPr>
            </w:pPr>
            <w:r w:rsidRPr="00D368E4">
              <w:rPr>
                <w:rFonts w:ascii="Times New Roman CYR" w:eastAsiaTheme="minorHAnsi" w:hAnsi="Times New Roman CYR" w:cs="Times New Roman CYR"/>
                <w:sz w:val="28"/>
                <w:szCs w:val="28"/>
              </w:rPr>
              <w:t>Контролер сварочного производства (2 уровень квалификации)</w:t>
            </w:r>
          </w:p>
        </w:tc>
      </w:tr>
      <w:tr w:rsidR="00D368E4" w:rsidTr="003E0843">
        <w:tc>
          <w:tcPr>
            <w:tcW w:w="9571" w:type="dxa"/>
          </w:tcPr>
          <w:p w:rsidR="00D368E4" w:rsidRPr="00D368E4" w:rsidRDefault="00D368E4" w:rsidP="00CB58B1">
            <w:pPr>
              <w:tabs>
                <w:tab w:val="left" w:pos="1134"/>
              </w:tabs>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b/>
                <w:sz w:val="28"/>
                <w:szCs w:val="28"/>
              </w:rPr>
              <w:t xml:space="preserve">Форма обучения: </w:t>
            </w:r>
            <w:r>
              <w:rPr>
                <w:rFonts w:ascii="Times New Roman CYR" w:eastAsiaTheme="minorHAnsi" w:hAnsi="Times New Roman CYR" w:cs="Times New Roman CYR"/>
                <w:sz w:val="28"/>
                <w:szCs w:val="28"/>
              </w:rPr>
              <w:t>очная</w:t>
            </w:r>
          </w:p>
        </w:tc>
      </w:tr>
      <w:tr w:rsidR="00D368E4" w:rsidTr="003E0843">
        <w:tc>
          <w:tcPr>
            <w:tcW w:w="9571" w:type="dxa"/>
          </w:tcPr>
          <w:p w:rsidR="00D368E4" w:rsidRDefault="00D368E4" w:rsidP="00CB58B1">
            <w:pPr>
              <w:tabs>
                <w:tab w:val="left" w:pos="1134"/>
              </w:tabs>
              <w:autoSpaceDE w:val="0"/>
              <w:autoSpaceDN w:val="0"/>
              <w:adjustRightInd w:val="0"/>
              <w:jc w:val="both"/>
              <w:rPr>
                <w:rFonts w:ascii="Times New Roman CYR" w:eastAsiaTheme="minorHAnsi" w:hAnsi="Times New Roman CYR" w:cs="Times New Roman CYR"/>
                <w:b/>
                <w:sz w:val="28"/>
                <w:szCs w:val="28"/>
              </w:rPr>
            </w:pPr>
            <w:r>
              <w:rPr>
                <w:rFonts w:ascii="Times New Roman CYR" w:eastAsiaTheme="minorHAnsi" w:hAnsi="Times New Roman CYR" w:cs="Times New Roman CYR"/>
                <w:b/>
                <w:sz w:val="28"/>
                <w:szCs w:val="28"/>
              </w:rPr>
              <w:t>Нормативный срок освоения образовательной программы:</w:t>
            </w:r>
          </w:p>
          <w:p w:rsidR="00D368E4" w:rsidRPr="00D368E4" w:rsidRDefault="00D368E4" w:rsidP="00CB58B1">
            <w:pPr>
              <w:tabs>
                <w:tab w:val="left" w:pos="1134"/>
              </w:tabs>
              <w:autoSpaceDE w:val="0"/>
              <w:autoSpaceDN w:val="0"/>
              <w:adjustRightInd w:val="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3 года 10 месяцев на базе основного общего образования</w:t>
            </w:r>
          </w:p>
        </w:tc>
      </w:tr>
    </w:tbl>
    <w:p w:rsidR="00396D32" w:rsidRPr="00396D32" w:rsidRDefault="00396D32" w:rsidP="000479A4">
      <w:pPr>
        <w:tabs>
          <w:tab w:val="left" w:pos="1134"/>
        </w:tabs>
        <w:autoSpaceDE w:val="0"/>
        <w:autoSpaceDN w:val="0"/>
        <w:adjustRightInd w:val="0"/>
        <w:rPr>
          <w:rFonts w:ascii="Times New Roman CYR" w:eastAsiaTheme="minorHAnsi" w:hAnsi="Times New Roman CYR" w:cs="Times New Roman CYR"/>
          <w:b/>
          <w:sz w:val="28"/>
          <w:szCs w:val="28"/>
        </w:rPr>
      </w:pPr>
    </w:p>
    <w:p w:rsidR="00D368E4" w:rsidRDefault="00D368E4" w:rsidP="00612E0B">
      <w:pPr>
        <w:tabs>
          <w:tab w:val="left" w:pos="1134"/>
        </w:tabs>
        <w:autoSpaceDE w:val="0"/>
        <w:autoSpaceDN w:val="0"/>
        <w:adjustRightInd w:val="0"/>
        <w:ind w:firstLine="567"/>
        <w:jc w:val="both"/>
        <w:rPr>
          <w:rFonts w:ascii="Times New Roman CYR" w:eastAsiaTheme="minorHAnsi" w:hAnsi="Times New Roman CYR" w:cs="Times New Roman CYR"/>
          <w:sz w:val="28"/>
          <w:szCs w:val="28"/>
        </w:rPr>
      </w:pPr>
    </w:p>
    <w:p w:rsidR="00D368E4" w:rsidRDefault="00D368E4" w:rsidP="00D368E4">
      <w:pPr>
        <w:tabs>
          <w:tab w:val="left" w:pos="1134"/>
        </w:tabs>
        <w:autoSpaceDE w:val="0"/>
        <w:autoSpaceDN w:val="0"/>
        <w:adjustRightInd w:val="0"/>
        <w:ind w:firstLine="567"/>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Ачинск, 2025 г.</w:t>
      </w:r>
    </w:p>
    <w:p w:rsidR="00F013E3" w:rsidRPr="00385501" w:rsidRDefault="00F013E3" w:rsidP="0002008E">
      <w:pPr>
        <w:tabs>
          <w:tab w:val="left" w:pos="1134"/>
        </w:tabs>
        <w:autoSpaceDE w:val="0"/>
        <w:autoSpaceDN w:val="0"/>
        <w:adjustRightInd w:val="0"/>
        <w:ind w:firstLine="709"/>
        <w:jc w:val="both"/>
        <w:rPr>
          <w:rFonts w:ascii="Times New Roman" w:eastAsiaTheme="minorHAnsi" w:hAnsi="Times New Roman"/>
          <w:b/>
          <w:bCs/>
          <w:sz w:val="24"/>
          <w:szCs w:val="24"/>
        </w:rPr>
      </w:pPr>
      <w:r w:rsidRPr="00385501">
        <w:rPr>
          <w:rFonts w:ascii="Times New Roman CYR" w:eastAsiaTheme="minorHAnsi" w:hAnsi="Times New Roman CYR" w:cs="Times New Roman CYR"/>
          <w:sz w:val="24"/>
          <w:szCs w:val="24"/>
        </w:rPr>
        <w:lastRenderedPageBreak/>
        <w:t xml:space="preserve">Программа подготовки </w:t>
      </w:r>
      <w:r w:rsidR="000B2F55" w:rsidRPr="00385501">
        <w:rPr>
          <w:rFonts w:ascii="Times New Roman CYR" w:eastAsiaTheme="minorHAnsi" w:hAnsi="Times New Roman CYR" w:cs="Times New Roman CYR"/>
          <w:sz w:val="24"/>
          <w:szCs w:val="24"/>
        </w:rPr>
        <w:t>специалистов среднего звена</w:t>
      </w:r>
      <w:r w:rsidR="00D746A4" w:rsidRPr="00385501">
        <w:rPr>
          <w:rFonts w:ascii="Times New Roman CYR" w:eastAsiaTheme="minorHAnsi" w:hAnsi="Times New Roman CYR" w:cs="Times New Roman CYR"/>
          <w:sz w:val="24"/>
          <w:szCs w:val="24"/>
        </w:rPr>
        <w:t xml:space="preserve">разработана </w:t>
      </w:r>
      <w:r w:rsidRPr="00385501">
        <w:rPr>
          <w:rFonts w:ascii="Times New Roman CYR" w:eastAsiaTheme="minorHAnsi" w:hAnsi="Times New Roman CYR" w:cs="Times New Roman CYR"/>
          <w:sz w:val="24"/>
          <w:szCs w:val="24"/>
        </w:rPr>
        <w:t xml:space="preserve">на основе Федерального государственного образовательного стандарта по </w:t>
      </w:r>
      <w:r w:rsidR="000B2F55" w:rsidRPr="00385501">
        <w:rPr>
          <w:rFonts w:ascii="Times New Roman CYR" w:eastAsiaTheme="minorHAnsi" w:hAnsi="Times New Roman CYR" w:cs="Times New Roman CYR"/>
          <w:sz w:val="24"/>
          <w:szCs w:val="24"/>
        </w:rPr>
        <w:t xml:space="preserve">специальности </w:t>
      </w:r>
      <w:r w:rsidRPr="00385501">
        <w:rPr>
          <w:rFonts w:ascii="Times New Roman CYR" w:eastAsiaTheme="minorHAnsi" w:hAnsi="Times New Roman CYR" w:cs="Times New Roman CYR"/>
          <w:sz w:val="24"/>
          <w:szCs w:val="24"/>
        </w:rPr>
        <w:t xml:space="preserve">среднего профессионального образования </w:t>
      </w:r>
      <w:r w:rsidR="00D746A4" w:rsidRPr="00385501">
        <w:rPr>
          <w:rFonts w:ascii="Times New Roman" w:hAnsi="Times New Roman"/>
          <w:b/>
          <w:sz w:val="24"/>
          <w:szCs w:val="24"/>
        </w:rPr>
        <w:t>15.02.19 Сварочное производство</w:t>
      </w:r>
      <w:r w:rsidRPr="00385501">
        <w:rPr>
          <w:rFonts w:ascii="Times New Roman CYR" w:eastAsiaTheme="minorHAnsi" w:hAnsi="Times New Roman CYR" w:cs="Times New Roman CYR"/>
          <w:sz w:val="24"/>
          <w:szCs w:val="24"/>
        </w:rPr>
        <w:t xml:space="preserve">, утвержденного приказом Министерства </w:t>
      </w:r>
      <w:r w:rsidR="00D746A4" w:rsidRPr="00385501">
        <w:rPr>
          <w:rFonts w:ascii="Times New Roman CYR" w:eastAsiaTheme="minorHAnsi" w:hAnsi="Times New Roman CYR" w:cs="Times New Roman CYR"/>
          <w:sz w:val="24"/>
          <w:szCs w:val="24"/>
        </w:rPr>
        <w:t>просвещения</w:t>
      </w:r>
      <w:r w:rsidRPr="00385501">
        <w:rPr>
          <w:rFonts w:ascii="Times New Roman CYR" w:eastAsiaTheme="minorHAnsi" w:hAnsi="Times New Roman CYR" w:cs="Times New Roman CYR"/>
          <w:sz w:val="24"/>
          <w:szCs w:val="24"/>
        </w:rPr>
        <w:t xml:space="preserve"> Российской Федерации </w:t>
      </w:r>
      <w:r w:rsidRPr="00385501">
        <w:rPr>
          <w:rFonts w:ascii="Times New Roman" w:eastAsiaTheme="minorHAnsi" w:hAnsi="Times New Roman"/>
          <w:sz w:val="24"/>
          <w:szCs w:val="24"/>
        </w:rPr>
        <w:t xml:space="preserve">от </w:t>
      </w:r>
      <w:r w:rsidR="00D746A4" w:rsidRPr="00385501">
        <w:rPr>
          <w:rFonts w:ascii="Times New Roman" w:hAnsi="Times New Roman"/>
          <w:sz w:val="24"/>
          <w:szCs w:val="24"/>
        </w:rPr>
        <w:t>30</w:t>
      </w:r>
      <w:r w:rsidR="00612E0B" w:rsidRPr="00385501">
        <w:rPr>
          <w:rFonts w:ascii="Times New Roman" w:hAnsi="Times New Roman"/>
          <w:sz w:val="24"/>
          <w:szCs w:val="24"/>
        </w:rPr>
        <w:t>.</w:t>
      </w:r>
      <w:r w:rsidR="00D746A4" w:rsidRPr="00385501">
        <w:rPr>
          <w:rFonts w:ascii="Times New Roman" w:hAnsi="Times New Roman"/>
          <w:sz w:val="24"/>
          <w:szCs w:val="24"/>
        </w:rPr>
        <w:t>11</w:t>
      </w:r>
      <w:r w:rsidR="00612E0B" w:rsidRPr="00385501">
        <w:rPr>
          <w:rFonts w:ascii="Times New Roman" w:hAnsi="Times New Roman"/>
          <w:sz w:val="24"/>
          <w:szCs w:val="24"/>
        </w:rPr>
        <w:t>.20</w:t>
      </w:r>
      <w:r w:rsidR="00D746A4" w:rsidRPr="00385501">
        <w:rPr>
          <w:rFonts w:ascii="Times New Roman" w:hAnsi="Times New Roman"/>
          <w:sz w:val="24"/>
          <w:szCs w:val="24"/>
        </w:rPr>
        <w:t>23</w:t>
      </w:r>
      <w:r w:rsidR="005908C3">
        <w:rPr>
          <w:rFonts w:ascii="Times New Roman" w:hAnsi="Times New Roman"/>
          <w:sz w:val="24"/>
          <w:szCs w:val="24"/>
        </w:rPr>
        <w:t xml:space="preserve">г. </w:t>
      </w:r>
      <w:r w:rsidR="00D746A4" w:rsidRPr="00385501">
        <w:rPr>
          <w:rFonts w:ascii="Times New Roman" w:hAnsi="Times New Roman"/>
          <w:sz w:val="24"/>
          <w:szCs w:val="24"/>
        </w:rPr>
        <w:t>№907</w:t>
      </w:r>
      <w:r w:rsidR="00612E0B" w:rsidRPr="00385501">
        <w:rPr>
          <w:rFonts w:ascii="Times New Roman" w:hAnsi="Times New Roman"/>
          <w:sz w:val="24"/>
          <w:szCs w:val="24"/>
        </w:rPr>
        <w:t>.</w:t>
      </w:r>
    </w:p>
    <w:p w:rsidR="00F013E3" w:rsidRPr="00385501" w:rsidRDefault="00F013E3" w:rsidP="0002008E">
      <w:pPr>
        <w:tabs>
          <w:tab w:val="left" w:pos="1134"/>
        </w:tabs>
        <w:autoSpaceDE w:val="0"/>
        <w:autoSpaceDN w:val="0"/>
        <w:adjustRightInd w:val="0"/>
        <w:ind w:firstLine="709"/>
        <w:jc w:val="both"/>
        <w:rPr>
          <w:rFonts w:eastAsiaTheme="minorHAnsi" w:cs="Calibri"/>
          <w:sz w:val="24"/>
          <w:szCs w:val="24"/>
        </w:rPr>
      </w:pPr>
    </w:p>
    <w:p w:rsidR="00F013E3" w:rsidRPr="00385501" w:rsidRDefault="00F013E3" w:rsidP="0002008E">
      <w:pPr>
        <w:tabs>
          <w:tab w:val="left" w:pos="1134"/>
        </w:tabs>
        <w:autoSpaceDE w:val="0"/>
        <w:autoSpaceDN w:val="0"/>
        <w:adjustRightInd w:val="0"/>
        <w:ind w:firstLine="709"/>
        <w:jc w:val="both"/>
        <w:rPr>
          <w:rFonts w:ascii="Times New Roman" w:eastAsiaTheme="minorHAnsi" w:hAnsi="Times New Roman"/>
          <w:sz w:val="24"/>
          <w:szCs w:val="24"/>
        </w:rPr>
      </w:pPr>
      <w:r w:rsidRPr="00385501">
        <w:rPr>
          <w:rFonts w:ascii="Times New Roman CYR" w:eastAsiaTheme="minorHAnsi" w:hAnsi="Times New Roman CYR" w:cs="Times New Roman CYR"/>
          <w:b/>
          <w:bCs/>
          <w:sz w:val="24"/>
          <w:szCs w:val="24"/>
        </w:rPr>
        <w:t>Организация-разработчик:</w:t>
      </w:r>
      <w:r w:rsidRPr="00385501">
        <w:rPr>
          <w:rFonts w:ascii="Times New Roman CYR" w:eastAsiaTheme="minorHAnsi" w:hAnsi="Times New Roman CYR" w:cs="Times New Roman CYR"/>
          <w:sz w:val="24"/>
          <w:szCs w:val="24"/>
        </w:rPr>
        <w:t xml:space="preserve"> краевое государственное автономное профессиональное образовательное учреждение </w:t>
      </w:r>
      <w:r w:rsidRPr="00385501">
        <w:rPr>
          <w:rFonts w:ascii="Times New Roman" w:eastAsiaTheme="minorHAnsi" w:hAnsi="Times New Roman"/>
          <w:sz w:val="24"/>
          <w:szCs w:val="24"/>
        </w:rPr>
        <w:t>«</w:t>
      </w:r>
      <w:r w:rsidRPr="00385501">
        <w:rPr>
          <w:rFonts w:ascii="Times New Roman CYR" w:eastAsiaTheme="minorHAnsi" w:hAnsi="Times New Roman CYR" w:cs="Times New Roman CYR"/>
          <w:sz w:val="24"/>
          <w:szCs w:val="24"/>
        </w:rPr>
        <w:t>Ачинский колледж транспорта и сельского хозяйства</w:t>
      </w:r>
      <w:r w:rsidRPr="00385501">
        <w:rPr>
          <w:rFonts w:ascii="Times New Roman" w:eastAsiaTheme="minorHAnsi" w:hAnsi="Times New Roman"/>
          <w:sz w:val="24"/>
          <w:szCs w:val="24"/>
        </w:rPr>
        <w:t>»</w:t>
      </w:r>
    </w:p>
    <w:p w:rsidR="00F013E3" w:rsidRPr="00385501" w:rsidRDefault="00F013E3" w:rsidP="0002008E">
      <w:pPr>
        <w:tabs>
          <w:tab w:val="left" w:pos="1134"/>
        </w:tabs>
        <w:autoSpaceDE w:val="0"/>
        <w:autoSpaceDN w:val="0"/>
        <w:adjustRightInd w:val="0"/>
        <w:ind w:firstLine="709"/>
        <w:jc w:val="both"/>
        <w:rPr>
          <w:rFonts w:eastAsiaTheme="minorHAnsi" w:cs="Calibri"/>
          <w:sz w:val="24"/>
          <w:szCs w:val="24"/>
        </w:rPr>
      </w:pPr>
    </w:p>
    <w:p w:rsidR="00F013E3" w:rsidRPr="00385501" w:rsidRDefault="00F013E3" w:rsidP="0002008E">
      <w:pPr>
        <w:tabs>
          <w:tab w:val="left" w:pos="1134"/>
        </w:tabs>
        <w:autoSpaceDE w:val="0"/>
        <w:autoSpaceDN w:val="0"/>
        <w:adjustRightInd w:val="0"/>
        <w:ind w:firstLine="709"/>
        <w:jc w:val="both"/>
        <w:rPr>
          <w:rFonts w:ascii="Times New Roman CYR" w:eastAsiaTheme="minorHAnsi" w:hAnsi="Times New Roman CYR" w:cs="Times New Roman CYR"/>
          <w:b/>
          <w:bCs/>
          <w:sz w:val="24"/>
          <w:szCs w:val="24"/>
        </w:rPr>
      </w:pPr>
      <w:r w:rsidRPr="00385501">
        <w:rPr>
          <w:rFonts w:ascii="Times New Roman CYR" w:eastAsiaTheme="minorHAnsi" w:hAnsi="Times New Roman CYR" w:cs="Times New Roman CYR"/>
          <w:b/>
          <w:bCs/>
          <w:sz w:val="24"/>
          <w:szCs w:val="24"/>
        </w:rPr>
        <w:t>Разработчики:</w:t>
      </w:r>
    </w:p>
    <w:p w:rsidR="00612E0B" w:rsidRPr="00385501" w:rsidRDefault="006F62E9" w:rsidP="0002008E">
      <w:pPr>
        <w:tabs>
          <w:tab w:val="left" w:pos="1134"/>
        </w:tabs>
        <w:ind w:firstLine="709"/>
        <w:jc w:val="both"/>
        <w:rPr>
          <w:sz w:val="24"/>
          <w:szCs w:val="24"/>
        </w:rPr>
      </w:pPr>
      <w:r w:rsidRPr="00385501">
        <w:rPr>
          <w:rFonts w:ascii="Times New Roman" w:hAnsi="Times New Roman"/>
          <w:sz w:val="24"/>
          <w:szCs w:val="24"/>
        </w:rPr>
        <w:t>Цибулькина Мария</w:t>
      </w:r>
      <w:r w:rsidR="00612E0B" w:rsidRPr="00385501">
        <w:rPr>
          <w:rFonts w:ascii="Times New Roman" w:hAnsi="Times New Roman"/>
          <w:sz w:val="24"/>
          <w:szCs w:val="24"/>
        </w:rPr>
        <w:t xml:space="preserve"> Юрьевна, заместитель директора по учебной работе</w:t>
      </w:r>
    </w:p>
    <w:p w:rsidR="00612E0B" w:rsidRPr="00385501" w:rsidRDefault="00612E0B" w:rsidP="0002008E">
      <w:pPr>
        <w:tabs>
          <w:tab w:val="left" w:pos="1134"/>
        </w:tabs>
        <w:ind w:firstLine="709"/>
        <w:jc w:val="both"/>
        <w:rPr>
          <w:sz w:val="24"/>
          <w:szCs w:val="24"/>
        </w:rPr>
      </w:pPr>
      <w:r w:rsidRPr="00385501">
        <w:rPr>
          <w:rFonts w:ascii="Times New Roman" w:hAnsi="Times New Roman"/>
          <w:sz w:val="24"/>
          <w:szCs w:val="24"/>
        </w:rPr>
        <w:t>Кузнецова Ирина Викторовна, заместитель директора по учебно-производственной работе</w:t>
      </w:r>
    </w:p>
    <w:p w:rsidR="00357D3D" w:rsidRPr="00385501" w:rsidRDefault="00763F6E"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Нечипоренко Любовь Николаевна, преподаватель русского языка и литературы высшей квалификационной категории</w:t>
      </w:r>
    </w:p>
    <w:p w:rsidR="00763F6E" w:rsidRPr="00385501" w:rsidRDefault="00763F6E"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Шевелева Надежда Ивановна, преподаватель истории</w:t>
      </w:r>
      <w:r w:rsidR="00470627" w:rsidRPr="00385501">
        <w:rPr>
          <w:rFonts w:ascii="Times New Roman" w:hAnsi="Times New Roman"/>
          <w:sz w:val="24"/>
          <w:szCs w:val="24"/>
        </w:rPr>
        <w:t>, истории России</w:t>
      </w:r>
      <w:r w:rsidRPr="00385501">
        <w:rPr>
          <w:rFonts w:ascii="Times New Roman" w:hAnsi="Times New Roman"/>
          <w:sz w:val="24"/>
          <w:szCs w:val="24"/>
        </w:rPr>
        <w:t xml:space="preserve"> и обществознания</w:t>
      </w:r>
    </w:p>
    <w:p w:rsidR="00763F6E" w:rsidRPr="00385501" w:rsidRDefault="00763F6E"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Аношко Валерия Александровна, преподаватель географии первой квалификационной категории</w:t>
      </w:r>
    </w:p>
    <w:p w:rsidR="00763F6E" w:rsidRPr="00385501" w:rsidRDefault="00763F6E"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Голухина Светлана Викторовна, преподаватель иностранного языка</w:t>
      </w:r>
      <w:r w:rsidR="00470627" w:rsidRPr="00385501">
        <w:rPr>
          <w:rFonts w:ascii="Times New Roman" w:hAnsi="Times New Roman"/>
          <w:sz w:val="24"/>
          <w:szCs w:val="24"/>
        </w:rPr>
        <w:t xml:space="preserve"> и иностранного языка в профессиональной деятельности</w:t>
      </w:r>
    </w:p>
    <w:p w:rsidR="00763F6E" w:rsidRPr="00385501" w:rsidRDefault="00763F6E" w:rsidP="00470627">
      <w:pPr>
        <w:tabs>
          <w:tab w:val="left" w:pos="1134"/>
        </w:tabs>
        <w:ind w:firstLine="709"/>
        <w:jc w:val="both"/>
        <w:rPr>
          <w:rFonts w:ascii="Times New Roman" w:hAnsi="Times New Roman"/>
          <w:sz w:val="24"/>
          <w:szCs w:val="24"/>
        </w:rPr>
      </w:pPr>
      <w:r w:rsidRPr="00385501">
        <w:rPr>
          <w:rFonts w:ascii="Times New Roman" w:hAnsi="Times New Roman"/>
          <w:sz w:val="24"/>
          <w:szCs w:val="24"/>
        </w:rPr>
        <w:t xml:space="preserve">Старикова Наталья Викторовна, преподаватель иностранного языка </w:t>
      </w:r>
      <w:r w:rsidR="00470627" w:rsidRPr="00385501">
        <w:rPr>
          <w:rFonts w:ascii="Times New Roman" w:hAnsi="Times New Roman"/>
          <w:sz w:val="24"/>
          <w:szCs w:val="24"/>
        </w:rPr>
        <w:t xml:space="preserve">и иностранного языка в профессиональной деятельности </w:t>
      </w:r>
      <w:r w:rsidRPr="00385501">
        <w:rPr>
          <w:rFonts w:ascii="Times New Roman" w:hAnsi="Times New Roman"/>
          <w:sz w:val="24"/>
          <w:szCs w:val="24"/>
        </w:rPr>
        <w:t>первой квалификационной категории</w:t>
      </w:r>
    </w:p>
    <w:p w:rsidR="00763F6E" w:rsidRPr="00385501" w:rsidRDefault="00D46911"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Макарова Ольга Николаевна, преподаватель математики первой квалификационной категории</w:t>
      </w:r>
    </w:p>
    <w:p w:rsidR="00D46911" w:rsidRPr="00385501" w:rsidRDefault="00D46911"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 xml:space="preserve">Терсков Михаил Сергеевич, преподаватель информатики </w:t>
      </w:r>
      <w:r w:rsidR="00160B45" w:rsidRPr="00385501">
        <w:rPr>
          <w:rFonts w:ascii="Times New Roman" w:hAnsi="Times New Roman"/>
          <w:sz w:val="24"/>
          <w:szCs w:val="24"/>
        </w:rPr>
        <w:t xml:space="preserve">и информационных технологий в профессиональной </w:t>
      </w:r>
      <w:r w:rsidRPr="00385501">
        <w:rPr>
          <w:rFonts w:ascii="Times New Roman" w:hAnsi="Times New Roman"/>
          <w:sz w:val="24"/>
          <w:szCs w:val="24"/>
        </w:rPr>
        <w:t>первой квалификационной категории</w:t>
      </w:r>
    </w:p>
    <w:p w:rsidR="00D46911" w:rsidRPr="00385501" w:rsidRDefault="00D46911"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Евглевская Кристина Михайловна, преподаватель физической культуры</w:t>
      </w:r>
    </w:p>
    <w:p w:rsidR="00D46911" w:rsidRPr="00385501" w:rsidRDefault="00D46911"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Раздрогин Владислав Сергеевич, преподаватель основ безопасности жизнедеятельности и защиты Родины, безопасности жизнедеятельности</w:t>
      </w:r>
    </w:p>
    <w:p w:rsidR="00D46911" w:rsidRPr="00385501" w:rsidRDefault="00470627"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Бутакова Ольга Борисовна, преподаватель физики</w:t>
      </w:r>
    </w:p>
    <w:p w:rsidR="00470627" w:rsidRPr="00385501" w:rsidRDefault="00470627"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Крамаренко Нина Михайловна, преподаватель химии и биологии</w:t>
      </w:r>
    </w:p>
    <w:p w:rsidR="00470627" w:rsidRPr="00385501" w:rsidRDefault="00160B45"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Слепцов Вадим Викторович, преподаватель социально-гуманитарных и общепрофессиональных дисциплин</w:t>
      </w:r>
    </w:p>
    <w:p w:rsidR="00A7388A" w:rsidRPr="00385501" w:rsidRDefault="00A7388A"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Евпак Сергей Владимирович, преподаватель электротехники и электроники</w:t>
      </w:r>
    </w:p>
    <w:p w:rsidR="00A7388A" w:rsidRPr="00385501" w:rsidRDefault="00A7388A" w:rsidP="0002008E">
      <w:pPr>
        <w:tabs>
          <w:tab w:val="left" w:pos="1134"/>
        </w:tabs>
        <w:ind w:firstLine="709"/>
        <w:jc w:val="both"/>
        <w:rPr>
          <w:rFonts w:ascii="Times New Roman" w:hAnsi="Times New Roman"/>
          <w:sz w:val="24"/>
          <w:szCs w:val="24"/>
        </w:rPr>
      </w:pPr>
      <w:r w:rsidRPr="00385501">
        <w:rPr>
          <w:rFonts w:ascii="Times New Roman" w:hAnsi="Times New Roman"/>
          <w:sz w:val="24"/>
          <w:szCs w:val="24"/>
        </w:rPr>
        <w:t>Сурмач Екатерина Владимировна, преподаватель экологических основ природопользования</w:t>
      </w:r>
    </w:p>
    <w:p w:rsidR="00612E0B" w:rsidRPr="00385501" w:rsidRDefault="0002008E" w:rsidP="0002008E">
      <w:pPr>
        <w:tabs>
          <w:tab w:val="left" w:pos="1134"/>
        </w:tabs>
        <w:ind w:firstLine="709"/>
        <w:jc w:val="both"/>
        <w:rPr>
          <w:sz w:val="24"/>
          <w:szCs w:val="24"/>
        </w:rPr>
      </w:pPr>
      <w:r w:rsidRPr="00385501">
        <w:rPr>
          <w:rFonts w:ascii="Times New Roman" w:hAnsi="Times New Roman"/>
          <w:sz w:val="24"/>
          <w:szCs w:val="24"/>
        </w:rPr>
        <w:t xml:space="preserve">Липнягова Елена Михайловна, преподаватель профессионального цикла высшей квалификационной категории </w:t>
      </w:r>
    </w:p>
    <w:p w:rsidR="00612E0B" w:rsidRPr="00385501" w:rsidRDefault="0002008E" w:rsidP="0002008E">
      <w:pPr>
        <w:tabs>
          <w:tab w:val="left" w:pos="1134"/>
        </w:tabs>
        <w:ind w:firstLine="709"/>
        <w:jc w:val="both"/>
        <w:rPr>
          <w:sz w:val="24"/>
          <w:szCs w:val="24"/>
        </w:rPr>
      </w:pPr>
      <w:r w:rsidRPr="00385501">
        <w:rPr>
          <w:rFonts w:ascii="Times New Roman" w:hAnsi="Times New Roman"/>
          <w:sz w:val="24"/>
          <w:szCs w:val="24"/>
        </w:rPr>
        <w:t>Сороколет Степан Аркадьевич, мастер производственного обучения</w:t>
      </w:r>
    </w:p>
    <w:p w:rsidR="00F013E3" w:rsidRPr="00385501" w:rsidRDefault="00F013E3" w:rsidP="0002008E">
      <w:pPr>
        <w:tabs>
          <w:tab w:val="left" w:pos="1134"/>
        </w:tabs>
        <w:autoSpaceDE w:val="0"/>
        <w:autoSpaceDN w:val="0"/>
        <w:adjustRightInd w:val="0"/>
        <w:ind w:firstLine="709"/>
        <w:jc w:val="both"/>
        <w:rPr>
          <w:rFonts w:eastAsiaTheme="minorHAnsi" w:cs="Calibri"/>
          <w:sz w:val="24"/>
          <w:szCs w:val="24"/>
        </w:rPr>
      </w:pPr>
    </w:p>
    <w:p w:rsidR="00F013E3" w:rsidRPr="00385501" w:rsidRDefault="00385501" w:rsidP="0002008E">
      <w:pPr>
        <w:tabs>
          <w:tab w:val="left" w:pos="6420"/>
        </w:tabs>
        <w:autoSpaceDE w:val="0"/>
        <w:autoSpaceDN w:val="0"/>
        <w:adjustRightInd w:val="0"/>
        <w:spacing w:after="200" w:line="276" w:lineRule="auto"/>
        <w:ind w:firstLine="709"/>
        <w:jc w:val="both"/>
        <w:rPr>
          <w:rFonts w:ascii="Times New Roman CYR" w:eastAsiaTheme="minorHAnsi" w:hAnsi="Times New Roman CYR" w:cs="Times New Roman CYR"/>
          <w:sz w:val="24"/>
          <w:szCs w:val="24"/>
        </w:rPr>
      </w:pPr>
      <w:r w:rsidRPr="00385501">
        <w:rPr>
          <w:rFonts w:ascii="Times New Roman CYR" w:eastAsiaTheme="minorHAnsi" w:hAnsi="Times New Roman CYR" w:cs="Times New Roman CYR"/>
          <w:sz w:val="24"/>
          <w:szCs w:val="24"/>
        </w:rPr>
        <w:t>П</w:t>
      </w:r>
      <w:r w:rsidR="00F013E3" w:rsidRPr="00385501">
        <w:rPr>
          <w:rFonts w:ascii="Times New Roman CYR" w:eastAsiaTheme="minorHAnsi" w:hAnsi="Times New Roman CYR" w:cs="Times New Roman CYR"/>
          <w:sz w:val="24"/>
          <w:szCs w:val="24"/>
        </w:rPr>
        <w:t xml:space="preserve">рограмма подготовки </w:t>
      </w:r>
      <w:r w:rsidR="00B15D14" w:rsidRPr="00385501">
        <w:rPr>
          <w:rFonts w:ascii="Times New Roman CYR" w:eastAsiaTheme="minorHAnsi" w:hAnsi="Times New Roman CYR" w:cs="Times New Roman CYR"/>
          <w:sz w:val="24"/>
          <w:szCs w:val="24"/>
        </w:rPr>
        <w:t>специалистов среднего звена</w:t>
      </w:r>
      <w:r w:rsidR="00F013E3" w:rsidRPr="00385501">
        <w:rPr>
          <w:rFonts w:ascii="Times New Roman CYR" w:eastAsiaTheme="minorHAnsi" w:hAnsi="Times New Roman CYR" w:cs="Times New Roman CYR"/>
          <w:sz w:val="24"/>
          <w:szCs w:val="24"/>
        </w:rPr>
        <w:t xml:space="preserve"> рассмотрена и одобрена педагогическим советом Ачинского колледжа транспорта и сельского хозяйства, протокол </w:t>
      </w:r>
      <w:r w:rsidRPr="00385501">
        <w:rPr>
          <w:rFonts w:ascii="Times New Roman CYR" w:eastAsiaTheme="minorHAnsi" w:hAnsi="Times New Roman CYR" w:cs="Times New Roman CYR"/>
          <w:sz w:val="24"/>
          <w:szCs w:val="24"/>
        </w:rPr>
        <w:t>№91</w:t>
      </w:r>
      <w:r w:rsidR="00F013E3" w:rsidRPr="00385501">
        <w:rPr>
          <w:rFonts w:ascii="Times New Roman CYR" w:eastAsiaTheme="minorHAnsi" w:hAnsi="Times New Roman CYR" w:cs="Times New Roman CYR"/>
          <w:sz w:val="24"/>
          <w:szCs w:val="24"/>
        </w:rPr>
        <w:t xml:space="preserve"> от </w:t>
      </w:r>
      <w:r w:rsidR="00F013E3" w:rsidRPr="00385501">
        <w:rPr>
          <w:rFonts w:ascii="Times New Roman" w:eastAsiaTheme="minorHAnsi" w:hAnsi="Times New Roman"/>
          <w:sz w:val="24"/>
          <w:szCs w:val="24"/>
        </w:rPr>
        <w:t>«</w:t>
      </w:r>
      <w:r w:rsidRPr="00385501">
        <w:rPr>
          <w:rFonts w:ascii="Times New Roman" w:eastAsiaTheme="minorHAnsi" w:hAnsi="Times New Roman"/>
          <w:sz w:val="24"/>
          <w:szCs w:val="24"/>
        </w:rPr>
        <w:t>28</w:t>
      </w:r>
      <w:r w:rsidR="00F013E3" w:rsidRPr="00385501">
        <w:rPr>
          <w:rFonts w:ascii="Times New Roman" w:eastAsiaTheme="minorHAnsi" w:hAnsi="Times New Roman"/>
          <w:sz w:val="24"/>
          <w:szCs w:val="24"/>
        </w:rPr>
        <w:t xml:space="preserve">» </w:t>
      </w:r>
      <w:r w:rsidR="00D5609A" w:rsidRPr="00385501">
        <w:rPr>
          <w:rFonts w:ascii="Times New Roman CYR" w:eastAsiaTheme="minorHAnsi" w:hAnsi="Times New Roman CYR" w:cs="Times New Roman CYR"/>
          <w:sz w:val="24"/>
          <w:szCs w:val="24"/>
        </w:rPr>
        <w:t>июня</w:t>
      </w:r>
      <w:r w:rsidRPr="00385501">
        <w:rPr>
          <w:rFonts w:ascii="Times New Roman CYR" w:eastAsiaTheme="minorHAnsi" w:hAnsi="Times New Roman CYR" w:cs="Times New Roman CYR"/>
          <w:sz w:val="24"/>
          <w:szCs w:val="24"/>
        </w:rPr>
        <w:t>2025</w:t>
      </w:r>
      <w:r w:rsidR="00F013E3" w:rsidRPr="00385501">
        <w:rPr>
          <w:rFonts w:ascii="Times New Roman CYR" w:eastAsiaTheme="minorHAnsi" w:hAnsi="Times New Roman CYR" w:cs="Times New Roman CYR"/>
          <w:sz w:val="24"/>
          <w:szCs w:val="24"/>
        </w:rPr>
        <w:t xml:space="preserve"> г.</w:t>
      </w:r>
    </w:p>
    <w:p w:rsidR="00F013E3" w:rsidRPr="00F013E3" w:rsidRDefault="00F013E3" w:rsidP="00F013E3">
      <w:pPr>
        <w:tabs>
          <w:tab w:val="left" w:pos="6420"/>
        </w:tabs>
        <w:autoSpaceDE w:val="0"/>
        <w:autoSpaceDN w:val="0"/>
        <w:adjustRightInd w:val="0"/>
        <w:spacing w:after="200" w:line="276" w:lineRule="auto"/>
        <w:ind w:firstLine="709"/>
        <w:jc w:val="left"/>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F013E3" w:rsidRDefault="00F013E3" w:rsidP="00F013E3">
      <w:pPr>
        <w:tabs>
          <w:tab w:val="left" w:pos="1134"/>
        </w:tabs>
        <w:autoSpaceDE w:val="0"/>
        <w:autoSpaceDN w:val="0"/>
        <w:adjustRightInd w:val="0"/>
        <w:ind w:firstLine="567"/>
        <w:jc w:val="both"/>
        <w:rPr>
          <w:rFonts w:eastAsiaTheme="minorHAnsi" w:cs="Calibri"/>
        </w:rPr>
      </w:pPr>
    </w:p>
    <w:p w:rsidR="00F013E3" w:rsidRPr="00C1164E" w:rsidRDefault="00F013E3" w:rsidP="00F013E3">
      <w:pPr>
        <w:tabs>
          <w:tab w:val="left" w:pos="1134"/>
        </w:tabs>
        <w:autoSpaceDE w:val="0"/>
        <w:autoSpaceDN w:val="0"/>
        <w:adjustRightInd w:val="0"/>
        <w:rPr>
          <w:rFonts w:ascii="Times New Roman CYR" w:eastAsiaTheme="minorHAnsi" w:hAnsi="Times New Roman CYR" w:cs="Times New Roman CYR"/>
          <w:b/>
          <w:bCs/>
          <w:sz w:val="28"/>
          <w:szCs w:val="28"/>
        </w:rPr>
      </w:pPr>
      <w:r w:rsidRPr="00C1164E">
        <w:rPr>
          <w:rFonts w:ascii="Times New Roman CYR" w:eastAsiaTheme="minorHAnsi" w:hAnsi="Times New Roman CYR" w:cs="Times New Roman CYR"/>
          <w:b/>
          <w:bCs/>
          <w:sz w:val="28"/>
          <w:szCs w:val="28"/>
        </w:rPr>
        <w:lastRenderedPageBreak/>
        <w:t>Содержание</w:t>
      </w:r>
    </w:p>
    <w:p w:rsidR="00F013E3" w:rsidRPr="00C1164E" w:rsidRDefault="00F013E3" w:rsidP="00F013E3">
      <w:pPr>
        <w:tabs>
          <w:tab w:val="left" w:pos="1134"/>
        </w:tabs>
        <w:autoSpaceDE w:val="0"/>
        <w:autoSpaceDN w:val="0"/>
        <w:adjustRightInd w:val="0"/>
        <w:rPr>
          <w:rFonts w:eastAsiaTheme="minorHAnsi" w:cs="Calibri"/>
          <w:lang w:val="en-US"/>
        </w:rPr>
      </w:pPr>
    </w:p>
    <w:tbl>
      <w:tblPr>
        <w:tblW w:w="9687" w:type="dxa"/>
        <w:tblInd w:w="108" w:type="dxa"/>
        <w:tblLayout w:type="fixed"/>
        <w:tblLook w:val="0000"/>
      </w:tblPr>
      <w:tblGrid>
        <w:gridCol w:w="1096"/>
        <w:gridCol w:w="831"/>
        <w:gridCol w:w="6681"/>
        <w:gridCol w:w="1079"/>
      </w:tblGrid>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 xml:space="preserve">№ </w:t>
            </w:r>
            <w:r w:rsidRPr="00C1164E">
              <w:rPr>
                <w:rFonts w:ascii="Times New Roman CYR" w:eastAsiaTheme="minorHAnsi" w:hAnsi="Times New Roman CYR" w:cs="Times New Roman CYR"/>
                <w:sz w:val="24"/>
                <w:szCs w:val="24"/>
              </w:rPr>
              <w:t>раздела</w:t>
            </w: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 xml:space="preserve">№ </w:t>
            </w:r>
            <w:r w:rsidRPr="00C1164E">
              <w:rPr>
                <w:rFonts w:ascii="Times New Roman CYR" w:eastAsiaTheme="minorHAnsi" w:hAnsi="Times New Roman CYR" w:cs="Times New Roman CYR"/>
                <w:sz w:val="24"/>
                <w:szCs w:val="24"/>
              </w:rPr>
              <w:t>главы</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CYR" w:eastAsiaTheme="minorHAnsi" w:hAnsi="Times New Roman CYR" w:cs="Times New Roman CYR"/>
                <w:sz w:val="24"/>
                <w:szCs w:val="24"/>
              </w:rPr>
              <w:t>Содержание</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CYR" w:eastAsiaTheme="minorHAnsi" w:hAnsi="Times New Roman CYR" w:cs="Times New Roman CYR"/>
                <w:sz w:val="24"/>
                <w:szCs w:val="24"/>
              </w:rPr>
              <w:t>Стр.</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I</w:t>
            </w:r>
          </w:p>
        </w:tc>
        <w:tc>
          <w:tcPr>
            <w:tcW w:w="751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lang w:val="en-US"/>
              </w:rPr>
            </w:pPr>
            <w:r w:rsidRPr="00C1164E">
              <w:rPr>
                <w:rFonts w:ascii="Times New Roman CYR" w:eastAsiaTheme="minorHAnsi" w:hAnsi="Times New Roman CYR" w:cs="Times New Roman CYR"/>
                <w:b/>
                <w:bCs/>
                <w:sz w:val="24"/>
                <w:szCs w:val="24"/>
              </w:rPr>
              <w:t>Пояснительная записка</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1</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lang w:val="en-US"/>
              </w:rPr>
            </w:pPr>
            <w:r w:rsidRPr="00C1164E">
              <w:rPr>
                <w:rFonts w:ascii="Times New Roman CYR" w:eastAsiaTheme="minorHAnsi" w:hAnsi="Times New Roman CYR" w:cs="Times New Roman CYR"/>
                <w:b/>
                <w:bCs/>
                <w:sz w:val="24"/>
                <w:szCs w:val="24"/>
              </w:rPr>
              <w:t>Общие положения</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5</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2F0242">
            <w:pPr>
              <w:tabs>
                <w:tab w:val="left" w:pos="1134"/>
              </w:tabs>
              <w:autoSpaceDE w:val="0"/>
              <w:autoSpaceDN w:val="0"/>
              <w:adjustRightInd w:val="0"/>
              <w:jc w:val="both"/>
              <w:rPr>
                <w:rFonts w:eastAsiaTheme="minorHAnsi" w:cs="Calibri"/>
              </w:rPr>
            </w:pPr>
            <w:r w:rsidRPr="00C1164E">
              <w:rPr>
                <w:rFonts w:ascii="Times New Roman" w:eastAsiaTheme="minorHAnsi" w:hAnsi="Times New Roman"/>
                <w:sz w:val="24"/>
                <w:szCs w:val="24"/>
              </w:rPr>
              <w:t xml:space="preserve">1.1. </w:t>
            </w:r>
            <w:r w:rsidRPr="00C1164E">
              <w:rPr>
                <w:rFonts w:ascii="Times New Roman CYR" w:eastAsiaTheme="minorHAnsi" w:hAnsi="Times New Roman CYR" w:cs="Times New Roman CYR"/>
                <w:sz w:val="24"/>
                <w:szCs w:val="24"/>
              </w:rPr>
              <w:t xml:space="preserve">Вводная часть программы подготовки </w:t>
            </w:r>
            <w:r w:rsidR="00B15D14">
              <w:rPr>
                <w:rFonts w:ascii="Times New Roman CYR" w:eastAsiaTheme="minorHAnsi" w:hAnsi="Times New Roman CYR" w:cs="Times New Roman CYR"/>
                <w:sz w:val="24"/>
                <w:szCs w:val="24"/>
              </w:rPr>
              <w:t>специалистов среднего звена</w:t>
            </w:r>
            <w:r w:rsidRPr="00B15D14">
              <w:rPr>
                <w:rFonts w:ascii="Times New Roman CYR" w:eastAsiaTheme="minorHAnsi" w:hAnsi="Times New Roman CYR" w:cs="Times New Roman CYR"/>
                <w:sz w:val="24"/>
                <w:szCs w:val="24"/>
              </w:rPr>
              <w:t xml:space="preserve"> по </w:t>
            </w:r>
            <w:r w:rsidR="00B15D14" w:rsidRPr="00B15D14">
              <w:rPr>
                <w:rFonts w:ascii="Times New Roman CYR" w:eastAsiaTheme="minorHAnsi" w:hAnsi="Times New Roman CYR" w:cs="Times New Roman CYR"/>
                <w:sz w:val="24"/>
                <w:szCs w:val="24"/>
              </w:rPr>
              <w:t xml:space="preserve">специальности </w:t>
            </w:r>
            <w:r w:rsidR="002F0242">
              <w:rPr>
                <w:rFonts w:ascii="Times New Roman" w:hAnsi="Times New Roman"/>
                <w:sz w:val="24"/>
                <w:szCs w:val="24"/>
              </w:rPr>
              <w:t>15.02.19 Сварочное производство</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5</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rPr>
            </w:pPr>
            <w:r w:rsidRPr="00C1164E">
              <w:rPr>
                <w:rFonts w:ascii="Times New Roman" w:eastAsiaTheme="minorHAnsi" w:hAnsi="Times New Roman"/>
                <w:sz w:val="24"/>
                <w:szCs w:val="24"/>
              </w:rPr>
              <w:t xml:space="preserve">1.2. </w:t>
            </w:r>
            <w:r w:rsidRPr="00C1164E">
              <w:rPr>
                <w:rFonts w:ascii="Times New Roman CYR" w:eastAsiaTheme="minorHAnsi" w:hAnsi="Times New Roman CYR" w:cs="Times New Roman CYR"/>
                <w:sz w:val="24"/>
                <w:szCs w:val="24"/>
              </w:rPr>
              <w:t xml:space="preserve">Нормативные документы для разработки </w:t>
            </w:r>
            <w:r w:rsidR="00B15D14" w:rsidRPr="00C1164E">
              <w:rPr>
                <w:rFonts w:ascii="Times New Roman CYR" w:eastAsiaTheme="minorHAnsi" w:hAnsi="Times New Roman CYR" w:cs="Times New Roman CYR"/>
                <w:sz w:val="24"/>
                <w:szCs w:val="24"/>
              </w:rPr>
              <w:t>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5</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both"/>
              <w:rPr>
                <w:rFonts w:eastAsiaTheme="minorHAnsi" w:cs="Calibri"/>
                <w:lang w:val="en-US"/>
              </w:rPr>
            </w:pPr>
            <w:r w:rsidRPr="00C1164E">
              <w:rPr>
                <w:rFonts w:ascii="Times New Roman" w:eastAsiaTheme="minorHAnsi" w:hAnsi="Times New Roman"/>
                <w:sz w:val="24"/>
                <w:szCs w:val="24"/>
                <w:lang w:val="en-US"/>
              </w:rPr>
              <w:t xml:space="preserve">1.3. </w:t>
            </w:r>
            <w:r w:rsidRPr="00C1164E">
              <w:rPr>
                <w:rFonts w:ascii="Times New Roman CYR" w:eastAsiaTheme="minorHAnsi" w:hAnsi="Times New Roman CYR" w:cs="Times New Roman CYR"/>
                <w:sz w:val="24"/>
                <w:szCs w:val="24"/>
              </w:rPr>
              <w:t xml:space="preserve">Общая характеристика </w:t>
            </w:r>
            <w:r w:rsidR="00B15D14" w:rsidRPr="00C1164E">
              <w:rPr>
                <w:rFonts w:ascii="Times New Roman CYR" w:eastAsiaTheme="minorHAnsi" w:hAnsi="Times New Roman CYR" w:cs="Times New Roman CYR"/>
                <w:sz w:val="24"/>
                <w:szCs w:val="24"/>
              </w:rPr>
              <w:t>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7</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both"/>
              <w:rPr>
                <w:rFonts w:eastAsiaTheme="minorHAnsi" w:cs="Calibri"/>
                <w:lang w:val="en-US"/>
              </w:rPr>
            </w:pPr>
            <w:r w:rsidRPr="00C1164E">
              <w:rPr>
                <w:rFonts w:ascii="Times New Roman" w:eastAsiaTheme="minorHAnsi" w:hAnsi="Times New Roman"/>
                <w:sz w:val="24"/>
                <w:szCs w:val="24"/>
                <w:lang w:val="en-US"/>
              </w:rPr>
              <w:t xml:space="preserve">1.3.1. </w:t>
            </w:r>
            <w:r w:rsidRPr="00C1164E">
              <w:rPr>
                <w:rFonts w:ascii="Times New Roman CYR" w:eastAsiaTheme="minorHAnsi" w:hAnsi="Times New Roman CYR" w:cs="Times New Roman CYR"/>
                <w:sz w:val="24"/>
                <w:szCs w:val="24"/>
              </w:rPr>
              <w:t xml:space="preserve">Цель </w:t>
            </w:r>
            <w:r w:rsidR="00B15D14" w:rsidRPr="00C1164E">
              <w:rPr>
                <w:rFonts w:ascii="Times New Roman CYR" w:eastAsiaTheme="minorHAnsi" w:hAnsi="Times New Roman CYR" w:cs="Times New Roman CYR"/>
                <w:sz w:val="24"/>
                <w:szCs w:val="24"/>
              </w:rPr>
              <w:t>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7</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both"/>
              <w:rPr>
                <w:rFonts w:eastAsiaTheme="minorHAnsi" w:cs="Calibri"/>
                <w:lang w:val="en-US"/>
              </w:rPr>
            </w:pPr>
            <w:r w:rsidRPr="00C1164E">
              <w:rPr>
                <w:rFonts w:ascii="Times New Roman" w:eastAsiaTheme="minorHAnsi" w:hAnsi="Times New Roman"/>
                <w:sz w:val="24"/>
                <w:szCs w:val="24"/>
                <w:lang w:val="en-US"/>
              </w:rPr>
              <w:t xml:space="preserve">1.3.2. </w:t>
            </w:r>
            <w:r w:rsidRPr="00C1164E">
              <w:rPr>
                <w:rFonts w:ascii="Times New Roman CYR" w:eastAsiaTheme="minorHAnsi" w:hAnsi="Times New Roman CYR" w:cs="Times New Roman CYR"/>
                <w:sz w:val="24"/>
                <w:szCs w:val="24"/>
              </w:rPr>
              <w:t xml:space="preserve">Срок освоения </w:t>
            </w:r>
            <w:r w:rsidR="00B15D14" w:rsidRPr="00C1164E">
              <w:rPr>
                <w:rFonts w:ascii="Times New Roman CYR" w:eastAsiaTheme="minorHAnsi" w:hAnsi="Times New Roman CYR" w:cs="Times New Roman CYR"/>
                <w:sz w:val="24"/>
                <w:szCs w:val="24"/>
              </w:rPr>
              <w:t>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7325E" w:rsidRDefault="00F013E3" w:rsidP="00F7325E">
            <w:pPr>
              <w:tabs>
                <w:tab w:val="left" w:pos="1134"/>
              </w:tabs>
              <w:autoSpaceDE w:val="0"/>
              <w:autoSpaceDN w:val="0"/>
              <w:adjustRightInd w:val="0"/>
              <w:ind w:firstLine="34"/>
              <w:jc w:val="left"/>
              <w:rPr>
                <w:rFonts w:eastAsiaTheme="minorHAnsi" w:cs="Calibri"/>
              </w:rPr>
            </w:pPr>
            <w:r w:rsidRPr="00F7325E">
              <w:rPr>
                <w:rFonts w:ascii="Times New Roman" w:eastAsiaTheme="minorHAnsi" w:hAnsi="Times New Roman"/>
                <w:sz w:val="24"/>
                <w:szCs w:val="24"/>
              </w:rPr>
              <w:t xml:space="preserve">1.3.3. </w:t>
            </w:r>
            <w:r w:rsidR="00F7325E">
              <w:rPr>
                <w:rFonts w:ascii="Times New Roman CYR" w:eastAsiaTheme="minorHAnsi" w:hAnsi="Times New Roman CYR" w:cs="Times New Roman CYR"/>
                <w:sz w:val="24"/>
                <w:szCs w:val="24"/>
              </w:rPr>
              <w:t>Структура и объем образовательной программы</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1.3.4. </w:t>
            </w:r>
            <w:r w:rsidRPr="00C1164E">
              <w:rPr>
                <w:rFonts w:ascii="Times New Roman CYR" w:eastAsiaTheme="minorHAnsi" w:hAnsi="Times New Roman CYR" w:cs="Times New Roman CYR"/>
                <w:sz w:val="24"/>
                <w:szCs w:val="24"/>
              </w:rPr>
              <w:t xml:space="preserve">Особенности </w:t>
            </w:r>
            <w:r w:rsidR="00B15D14" w:rsidRPr="00C1164E">
              <w:rPr>
                <w:rFonts w:ascii="Times New Roman CYR" w:eastAsiaTheme="minorHAnsi" w:hAnsi="Times New Roman CYR" w:cs="Times New Roman CYR"/>
                <w:sz w:val="24"/>
                <w:szCs w:val="24"/>
              </w:rPr>
              <w:t>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ind w:firstLine="34"/>
              <w:jc w:val="left"/>
              <w:rPr>
                <w:rFonts w:eastAsiaTheme="minorHAnsi" w:cs="Calibri"/>
              </w:rPr>
            </w:pPr>
            <w:r w:rsidRPr="00C1164E">
              <w:rPr>
                <w:rFonts w:ascii="Times New Roman" w:eastAsiaTheme="minorHAnsi" w:hAnsi="Times New Roman"/>
                <w:sz w:val="24"/>
                <w:szCs w:val="24"/>
              </w:rPr>
              <w:t xml:space="preserve">1.3.5. </w:t>
            </w:r>
            <w:r w:rsidRPr="00C1164E">
              <w:rPr>
                <w:rFonts w:ascii="Times New Roman CYR" w:eastAsiaTheme="minorHAnsi" w:hAnsi="Times New Roman CYR" w:cs="Times New Roman CYR"/>
                <w:sz w:val="24"/>
                <w:szCs w:val="24"/>
              </w:rPr>
              <w:t>Требования к поступающим на данную 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8</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1.3.6. </w:t>
            </w:r>
            <w:r w:rsidRPr="00C1164E">
              <w:rPr>
                <w:rFonts w:ascii="Times New Roman CYR" w:eastAsiaTheme="minorHAnsi" w:hAnsi="Times New Roman CYR" w:cs="Times New Roman CYR"/>
                <w:sz w:val="24"/>
                <w:szCs w:val="24"/>
              </w:rPr>
              <w:t>Востребованность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9</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1.3.7. </w:t>
            </w:r>
            <w:r w:rsidRPr="00C1164E">
              <w:rPr>
                <w:rFonts w:ascii="Times New Roman CYR" w:eastAsiaTheme="minorHAnsi" w:hAnsi="Times New Roman CYR" w:cs="Times New Roman CYR"/>
                <w:sz w:val="24"/>
                <w:szCs w:val="24"/>
              </w:rPr>
              <w:t>Возможности продолжения образования выпускника</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9</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2F0242">
            <w:pPr>
              <w:tabs>
                <w:tab w:val="left" w:pos="1134"/>
              </w:tabs>
              <w:autoSpaceDE w:val="0"/>
              <w:autoSpaceDN w:val="0"/>
              <w:adjustRightInd w:val="0"/>
              <w:ind w:firstLine="34"/>
              <w:jc w:val="left"/>
              <w:rPr>
                <w:rFonts w:eastAsiaTheme="minorHAnsi" w:cs="Calibri"/>
                <w:lang w:val="en-US"/>
              </w:rPr>
            </w:pPr>
            <w:r w:rsidRPr="00C1164E">
              <w:rPr>
                <w:rFonts w:ascii="Times New Roman" w:eastAsiaTheme="minorHAnsi" w:hAnsi="Times New Roman"/>
                <w:sz w:val="24"/>
                <w:szCs w:val="24"/>
                <w:lang w:val="en-US"/>
              </w:rPr>
              <w:t xml:space="preserve">1.3.8. </w:t>
            </w:r>
            <w:r w:rsidRPr="00C1164E">
              <w:rPr>
                <w:rFonts w:ascii="Times New Roman CYR" w:eastAsiaTheme="minorHAnsi" w:hAnsi="Times New Roman CYR" w:cs="Times New Roman CYR"/>
                <w:sz w:val="24"/>
                <w:szCs w:val="24"/>
              </w:rPr>
              <w:t xml:space="preserve">Основные пользователи </w:t>
            </w:r>
            <w:r w:rsidR="002F0242">
              <w:rPr>
                <w:rFonts w:ascii="Times New Roman CYR" w:eastAsiaTheme="minorHAnsi" w:hAnsi="Times New Roman CYR" w:cs="Times New Roman CYR"/>
                <w:sz w:val="24"/>
                <w:szCs w:val="24"/>
              </w:rPr>
              <w:t>ППССЗ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10</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2.</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b/>
                <w:bCs/>
                <w:sz w:val="24"/>
                <w:szCs w:val="24"/>
              </w:rPr>
              <w:t>Характеристика профессиональной деятельности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11</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2.1. </w:t>
            </w:r>
            <w:r w:rsidRPr="00C1164E">
              <w:rPr>
                <w:rFonts w:ascii="Times New Roman CYR" w:eastAsiaTheme="minorHAnsi" w:hAnsi="Times New Roman CYR" w:cs="Times New Roman CYR"/>
                <w:sz w:val="24"/>
                <w:szCs w:val="24"/>
              </w:rPr>
              <w:t>Область профессиональной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10</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6E3A57">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2.</w:t>
            </w:r>
            <w:r w:rsidR="006E3A57">
              <w:rPr>
                <w:rFonts w:ascii="Times New Roman" w:eastAsiaTheme="minorHAnsi" w:hAnsi="Times New Roman"/>
                <w:sz w:val="24"/>
                <w:szCs w:val="24"/>
              </w:rPr>
              <w:t>2</w:t>
            </w:r>
            <w:r w:rsidRPr="00C1164E">
              <w:rPr>
                <w:rFonts w:ascii="Times New Roman" w:eastAsiaTheme="minorHAnsi" w:hAnsi="Times New Roman"/>
                <w:sz w:val="24"/>
                <w:szCs w:val="24"/>
                <w:lang w:val="en-US"/>
              </w:rPr>
              <w:t xml:space="preserve">. </w:t>
            </w:r>
            <w:r w:rsidRPr="00C1164E">
              <w:rPr>
                <w:rFonts w:ascii="Times New Roman CYR" w:eastAsiaTheme="minorHAnsi" w:hAnsi="Times New Roman CYR" w:cs="Times New Roman CYR"/>
                <w:sz w:val="24"/>
                <w:szCs w:val="24"/>
              </w:rPr>
              <w:t>Виды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10</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3.</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Требования к результатам освоения ПП</w:t>
            </w:r>
            <w:r w:rsidR="00B15D14">
              <w:rPr>
                <w:rFonts w:ascii="Times New Roman CYR" w:eastAsiaTheme="minorHAnsi" w:hAnsi="Times New Roman CYR" w:cs="Times New Roman CYR"/>
                <w:b/>
                <w:bCs/>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2F0242" w:rsidRDefault="002F0242" w:rsidP="00BF157B">
            <w:pPr>
              <w:tabs>
                <w:tab w:val="left" w:pos="1134"/>
              </w:tabs>
              <w:autoSpaceDE w:val="0"/>
              <w:autoSpaceDN w:val="0"/>
              <w:adjustRightInd w:val="0"/>
              <w:rPr>
                <w:rFonts w:eastAsiaTheme="minorHAnsi" w:cs="Calibri"/>
              </w:rPr>
            </w:pPr>
            <w:r>
              <w:rPr>
                <w:rFonts w:ascii="Times New Roman" w:eastAsiaTheme="minorHAnsi" w:hAnsi="Times New Roman"/>
              </w:rPr>
              <w:t>12</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3.1. </w:t>
            </w:r>
            <w:r w:rsidRPr="00C1164E">
              <w:rPr>
                <w:rFonts w:ascii="Times New Roman CYR" w:eastAsiaTheme="minorHAnsi" w:hAnsi="Times New Roman CYR" w:cs="Times New Roman CYR"/>
                <w:sz w:val="24"/>
                <w:szCs w:val="24"/>
              </w:rPr>
              <w:t>Общие компетенции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2</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3.2. </w:t>
            </w:r>
            <w:r w:rsidRPr="00C1164E">
              <w:rPr>
                <w:rFonts w:ascii="Times New Roman CYR" w:eastAsiaTheme="minorHAnsi" w:hAnsi="Times New Roman CYR" w:cs="Times New Roman CYR"/>
                <w:sz w:val="24"/>
                <w:szCs w:val="24"/>
              </w:rPr>
              <w:t>Виды деятельности и профессиональные компетенции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2</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3.3. </w:t>
            </w:r>
            <w:r w:rsidRPr="00C1164E">
              <w:rPr>
                <w:rFonts w:ascii="Times New Roman CYR" w:eastAsiaTheme="minorHAnsi" w:hAnsi="Times New Roman CYR" w:cs="Times New Roman CYR"/>
                <w:sz w:val="24"/>
                <w:szCs w:val="24"/>
              </w:rPr>
              <w:t>Результаты освоения 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1</w:t>
            </w:r>
            <w:r w:rsidR="008C231E">
              <w:rPr>
                <w:rFonts w:ascii="Times New Roman" w:eastAsiaTheme="minorHAnsi" w:hAnsi="Times New Roman"/>
              </w:rPr>
              <w:t>3</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3.4. </w:t>
            </w:r>
            <w:r w:rsidRPr="00C1164E">
              <w:rPr>
                <w:rFonts w:ascii="Times New Roman CYR" w:eastAsiaTheme="minorHAnsi" w:hAnsi="Times New Roman CYR" w:cs="Times New Roman CYR"/>
                <w:sz w:val="24"/>
                <w:szCs w:val="24"/>
              </w:rPr>
              <w:t>Матрица соответствия компетенций учебным дисциплинам</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BF157B" w:rsidRDefault="00BF157B">
            <w:pPr>
              <w:tabs>
                <w:tab w:val="left" w:pos="1134"/>
              </w:tabs>
              <w:autoSpaceDE w:val="0"/>
              <w:autoSpaceDN w:val="0"/>
              <w:adjustRightInd w:val="0"/>
              <w:rPr>
                <w:rFonts w:eastAsiaTheme="minorHAnsi" w:cs="Calibri"/>
              </w:rPr>
            </w:pPr>
            <w:r>
              <w:rPr>
                <w:rFonts w:ascii="Times New Roman" w:eastAsiaTheme="minorHAnsi" w:hAnsi="Times New Roman"/>
                <w:sz w:val="24"/>
                <w:szCs w:val="24"/>
              </w:rPr>
              <w:t>25</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3.5. </w:t>
            </w:r>
            <w:r w:rsidRPr="00C1164E">
              <w:rPr>
                <w:rFonts w:ascii="Times New Roman CYR" w:eastAsiaTheme="minorHAnsi" w:hAnsi="Times New Roman CYR" w:cs="Times New Roman CYR"/>
                <w:sz w:val="24"/>
                <w:szCs w:val="24"/>
              </w:rPr>
              <w:t>Условия реализации 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BF157B" w:rsidRDefault="00BF157B" w:rsidP="008C231E">
            <w:pPr>
              <w:tabs>
                <w:tab w:val="left" w:pos="1134"/>
              </w:tabs>
              <w:autoSpaceDE w:val="0"/>
              <w:autoSpaceDN w:val="0"/>
              <w:adjustRightInd w:val="0"/>
              <w:rPr>
                <w:rFonts w:eastAsiaTheme="minorHAnsi" w:cs="Calibri"/>
              </w:rPr>
            </w:pPr>
            <w:r>
              <w:rPr>
                <w:rFonts w:ascii="Times New Roman" w:eastAsiaTheme="minorHAnsi" w:hAnsi="Times New Roman"/>
                <w:sz w:val="24"/>
                <w:szCs w:val="24"/>
              </w:rPr>
              <w:t>25</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4.</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Документы, регламентирующие содержание и организацию образовательного процесса</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2F0242" w:rsidP="008C231E">
            <w:pPr>
              <w:tabs>
                <w:tab w:val="left" w:pos="1134"/>
              </w:tabs>
              <w:autoSpaceDE w:val="0"/>
              <w:autoSpaceDN w:val="0"/>
              <w:adjustRightInd w:val="0"/>
              <w:rPr>
                <w:rFonts w:eastAsiaTheme="minorHAnsi" w:cs="Calibri"/>
                <w:lang w:val="en-US"/>
              </w:rPr>
            </w:pPr>
            <w:r>
              <w:rPr>
                <w:rFonts w:ascii="Times New Roman" w:eastAsiaTheme="minorHAnsi" w:hAnsi="Times New Roman"/>
              </w:rPr>
              <w:t>29</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4.1. </w:t>
            </w:r>
            <w:r w:rsidRPr="00C1164E">
              <w:rPr>
                <w:rFonts w:ascii="Times New Roman CYR" w:eastAsiaTheme="minorHAnsi" w:hAnsi="Times New Roman CYR" w:cs="Times New Roman CYR"/>
                <w:sz w:val="24"/>
                <w:szCs w:val="24"/>
              </w:rPr>
              <w:t>Учебный план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29</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4.2. </w:t>
            </w:r>
            <w:r w:rsidRPr="00C1164E">
              <w:rPr>
                <w:rFonts w:ascii="Times New Roman CYR" w:eastAsiaTheme="minorHAnsi" w:hAnsi="Times New Roman CYR" w:cs="Times New Roman CYR"/>
                <w:sz w:val="24"/>
                <w:szCs w:val="24"/>
              </w:rPr>
              <w:t xml:space="preserve">Рабочие программы учебных дисциплин </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29</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4.3. </w:t>
            </w:r>
            <w:r w:rsidRPr="00C1164E">
              <w:rPr>
                <w:rFonts w:ascii="Times New Roman CYR" w:eastAsiaTheme="minorHAnsi" w:hAnsi="Times New Roman CYR" w:cs="Times New Roman CYR"/>
                <w:sz w:val="24"/>
                <w:szCs w:val="24"/>
              </w:rPr>
              <w:t>Рабочие программы профессиональных модулей</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30</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4.5. </w:t>
            </w:r>
            <w:r w:rsidR="002F0242">
              <w:rPr>
                <w:rFonts w:ascii="Times New Roman CYR" w:eastAsiaTheme="minorHAnsi" w:hAnsi="Times New Roman CYR" w:cs="Times New Roman CYR"/>
                <w:sz w:val="24"/>
                <w:szCs w:val="24"/>
              </w:rPr>
              <w:t xml:space="preserve">Программы учебных и </w:t>
            </w:r>
            <w:r w:rsidRPr="00C1164E">
              <w:rPr>
                <w:rFonts w:ascii="Times New Roman CYR" w:eastAsiaTheme="minorHAnsi" w:hAnsi="Times New Roman CYR" w:cs="Times New Roman CYR"/>
                <w:sz w:val="24"/>
                <w:szCs w:val="24"/>
              </w:rPr>
              <w:t>производственных практик</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31</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4.7. </w:t>
            </w:r>
            <w:r w:rsidRPr="00C1164E">
              <w:rPr>
                <w:rFonts w:ascii="Times New Roman CYR" w:eastAsiaTheme="minorHAnsi" w:hAnsi="Times New Roman CYR" w:cs="Times New Roman CYR"/>
                <w:sz w:val="24"/>
                <w:szCs w:val="24"/>
              </w:rPr>
              <w:t>Программа государственной итоговой аттестации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31</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5.</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Контроль и оценка результатов освоения ПП</w:t>
            </w:r>
            <w:r w:rsidR="00B15D14">
              <w:rPr>
                <w:rFonts w:ascii="Times New Roman CYR" w:eastAsiaTheme="minorHAnsi" w:hAnsi="Times New Roman CYR" w:cs="Times New Roman CYR"/>
                <w:b/>
                <w:bCs/>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2F0242" w:rsidRDefault="002F0242" w:rsidP="008C231E">
            <w:pPr>
              <w:tabs>
                <w:tab w:val="left" w:pos="1134"/>
              </w:tabs>
              <w:autoSpaceDE w:val="0"/>
              <w:autoSpaceDN w:val="0"/>
              <w:adjustRightInd w:val="0"/>
              <w:rPr>
                <w:rFonts w:eastAsiaTheme="minorHAnsi" w:cs="Calibri"/>
              </w:rPr>
            </w:pPr>
            <w:r>
              <w:rPr>
                <w:rFonts w:ascii="Times New Roman" w:eastAsiaTheme="minorHAnsi" w:hAnsi="Times New Roman"/>
              </w:rPr>
              <w:t>32</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5.1. </w:t>
            </w:r>
            <w:r w:rsidRPr="00C1164E">
              <w:rPr>
                <w:rFonts w:ascii="Times New Roman CYR" w:eastAsiaTheme="minorHAnsi" w:hAnsi="Times New Roman CYR" w:cs="Times New Roman CYR"/>
                <w:sz w:val="24"/>
                <w:szCs w:val="24"/>
              </w:rPr>
              <w:t>Нормативно-методическое обеспечение системы оценки качества освоения 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3</w:t>
            </w:r>
            <w:r w:rsidR="008C231E">
              <w:rPr>
                <w:rFonts w:ascii="Times New Roman" w:eastAsiaTheme="minorHAnsi" w:hAnsi="Times New Roman"/>
              </w:rPr>
              <w:t>2</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5.2. </w:t>
            </w:r>
            <w:r w:rsidRPr="00C1164E">
              <w:rPr>
                <w:rFonts w:ascii="Times New Roman CYR" w:eastAsiaTheme="minorHAnsi" w:hAnsi="Times New Roman CYR" w:cs="Times New Roman CYR"/>
                <w:sz w:val="24"/>
                <w:szCs w:val="24"/>
              </w:rPr>
              <w:t>Контроль и оценка освоения основных видов профессиональной деятельности, общих и профессиональных компетенций</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3</w:t>
            </w:r>
            <w:r w:rsidR="008C231E">
              <w:rPr>
                <w:rFonts w:ascii="Times New Roman" w:eastAsiaTheme="minorHAnsi" w:hAnsi="Times New Roman"/>
              </w:rPr>
              <w:t>2</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5.3. </w:t>
            </w:r>
            <w:r w:rsidRPr="00C1164E">
              <w:rPr>
                <w:rFonts w:ascii="Times New Roman CYR" w:eastAsiaTheme="minorHAnsi" w:hAnsi="Times New Roman CYR" w:cs="Times New Roman CYR"/>
                <w:sz w:val="24"/>
                <w:szCs w:val="24"/>
              </w:rPr>
              <w:t>Требования к выпускным квалификационным работам</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33</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5.4. </w:t>
            </w:r>
            <w:r w:rsidRPr="00C1164E">
              <w:rPr>
                <w:rFonts w:ascii="Times New Roman CYR" w:eastAsiaTheme="minorHAnsi" w:hAnsi="Times New Roman CYR" w:cs="Times New Roman CYR"/>
                <w:sz w:val="24"/>
                <w:szCs w:val="24"/>
              </w:rPr>
              <w:t>Организация государственной итоговой аттестации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34</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6.</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b/>
                <w:bCs/>
                <w:sz w:val="24"/>
                <w:szCs w:val="24"/>
              </w:rPr>
              <w:t>Ресурсное обеспечение П</w:t>
            </w:r>
            <w:r w:rsidR="00B15D14">
              <w:rPr>
                <w:rFonts w:ascii="Times New Roman CYR" w:eastAsiaTheme="minorHAnsi" w:hAnsi="Times New Roman CYR" w:cs="Times New Roman CYR"/>
                <w:b/>
                <w:bCs/>
                <w:sz w:val="24"/>
                <w:szCs w:val="24"/>
              </w:rPr>
              <w:t>ПССЗ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rsidP="008C231E">
            <w:pPr>
              <w:tabs>
                <w:tab w:val="left" w:pos="1134"/>
              </w:tabs>
              <w:autoSpaceDE w:val="0"/>
              <w:autoSpaceDN w:val="0"/>
              <w:adjustRightInd w:val="0"/>
              <w:rPr>
                <w:rFonts w:eastAsiaTheme="minorHAnsi" w:cs="Calibri"/>
              </w:rPr>
            </w:pPr>
            <w:r>
              <w:rPr>
                <w:rFonts w:ascii="Times New Roman" w:eastAsiaTheme="minorHAnsi" w:hAnsi="Times New Roman"/>
              </w:rPr>
              <w:t>35</w:t>
            </w:r>
            <w:r w:rsidR="00F013E3" w:rsidRPr="00C1164E">
              <w:rPr>
                <w:rFonts w:ascii="Times New Roman" w:eastAsiaTheme="minorHAnsi" w:hAnsi="Times New Roman"/>
                <w:lang w:val="en-US"/>
              </w:rPr>
              <w:t>-5</w:t>
            </w:r>
            <w:r>
              <w:rPr>
                <w:rFonts w:ascii="Times New Roman" w:eastAsiaTheme="minorHAnsi" w:hAnsi="Times New Roman"/>
              </w:rPr>
              <w:t>1</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6.1. </w:t>
            </w:r>
            <w:r w:rsidRPr="00C1164E">
              <w:rPr>
                <w:rFonts w:ascii="Times New Roman CYR" w:eastAsiaTheme="minorHAnsi" w:hAnsi="Times New Roman CYR" w:cs="Times New Roman CYR"/>
                <w:sz w:val="24"/>
                <w:szCs w:val="24"/>
              </w:rPr>
              <w:t>Кадровое обеспечение</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35</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6.2. </w:t>
            </w:r>
            <w:r w:rsidRPr="00C1164E">
              <w:rPr>
                <w:rFonts w:ascii="Times New Roman CYR" w:eastAsiaTheme="minorHAnsi" w:hAnsi="Times New Roman CYR" w:cs="Times New Roman CYR"/>
                <w:sz w:val="24"/>
                <w:szCs w:val="24"/>
              </w:rPr>
              <w:t>Учебно-методическое и информационное обеспечение образовательной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8C231E">
            <w:pPr>
              <w:tabs>
                <w:tab w:val="left" w:pos="1134"/>
              </w:tabs>
              <w:autoSpaceDE w:val="0"/>
              <w:autoSpaceDN w:val="0"/>
              <w:adjustRightInd w:val="0"/>
              <w:rPr>
                <w:rFonts w:eastAsiaTheme="minorHAnsi" w:cs="Calibri"/>
              </w:rPr>
            </w:pPr>
            <w:r>
              <w:rPr>
                <w:rFonts w:ascii="Times New Roman" w:eastAsiaTheme="minorHAnsi" w:hAnsi="Times New Roman"/>
              </w:rPr>
              <w:t>36</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w:eastAsiaTheme="minorHAnsi" w:hAnsi="Times New Roman"/>
                <w:sz w:val="24"/>
                <w:szCs w:val="24"/>
              </w:rPr>
              <w:t xml:space="preserve">6.3. </w:t>
            </w:r>
            <w:r w:rsidRPr="00C1164E">
              <w:rPr>
                <w:rFonts w:ascii="Times New Roman CYR" w:eastAsiaTheme="minorHAnsi" w:hAnsi="Times New Roman CYR" w:cs="Times New Roman CYR"/>
                <w:sz w:val="24"/>
                <w:szCs w:val="24"/>
              </w:rPr>
              <w:t>Материально-техническое обеспечение образовательной деятельности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4</w:t>
            </w:r>
            <w:r w:rsidR="008C231E">
              <w:rPr>
                <w:rFonts w:ascii="Times New Roman" w:eastAsiaTheme="minorHAnsi" w:hAnsi="Times New Roman"/>
              </w:rPr>
              <w:t>6</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w:eastAsiaTheme="minorHAnsi" w:hAnsi="Times New Roman"/>
                <w:sz w:val="24"/>
                <w:szCs w:val="24"/>
                <w:lang w:val="en-US"/>
              </w:rPr>
              <w:t xml:space="preserve">6.4. </w:t>
            </w:r>
            <w:r w:rsidRPr="00C1164E">
              <w:rPr>
                <w:rFonts w:ascii="Times New Roman CYR" w:eastAsiaTheme="minorHAnsi" w:hAnsi="Times New Roman CYR" w:cs="Times New Roman CYR"/>
                <w:sz w:val="24"/>
                <w:szCs w:val="24"/>
              </w:rPr>
              <w:t>Базы практики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8C231E" w:rsidRDefault="00F013E3" w:rsidP="008C231E">
            <w:pPr>
              <w:tabs>
                <w:tab w:val="left" w:pos="1134"/>
              </w:tabs>
              <w:autoSpaceDE w:val="0"/>
              <w:autoSpaceDN w:val="0"/>
              <w:adjustRightInd w:val="0"/>
              <w:rPr>
                <w:rFonts w:eastAsiaTheme="minorHAnsi" w:cs="Calibri"/>
              </w:rPr>
            </w:pPr>
            <w:r w:rsidRPr="00C1164E">
              <w:rPr>
                <w:rFonts w:ascii="Times New Roman" w:eastAsiaTheme="minorHAnsi" w:hAnsi="Times New Roman"/>
                <w:lang w:val="en-US"/>
              </w:rPr>
              <w:t>5</w:t>
            </w:r>
            <w:r w:rsidR="008C231E">
              <w:rPr>
                <w:rFonts w:ascii="Times New Roman" w:eastAsiaTheme="minorHAnsi" w:hAnsi="Times New Roman"/>
              </w:rPr>
              <w:t>1</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7.</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b/>
                <w:bCs/>
                <w:sz w:val="24"/>
                <w:szCs w:val="24"/>
              </w:rPr>
              <w:t>Характеристика образовательной организации, обеспечивающей формирование общих и профессиональных компетенций выпускников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8C231E">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5</w:t>
            </w:r>
            <w:r w:rsidR="008C231E">
              <w:rPr>
                <w:rFonts w:ascii="Times New Roman" w:eastAsiaTheme="minorHAnsi" w:hAnsi="Times New Roman"/>
              </w:rPr>
              <w:t>2</w:t>
            </w:r>
            <w:r w:rsidRPr="00C1164E">
              <w:rPr>
                <w:rFonts w:ascii="Times New Roman" w:eastAsiaTheme="minorHAnsi" w:hAnsi="Times New Roman"/>
                <w:lang w:val="en-US"/>
              </w:rPr>
              <w:t>-57</w:t>
            </w: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b/>
                <w:bCs/>
                <w:sz w:val="24"/>
                <w:szCs w:val="24"/>
              </w:rPr>
              <w:t>Приложения</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b/>
                <w:bCs/>
                <w:sz w:val="24"/>
                <w:szCs w:val="24"/>
                <w:lang w:val="en-US"/>
              </w:rPr>
              <w:t>II</w:t>
            </w: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sz w:val="24"/>
                <w:szCs w:val="24"/>
                <w:lang w:val="en-US"/>
              </w:rPr>
              <w:t>1.</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0F0F79">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sz w:val="24"/>
                <w:szCs w:val="24"/>
              </w:rPr>
              <w:t xml:space="preserve">Федеральный государственный образовательный стандарт среднего профессионального образования по </w:t>
            </w:r>
            <w:r w:rsidR="00B15D14" w:rsidRPr="00B15D14">
              <w:rPr>
                <w:rFonts w:ascii="Times New Roman CYR" w:eastAsiaTheme="minorHAnsi" w:hAnsi="Times New Roman CYR" w:cs="Times New Roman CYR"/>
                <w:sz w:val="24"/>
                <w:szCs w:val="24"/>
              </w:rPr>
              <w:t xml:space="preserve">специальности   </w:t>
            </w:r>
            <w:r w:rsidR="000F0F79">
              <w:rPr>
                <w:rFonts w:ascii="Times New Roman" w:hAnsi="Times New Roman"/>
                <w:sz w:val="24"/>
                <w:szCs w:val="24"/>
              </w:rPr>
              <w:t>15.02.19 Сварочное производство</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2.</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Учебный план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3.</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Рабочие программы учебных дисциплин</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4.</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Рабочие программы профессиональных модулей</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5.</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sz w:val="24"/>
                <w:szCs w:val="24"/>
              </w:rPr>
              <w:t>Программы учебных и производственных практик</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r w:rsidRPr="00C1164E">
              <w:rPr>
                <w:rFonts w:ascii="Times New Roman" w:eastAsiaTheme="minorHAnsi" w:hAnsi="Times New Roman"/>
                <w:lang w:val="en-US"/>
              </w:rPr>
              <w:t>6.</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jc w:val="left"/>
              <w:rPr>
                <w:rFonts w:eastAsiaTheme="minorHAnsi" w:cs="Calibri"/>
                <w:lang w:val="en-US"/>
              </w:rPr>
            </w:pPr>
            <w:r w:rsidRPr="00C1164E">
              <w:rPr>
                <w:rFonts w:ascii="Times New Roman CYR" w:eastAsiaTheme="minorHAnsi" w:hAnsi="Times New Roman CYR" w:cs="Times New Roman CYR"/>
                <w:sz w:val="24"/>
                <w:szCs w:val="24"/>
              </w:rPr>
              <w:t>Программа государственной итоговой аттестации</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r>
      <w:tr w:rsidR="000F0F79"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0F0F79" w:rsidRPr="00C1164E" w:rsidRDefault="000F0F79">
            <w:pPr>
              <w:tabs>
                <w:tab w:val="left" w:pos="1134"/>
              </w:tabs>
              <w:autoSpaceDE w:val="0"/>
              <w:autoSpaceDN w:val="0"/>
              <w:adjustRightInd w:val="0"/>
              <w:rPr>
                <w:rFonts w:eastAsiaTheme="minorHAnsi" w:cs="Calibri"/>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0F0F79" w:rsidRPr="000F0F79" w:rsidRDefault="000F0F79">
            <w:pPr>
              <w:tabs>
                <w:tab w:val="left" w:pos="1134"/>
              </w:tabs>
              <w:autoSpaceDE w:val="0"/>
              <w:autoSpaceDN w:val="0"/>
              <w:adjustRightInd w:val="0"/>
              <w:rPr>
                <w:rFonts w:ascii="Times New Roman" w:eastAsiaTheme="minorHAnsi" w:hAnsi="Times New Roman"/>
              </w:rPr>
            </w:pPr>
            <w:r>
              <w:rPr>
                <w:rFonts w:ascii="Times New Roman" w:eastAsiaTheme="minorHAnsi" w:hAnsi="Times New Roman"/>
              </w:rPr>
              <w:t>7.</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0F0F79" w:rsidRPr="00C1164E" w:rsidRDefault="000F0F79">
            <w:pPr>
              <w:tabs>
                <w:tab w:val="left" w:pos="1134"/>
              </w:tabs>
              <w:autoSpaceDE w:val="0"/>
              <w:autoSpaceDN w:val="0"/>
              <w:adjustRightInd w:val="0"/>
              <w:jc w:val="left"/>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Фонд оценочных средств</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0F0F79" w:rsidRPr="00C1164E" w:rsidRDefault="000F0F79">
            <w:pPr>
              <w:tabs>
                <w:tab w:val="left" w:pos="1134"/>
              </w:tabs>
              <w:autoSpaceDE w:val="0"/>
              <w:autoSpaceDN w:val="0"/>
              <w:adjustRightInd w:val="0"/>
              <w:rPr>
                <w:rFonts w:eastAsiaTheme="minorHAnsi" w:cs="Calibri"/>
                <w:lang w:val="en-US"/>
              </w:rPr>
            </w:pPr>
          </w:p>
        </w:tc>
      </w:tr>
      <w:tr w:rsidR="00F013E3" w:rsidRPr="00C1164E" w:rsidTr="006E3A57">
        <w:trPr>
          <w:trHeight w:val="1"/>
        </w:trPr>
        <w:tc>
          <w:tcPr>
            <w:tcW w:w="109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lang w:val="en-US"/>
              </w:rPr>
            </w:pPr>
          </w:p>
        </w:tc>
        <w:tc>
          <w:tcPr>
            <w:tcW w:w="83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F0F79" w:rsidRDefault="000F0F79">
            <w:pPr>
              <w:tabs>
                <w:tab w:val="left" w:pos="1134"/>
              </w:tabs>
              <w:autoSpaceDE w:val="0"/>
              <w:autoSpaceDN w:val="0"/>
              <w:adjustRightInd w:val="0"/>
              <w:rPr>
                <w:rFonts w:eastAsiaTheme="minorHAnsi" w:cs="Calibri"/>
              </w:rPr>
            </w:pPr>
            <w:r>
              <w:rPr>
                <w:rFonts w:ascii="Times New Roman" w:eastAsiaTheme="minorHAnsi" w:hAnsi="Times New Roman"/>
              </w:rPr>
              <w:t>8.</w:t>
            </w:r>
          </w:p>
        </w:tc>
        <w:tc>
          <w:tcPr>
            <w:tcW w:w="6681"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rsidP="00B15D14">
            <w:pPr>
              <w:tabs>
                <w:tab w:val="left" w:pos="1134"/>
              </w:tabs>
              <w:autoSpaceDE w:val="0"/>
              <w:autoSpaceDN w:val="0"/>
              <w:adjustRightInd w:val="0"/>
              <w:jc w:val="left"/>
              <w:rPr>
                <w:rFonts w:eastAsiaTheme="minorHAnsi" w:cs="Calibri"/>
              </w:rPr>
            </w:pPr>
            <w:r w:rsidRPr="00C1164E">
              <w:rPr>
                <w:rFonts w:ascii="Times New Roman CYR" w:eastAsiaTheme="minorHAnsi" w:hAnsi="Times New Roman CYR" w:cs="Times New Roman CYR"/>
                <w:sz w:val="24"/>
                <w:szCs w:val="24"/>
              </w:rPr>
              <w:t>Состав преподавателей, обеспечивающих образовательный процесс получения СПО по ПП</w:t>
            </w:r>
            <w:r w:rsidR="00B15D14">
              <w:rPr>
                <w:rFonts w:ascii="Times New Roman CYR" w:eastAsiaTheme="minorHAnsi" w:hAnsi="Times New Roman CYR" w:cs="Times New Roman CYR"/>
                <w:sz w:val="24"/>
                <w:szCs w:val="24"/>
              </w:rPr>
              <w:t>ССЗ</w:t>
            </w:r>
          </w:p>
        </w:tc>
        <w:tc>
          <w:tcPr>
            <w:tcW w:w="107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C1164E" w:rsidRDefault="00F013E3">
            <w:pPr>
              <w:tabs>
                <w:tab w:val="left" w:pos="1134"/>
              </w:tabs>
              <w:autoSpaceDE w:val="0"/>
              <w:autoSpaceDN w:val="0"/>
              <w:adjustRightInd w:val="0"/>
              <w:rPr>
                <w:rFonts w:eastAsiaTheme="minorHAnsi" w:cs="Calibri"/>
              </w:rPr>
            </w:pPr>
          </w:p>
        </w:tc>
      </w:tr>
    </w:tbl>
    <w:p w:rsidR="00F013E3" w:rsidRPr="00C1164E" w:rsidRDefault="00F013E3" w:rsidP="00F013E3">
      <w:pPr>
        <w:autoSpaceDE w:val="0"/>
        <w:autoSpaceDN w:val="0"/>
        <w:adjustRightInd w:val="0"/>
        <w:rPr>
          <w:rFonts w:eastAsiaTheme="minorHAnsi" w:cs="Calibri"/>
        </w:rPr>
      </w:pPr>
    </w:p>
    <w:p w:rsidR="00F013E3" w:rsidRPr="00C1164E" w:rsidRDefault="00F013E3" w:rsidP="00F013E3">
      <w:pPr>
        <w:autoSpaceDE w:val="0"/>
        <w:autoSpaceDN w:val="0"/>
        <w:adjustRightInd w:val="0"/>
        <w:spacing w:line="276" w:lineRule="auto"/>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C1164E" w:rsidRDefault="00F013E3" w:rsidP="00F013E3">
      <w:pPr>
        <w:tabs>
          <w:tab w:val="left" w:pos="1134"/>
        </w:tabs>
        <w:autoSpaceDE w:val="0"/>
        <w:autoSpaceDN w:val="0"/>
        <w:adjustRightInd w:val="0"/>
        <w:jc w:val="left"/>
        <w:rPr>
          <w:rFonts w:eastAsiaTheme="minorHAnsi" w:cs="Calibri"/>
        </w:rPr>
      </w:pPr>
    </w:p>
    <w:p w:rsidR="00F013E3" w:rsidRPr="00F013E3" w:rsidRDefault="00F013E3" w:rsidP="00F013E3">
      <w:pPr>
        <w:tabs>
          <w:tab w:val="left" w:pos="1134"/>
        </w:tabs>
        <w:autoSpaceDE w:val="0"/>
        <w:autoSpaceDN w:val="0"/>
        <w:adjustRightInd w:val="0"/>
        <w:jc w:val="left"/>
        <w:rPr>
          <w:rFonts w:eastAsiaTheme="minorHAnsi" w:cs="Calibri"/>
        </w:rPr>
      </w:pPr>
    </w:p>
    <w:p w:rsidR="003A36B2" w:rsidRPr="00F013E3" w:rsidRDefault="003A36B2" w:rsidP="00F013E3">
      <w:pPr>
        <w:tabs>
          <w:tab w:val="left" w:pos="1134"/>
        </w:tabs>
        <w:autoSpaceDE w:val="0"/>
        <w:autoSpaceDN w:val="0"/>
        <w:adjustRightInd w:val="0"/>
        <w:jc w:val="left"/>
        <w:rPr>
          <w:rFonts w:eastAsiaTheme="minorHAnsi" w:cs="Calibri"/>
        </w:rPr>
      </w:pPr>
    </w:p>
    <w:p w:rsidR="00F013E3" w:rsidRPr="00F013E3" w:rsidRDefault="00F013E3" w:rsidP="00F013E3">
      <w:pPr>
        <w:tabs>
          <w:tab w:val="left" w:pos="1134"/>
        </w:tabs>
        <w:autoSpaceDE w:val="0"/>
        <w:autoSpaceDN w:val="0"/>
        <w:adjustRightInd w:val="0"/>
        <w:jc w:val="left"/>
        <w:rPr>
          <w:rFonts w:eastAsiaTheme="minorHAnsi" w:cs="Calibri"/>
        </w:rPr>
      </w:pPr>
    </w:p>
    <w:p w:rsidR="00D91F6B" w:rsidRDefault="00D91F6B">
      <w:pPr>
        <w:spacing w:after="200" w:line="276" w:lineRule="auto"/>
        <w:jc w:val="left"/>
        <w:rPr>
          <w:rFonts w:ascii="Times New Roman" w:eastAsiaTheme="minorHAnsi" w:hAnsi="Times New Roman"/>
          <w:b/>
          <w:bCs/>
          <w:sz w:val="28"/>
          <w:szCs w:val="28"/>
        </w:rPr>
      </w:pPr>
      <w:r>
        <w:rPr>
          <w:rFonts w:ascii="Times New Roman" w:eastAsiaTheme="minorHAnsi" w:hAnsi="Times New Roman"/>
          <w:b/>
          <w:bCs/>
          <w:sz w:val="28"/>
          <w:szCs w:val="28"/>
        </w:rPr>
        <w:br w:type="page"/>
      </w:r>
    </w:p>
    <w:p w:rsidR="00F013E3" w:rsidRDefault="00F013E3" w:rsidP="00F013E3">
      <w:pPr>
        <w:tabs>
          <w:tab w:val="left" w:pos="1134"/>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 xml:space="preserve">1. </w:t>
      </w:r>
      <w:r>
        <w:rPr>
          <w:rFonts w:ascii="Times New Roman CYR" w:eastAsiaTheme="minorHAnsi" w:hAnsi="Times New Roman CYR" w:cs="Times New Roman CYR"/>
          <w:b/>
          <w:bCs/>
          <w:sz w:val="28"/>
          <w:szCs w:val="28"/>
        </w:rPr>
        <w:t>Общие положения</w:t>
      </w:r>
    </w:p>
    <w:p w:rsidR="00F013E3" w:rsidRPr="00F013E3" w:rsidRDefault="00F013E3" w:rsidP="00F013E3">
      <w:pPr>
        <w:tabs>
          <w:tab w:val="left" w:pos="1134"/>
        </w:tabs>
        <w:autoSpaceDE w:val="0"/>
        <w:autoSpaceDN w:val="0"/>
        <w:adjustRightInd w:val="0"/>
        <w:jc w:val="both"/>
        <w:rPr>
          <w:rFonts w:eastAsiaTheme="minorHAnsi" w:cs="Calibri"/>
        </w:rPr>
      </w:pPr>
    </w:p>
    <w:p w:rsidR="00B15D14" w:rsidRPr="00D91F6B" w:rsidRDefault="00F013E3" w:rsidP="00B15D14">
      <w:pPr>
        <w:tabs>
          <w:tab w:val="left" w:pos="1134"/>
        </w:tabs>
        <w:autoSpaceDE w:val="0"/>
        <w:autoSpaceDN w:val="0"/>
        <w:adjustRightInd w:val="0"/>
        <w:jc w:val="both"/>
        <w:rPr>
          <w:rFonts w:ascii="Times New Roman CYR" w:eastAsiaTheme="minorHAnsi" w:hAnsi="Times New Roman CYR" w:cs="Times New Roman CYR"/>
          <w:b/>
          <w:bCs/>
          <w:sz w:val="28"/>
          <w:szCs w:val="24"/>
        </w:rPr>
      </w:pPr>
      <w:r w:rsidRPr="00B15D14">
        <w:rPr>
          <w:rFonts w:ascii="Times New Roman" w:eastAsiaTheme="minorHAnsi" w:hAnsi="Times New Roman"/>
          <w:b/>
          <w:bCs/>
          <w:sz w:val="28"/>
          <w:szCs w:val="28"/>
        </w:rPr>
        <w:t xml:space="preserve">1.1. </w:t>
      </w:r>
      <w:r w:rsidRPr="00B15D14">
        <w:rPr>
          <w:rFonts w:ascii="Times New Roman CYR" w:eastAsiaTheme="minorHAnsi" w:hAnsi="Times New Roman CYR" w:cs="Times New Roman CYR"/>
          <w:b/>
          <w:bCs/>
          <w:sz w:val="28"/>
          <w:szCs w:val="28"/>
        </w:rPr>
        <w:t xml:space="preserve">Вводная часть программы подготовки </w:t>
      </w:r>
      <w:r w:rsidR="00B15D14" w:rsidRPr="00B15D14">
        <w:rPr>
          <w:rFonts w:ascii="Times New Roman CYR" w:eastAsiaTheme="minorHAnsi" w:hAnsi="Times New Roman CYR" w:cs="Times New Roman CYR"/>
          <w:b/>
          <w:bCs/>
          <w:sz w:val="28"/>
          <w:szCs w:val="28"/>
        </w:rPr>
        <w:t xml:space="preserve">специалистов среднего звена </w:t>
      </w:r>
      <w:r w:rsidR="00D91F6B" w:rsidRPr="00D91F6B">
        <w:rPr>
          <w:rFonts w:ascii="Times New Roman CYR" w:eastAsiaTheme="minorHAnsi" w:hAnsi="Times New Roman CYR" w:cs="Times New Roman CYR"/>
          <w:b/>
          <w:sz w:val="28"/>
          <w:szCs w:val="24"/>
        </w:rPr>
        <w:t>по специальности 15.02.19 Сварочное производство</w:t>
      </w:r>
    </w:p>
    <w:p w:rsidR="00F013E3" w:rsidRPr="00D91F6B" w:rsidRDefault="00F013E3" w:rsidP="00B15D14">
      <w:pPr>
        <w:tabs>
          <w:tab w:val="left" w:pos="1134"/>
        </w:tabs>
        <w:autoSpaceDE w:val="0"/>
        <w:autoSpaceDN w:val="0"/>
        <w:adjustRightInd w:val="0"/>
        <w:ind w:firstLine="709"/>
        <w:jc w:val="both"/>
        <w:rPr>
          <w:rFonts w:ascii="Times New Roman" w:eastAsiaTheme="minorHAnsi" w:hAnsi="Times New Roman"/>
          <w:bCs/>
          <w:sz w:val="28"/>
          <w:szCs w:val="28"/>
        </w:rPr>
      </w:pPr>
      <w:r w:rsidRPr="00D91F6B">
        <w:rPr>
          <w:rFonts w:ascii="Times New Roman" w:eastAsiaTheme="minorHAnsi" w:hAnsi="Times New Roman"/>
          <w:sz w:val="28"/>
          <w:szCs w:val="28"/>
        </w:rPr>
        <w:t xml:space="preserve">Программа подготовки </w:t>
      </w:r>
      <w:r w:rsidR="00B15D14" w:rsidRPr="00D91F6B">
        <w:rPr>
          <w:rFonts w:ascii="Times New Roman" w:eastAsiaTheme="minorHAnsi" w:hAnsi="Times New Roman"/>
          <w:bCs/>
          <w:sz w:val="28"/>
          <w:szCs w:val="28"/>
        </w:rPr>
        <w:t xml:space="preserve">специалистов среднего звена </w:t>
      </w:r>
      <w:r w:rsidR="00B15D14" w:rsidRPr="00D91F6B">
        <w:rPr>
          <w:rFonts w:ascii="Times New Roman" w:eastAsiaTheme="minorHAnsi" w:hAnsi="Times New Roman"/>
          <w:sz w:val="28"/>
          <w:szCs w:val="28"/>
        </w:rPr>
        <w:t xml:space="preserve">по специальности   </w:t>
      </w:r>
      <w:r w:rsidR="00D91F6B">
        <w:rPr>
          <w:rFonts w:ascii="Times New Roman" w:hAnsi="Times New Roman"/>
          <w:b/>
          <w:sz w:val="28"/>
          <w:szCs w:val="28"/>
        </w:rPr>
        <w:t>15.02.19 Сварочное производство</w:t>
      </w:r>
      <w:r w:rsidR="00D91F6B">
        <w:rPr>
          <w:rFonts w:ascii="Times New Roman" w:eastAsiaTheme="minorHAnsi" w:hAnsi="Times New Roman"/>
          <w:sz w:val="28"/>
          <w:szCs w:val="28"/>
        </w:rPr>
        <w:t xml:space="preserve">реализуется </w:t>
      </w:r>
      <w:r w:rsidRPr="00D91F6B">
        <w:rPr>
          <w:rFonts w:ascii="Times New Roman" w:eastAsiaTheme="minorHAnsi" w:hAnsi="Times New Roman"/>
          <w:sz w:val="28"/>
          <w:szCs w:val="28"/>
        </w:rPr>
        <w:t xml:space="preserve">краевым государственным автономным профессиональным образовательным учреждением «Ачинский колледж транспорта и сельского хозяйства» </w:t>
      </w:r>
      <w:r w:rsidR="00342719">
        <w:rPr>
          <w:rFonts w:ascii="Times New Roman" w:eastAsiaTheme="minorHAnsi" w:hAnsi="Times New Roman"/>
          <w:sz w:val="28"/>
          <w:szCs w:val="28"/>
        </w:rPr>
        <w:t xml:space="preserve">по очной форме обучения </w:t>
      </w:r>
      <w:r w:rsidRPr="00D91F6B">
        <w:rPr>
          <w:rFonts w:ascii="Times New Roman" w:eastAsiaTheme="minorHAnsi" w:hAnsi="Times New Roman"/>
          <w:sz w:val="28"/>
          <w:szCs w:val="28"/>
        </w:rPr>
        <w:t>на базе основного общего образования.</w:t>
      </w:r>
    </w:p>
    <w:p w:rsidR="00F013E3" w:rsidRPr="00D91F6B"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D91F6B">
        <w:rPr>
          <w:rFonts w:ascii="Times New Roman" w:eastAsiaTheme="minorHAnsi" w:hAnsi="Times New Roman"/>
          <w:sz w:val="28"/>
          <w:szCs w:val="28"/>
        </w:rPr>
        <w:t>ПП</w:t>
      </w:r>
      <w:r w:rsidR="00B15D14" w:rsidRPr="00D91F6B">
        <w:rPr>
          <w:rFonts w:ascii="Times New Roman" w:eastAsiaTheme="minorHAnsi" w:hAnsi="Times New Roman"/>
          <w:sz w:val="28"/>
          <w:szCs w:val="28"/>
        </w:rPr>
        <w:t>ССЗ</w:t>
      </w:r>
      <w:r w:rsidRPr="00D91F6B">
        <w:rPr>
          <w:rFonts w:ascii="Times New Roman" w:eastAsiaTheme="minorHAnsi" w:hAnsi="Times New Roman"/>
          <w:sz w:val="28"/>
          <w:szCs w:val="28"/>
        </w:rPr>
        <w:t xml:space="preserve"> представляет собой систему документов, разработанную и утвержденную на основе Федерального государственного образовательного стандарта среднего профессионального образования (ФГОС СПО), утвержденного приказом Министерства </w:t>
      </w:r>
      <w:r w:rsidR="00342719">
        <w:rPr>
          <w:rFonts w:ascii="Times New Roman" w:eastAsiaTheme="minorHAnsi" w:hAnsi="Times New Roman"/>
          <w:sz w:val="28"/>
          <w:szCs w:val="28"/>
        </w:rPr>
        <w:t>просвещения</w:t>
      </w:r>
      <w:r w:rsidRPr="00D91F6B">
        <w:rPr>
          <w:rFonts w:ascii="Times New Roman" w:eastAsiaTheme="minorHAnsi" w:hAnsi="Times New Roman"/>
          <w:sz w:val="28"/>
          <w:szCs w:val="28"/>
        </w:rPr>
        <w:t xml:space="preserve"> Российской Федерации </w:t>
      </w:r>
      <w:r w:rsidR="00B87387">
        <w:rPr>
          <w:rFonts w:ascii="Times New Roman" w:hAnsi="Times New Roman"/>
          <w:sz w:val="28"/>
          <w:szCs w:val="28"/>
        </w:rPr>
        <w:t xml:space="preserve">от </w:t>
      </w:r>
      <w:r w:rsidR="00B87387" w:rsidRPr="00B87387">
        <w:rPr>
          <w:rFonts w:ascii="Times New Roman" w:hAnsi="Times New Roman"/>
          <w:sz w:val="28"/>
          <w:szCs w:val="28"/>
        </w:rPr>
        <w:t xml:space="preserve">30.11.2023 </w:t>
      </w:r>
      <w:r w:rsidR="005908C3">
        <w:rPr>
          <w:rFonts w:ascii="Times New Roman" w:hAnsi="Times New Roman"/>
          <w:sz w:val="28"/>
          <w:szCs w:val="28"/>
        </w:rPr>
        <w:t xml:space="preserve">г. </w:t>
      </w:r>
      <w:r w:rsidR="00B87387" w:rsidRPr="00B87387">
        <w:rPr>
          <w:rFonts w:ascii="Times New Roman" w:hAnsi="Times New Roman"/>
          <w:sz w:val="28"/>
          <w:szCs w:val="28"/>
        </w:rPr>
        <w:t>№907</w:t>
      </w:r>
      <w:r w:rsidR="00FB0F56" w:rsidRPr="00D91F6B">
        <w:rPr>
          <w:rFonts w:ascii="Times New Roman" w:hAnsi="Times New Roman"/>
          <w:sz w:val="28"/>
          <w:szCs w:val="28"/>
        </w:rPr>
        <w:t>.</w:t>
      </w:r>
      <w:r w:rsidRPr="00D91F6B">
        <w:rPr>
          <w:rFonts w:ascii="Times New Roman" w:eastAsiaTheme="minorHAnsi" w:hAnsi="Times New Roman"/>
          <w:sz w:val="28"/>
          <w:szCs w:val="28"/>
        </w:rPr>
        <w:t>ПП</w:t>
      </w:r>
      <w:r w:rsidR="00B15D14" w:rsidRPr="00D91F6B">
        <w:rPr>
          <w:rFonts w:ascii="Times New Roman" w:eastAsiaTheme="minorHAnsi" w:hAnsi="Times New Roman"/>
          <w:sz w:val="28"/>
          <w:szCs w:val="28"/>
        </w:rPr>
        <w:t>ССЗ</w:t>
      </w:r>
      <w:r w:rsidRPr="00D91F6B">
        <w:rPr>
          <w:rFonts w:ascii="Times New Roman" w:eastAsiaTheme="minorHAnsi" w:hAnsi="Times New Roman"/>
          <w:sz w:val="28"/>
          <w:szCs w:val="28"/>
        </w:rPr>
        <w:t xml:space="preserve"> регламентирует цель, ожидаемые результаты, содержание, условия и технологии организации образовательного процесса, оценку качества подготовки выпускника по данной </w:t>
      </w:r>
      <w:r w:rsidR="00B15D14" w:rsidRPr="00D91F6B">
        <w:rPr>
          <w:rFonts w:ascii="Times New Roman" w:eastAsiaTheme="minorHAnsi" w:hAnsi="Times New Roman"/>
          <w:sz w:val="28"/>
          <w:szCs w:val="28"/>
        </w:rPr>
        <w:t>специальности</w:t>
      </w:r>
      <w:r w:rsidRPr="00D91F6B">
        <w:rPr>
          <w:rFonts w:ascii="Times New Roman" w:eastAsiaTheme="minorHAnsi" w:hAnsi="Times New Roman"/>
          <w:sz w:val="28"/>
          <w:szCs w:val="28"/>
        </w:rPr>
        <w:t xml:space="preserve"> и включает в себя учебный план, рабочие программы учебных дисциплин и профессиональн</w:t>
      </w:r>
      <w:r w:rsidR="00B15D14" w:rsidRPr="00D91F6B">
        <w:rPr>
          <w:rFonts w:ascii="Times New Roman" w:eastAsiaTheme="minorHAnsi" w:hAnsi="Times New Roman"/>
          <w:sz w:val="28"/>
          <w:szCs w:val="28"/>
        </w:rPr>
        <w:t xml:space="preserve">ых модулей, программы учебных, </w:t>
      </w:r>
      <w:r w:rsidRPr="00D91F6B">
        <w:rPr>
          <w:rFonts w:ascii="Times New Roman" w:eastAsiaTheme="minorHAnsi" w:hAnsi="Times New Roman"/>
          <w:sz w:val="28"/>
          <w:szCs w:val="28"/>
        </w:rPr>
        <w:t xml:space="preserve">производственных </w:t>
      </w:r>
      <w:r w:rsidR="00B15D14" w:rsidRPr="00D91F6B">
        <w:rPr>
          <w:rFonts w:ascii="Times New Roman" w:eastAsiaTheme="minorHAnsi" w:hAnsi="Times New Roman"/>
          <w:sz w:val="28"/>
          <w:szCs w:val="28"/>
        </w:rPr>
        <w:t xml:space="preserve">и </w:t>
      </w:r>
      <w:r w:rsidR="00B87387">
        <w:rPr>
          <w:rFonts w:ascii="Times New Roman" w:eastAsiaTheme="minorHAnsi" w:hAnsi="Times New Roman"/>
          <w:sz w:val="28"/>
          <w:szCs w:val="28"/>
        </w:rPr>
        <w:t>и производственной (</w:t>
      </w:r>
      <w:r w:rsidR="00B15D14" w:rsidRPr="00D91F6B">
        <w:rPr>
          <w:rFonts w:ascii="Times New Roman" w:eastAsiaTheme="minorHAnsi" w:hAnsi="Times New Roman"/>
          <w:sz w:val="28"/>
          <w:szCs w:val="28"/>
        </w:rPr>
        <w:t>преддипломной</w:t>
      </w:r>
      <w:r w:rsidR="00B87387">
        <w:rPr>
          <w:rFonts w:ascii="Times New Roman" w:eastAsiaTheme="minorHAnsi" w:hAnsi="Times New Roman"/>
          <w:sz w:val="28"/>
          <w:szCs w:val="28"/>
        </w:rPr>
        <w:t>)</w:t>
      </w:r>
      <w:r w:rsidRPr="00D91F6B">
        <w:rPr>
          <w:rFonts w:ascii="Times New Roman" w:eastAsiaTheme="minorHAnsi" w:hAnsi="Times New Roman"/>
          <w:sz w:val="28"/>
          <w:szCs w:val="28"/>
        </w:rPr>
        <w:t>практик, программу гос</w:t>
      </w:r>
      <w:r w:rsidR="000578B2">
        <w:rPr>
          <w:rFonts w:ascii="Times New Roman" w:eastAsiaTheme="minorHAnsi" w:hAnsi="Times New Roman"/>
          <w:sz w:val="28"/>
          <w:szCs w:val="28"/>
        </w:rPr>
        <w:t>ударственной итоговой аттестации, фонда оценочных дисциплин по всем учебным дисциплинам и профессиональным модулям</w:t>
      </w:r>
      <w:r w:rsidRPr="00D91F6B">
        <w:rPr>
          <w:rFonts w:ascii="Times New Roman" w:eastAsiaTheme="minorHAnsi" w:hAnsi="Times New Roman"/>
          <w:sz w:val="28"/>
          <w:szCs w:val="28"/>
        </w:rPr>
        <w:t>.</w:t>
      </w:r>
    </w:p>
    <w:p w:rsidR="00F013E3" w:rsidRPr="00D91F6B"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D91F6B">
        <w:rPr>
          <w:rFonts w:ascii="Times New Roman" w:eastAsiaTheme="minorHAnsi" w:hAnsi="Times New Roman"/>
          <w:sz w:val="28"/>
          <w:szCs w:val="28"/>
        </w:rPr>
        <w:t>ПП</w:t>
      </w:r>
      <w:r w:rsidR="00B15D14" w:rsidRPr="00D91F6B">
        <w:rPr>
          <w:rFonts w:ascii="Times New Roman" w:eastAsiaTheme="minorHAnsi" w:hAnsi="Times New Roman"/>
          <w:sz w:val="28"/>
          <w:szCs w:val="28"/>
        </w:rPr>
        <w:t>ССЗ</w:t>
      </w:r>
      <w:r w:rsidRPr="00D91F6B">
        <w:rPr>
          <w:rFonts w:ascii="Times New Roman" w:eastAsiaTheme="minorHAnsi" w:hAnsi="Times New Roman"/>
          <w:sz w:val="28"/>
          <w:szCs w:val="28"/>
        </w:rPr>
        <w:t xml:space="preserve"> ежегодно пересматривается и обновляется в части содержания учебных планов, состава и содержания рабочих программ учебных дисциплин и профессиональных модулей, программ учебных и производственных практик, </w:t>
      </w:r>
      <w:r w:rsidR="000578B2">
        <w:rPr>
          <w:rFonts w:ascii="Times New Roman" w:eastAsiaTheme="minorHAnsi" w:hAnsi="Times New Roman"/>
          <w:sz w:val="28"/>
          <w:szCs w:val="28"/>
        </w:rPr>
        <w:t>фондов оценочных средств.</w:t>
      </w:r>
    </w:p>
    <w:p w:rsidR="00F013E3" w:rsidRPr="00D91F6B"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D91F6B">
        <w:rPr>
          <w:rFonts w:ascii="Times New Roman" w:eastAsiaTheme="minorHAnsi" w:hAnsi="Times New Roman"/>
          <w:sz w:val="28"/>
          <w:szCs w:val="28"/>
        </w:rPr>
        <w:t>ПП</w:t>
      </w:r>
      <w:r w:rsidR="00B15D14" w:rsidRPr="00D91F6B">
        <w:rPr>
          <w:rFonts w:ascii="Times New Roman" w:eastAsiaTheme="minorHAnsi" w:hAnsi="Times New Roman"/>
          <w:sz w:val="28"/>
          <w:szCs w:val="28"/>
        </w:rPr>
        <w:t>ССЗ</w:t>
      </w:r>
      <w:r w:rsidRPr="00D91F6B">
        <w:rPr>
          <w:rFonts w:ascii="Times New Roman" w:eastAsiaTheme="minorHAnsi" w:hAnsi="Times New Roman"/>
          <w:sz w:val="28"/>
          <w:szCs w:val="28"/>
        </w:rPr>
        <w:t xml:space="preserve"> реализуется в совместной образовательной, научной, производственной, общественной деятельности </w:t>
      </w:r>
      <w:r w:rsidR="000578B2">
        <w:rPr>
          <w:rFonts w:ascii="Times New Roman" w:eastAsiaTheme="minorHAnsi" w:hAnsi="Times New Roman"/>
          <w:sz w:val="28"/>
          <w:szCs w:val="28"/>
        </w:rPr>
        <w:t>всех участников образовательного процесса.</w:t>
      </w:r>
    </w:p>
    <w:p w:rsidR="00F013E3" w:rsidRPr="00F013E3" w:rsidRDefault="00F013E3" w:rsidP="00F013E3">
      <w:pPr>
        <w:tabs>
          <w:tab w:val="left" w:pos="1134"/>
        </w:tabs>
        <w:autoSpaceDE w:val="0"/>
        <w:autoSpaceDN w:val="0"/>
        <w:adjustRightInd w:val="0"/>
        <w:jc w:val="both"/>
        <w:rPr>
          <w:rFonts w:eastAsiaTheme="minorHAnsi" w:cs="Calibri"/>
        </w:rPr>
      </w:pPr>
    </w:p>
    <w:p w:rsidR="00F013E3" w:rsidRDefault="00F013E3" w:rsidP="00F013E3">
      <w:pPr>
        <w:tabs>
          <w:tab w:val="left" w:pos="1134"/>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1.2. </w:t>
      </w:r>
      <w:r>
        <w:rPr>
          <w:rFonts w:ascii="Times New Roman CYR" w:eastAsiaTheme="minorHAnsi" w:hAnsi="Times New Roman CYR" w:cs="Times New Roman CYR"/>
          <w:b/>
          <w:bCs/>
          <w:sz w:val="28"/>
          <w:szCs w:val="28"/>
        </w:rPr>
        <w:t>Нормативные документы для разработки ПП</w:t>
      </w:r>
      <w:r w:rsidR="00B15D14">
        <w:rPr>
          <w:rFonts w:ascii="Times New Roman CYR" w:eastAsiaTheme="minorHAnsi" w:hAnsi="Times New Roman CYR" w:cs="Times New Roman CYR"/>
          <w:b/>
          <w:bCs/>
          <w:sz w:val="28"/>
          <w:szCs w:val="28"/>
        </w:rPr>
        <w:t>С</w:t>
      </w:r>
      <w:r>
        <w:rPr>
          <w:rFonts w:ascii="Times New Roman CYR" w:eastAsiaTheme="minorHAnsi" w:hAnsi="Times New Roman CYR" w:cs="Times New Roman CYR"/>
          <w:b/>
          <w:bCs/>
          <w:sz w:val="28"/>
          <w:szCs w:val="28"/>
        </w:rPr>
        <w:t>С</w:t>
      </w:r>
      <w:r w:rsidR="00B15D14">
        <w:rPr>
          <w:rFonts w:ascii="Times New Roman CYR" w:eastAsiaTheme="minorHAnsi" w:hAnsi="Times New Roman CYR" w:cs="Times New Roman CYR"/>
          <w:b/>
          <w:bCs/>
          <w:sz w:val="28"/>
          <w:szCs w:val="28"/>
        </w:rPr>
        <w:t>З</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Нормативную основу разработки ПП</w:t>
      </w:r>
      <w:r w:rsidR="00B15D14">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по </w:t>
      </w:r>
      <w:r w:rsidR="00B15D14" w:rsidRPr="00B15D14">
        <w:rPr>
          <w:rFonts w:ascii="Times New Roman CYR" w:eastAsiaTheme="minorHAnsi" w:hAnsi="Times New Roman CYR" w:cs="Times New Roman CYR"/>
          <w:sz w:val="28"/>
          <w:szCs w:val="28"/>
        </w:rPr>
        <w:t xml:space="preserve">специальности   </w:t>
      </w:r>
      <w:r w:rsidR="000578B2">
        <w:rPr>
          <w:rFonts w:ascii="Times New Roman" w:hAnsi="Times New Roman"/>
          <w:b/>
          <w:sz w:val="28"/>
          <w:szCs w:val="28"/>
        </w:rPr>
        <w:t xml:space="preserve">15.02.19 Сварочное производство </w:t>
      </w:r>
      <w:r>
        <w:rPr>
          <w:rFonts w:ascii="Times New Roman CYR" w:eastAsiaTheme="minorHAnsi" w:hAnsi="Times New Roman CYR" w:cs="Times New Roman CYR"/>
          <w:sz w:val="28"/>
          <w:szCs w:val="28"/>
        </w:rPr>
        <w:t>составляют:</w:t>
      </w:r>
    </w:p>
    <w:p w:rsidR="005908C3" w:rsidRDefault="00F013E3" w:rsidP="005908C3">
      <w:pPr>
        <w:pStyle w:val="ac"/>
        <w:numPr>
          <w:ilvl w:val="0"/>
          <w:numId w:val="10"/>
        </w:numPr>
        <w:tabs>
          <w:tab w:val="left" w:pos="993"/>
        </w:tabs>
        <w:autoSpaceDE w:val="0"/>
        <w:autoSpaceDN w:val="0"/>
        <w:adjustRightInd w:val="0"/>
        <w:ind w:left="0" w:firstLine="709"/>
        <w:jc w:val="both"/>
        <w:rPr>
          <w:rFonts w:ascii="Times New Roman" w:eastAsiaTheme="minorHAnsi" w:hAnsi="Times New Roman"/>
          <w:sz w:val="28"/>
          <w:szCs w:val="28"/>
        </w:rPr>
      </w:pPr>
      <w:r w:rsidRPr="009D780B">
        <w:rPr>
          <w:rFonts w:ascii="Times New Roman CYR" w:eastAsiaTheme="minorHAnsi" w:hAnsi="Times New Roman CYR" w:cs="Times New Roman CYR"/>
          <w:sz w:val="28"/>
          <w:szCs w:val="28"/>
        </w:rPr>
        <w:t xml:space="preserve">Федеральный закон от 27.12.2012 г. №273-ФЗ </w:t>
      </w:r>
      <w:r w:rsidRPr="009D780B">
        <w:rPr>
          <w:rFonts w:ascii="Times New Roman" w:eastAsiaTheme="minorHAnsi" w:hAnsi="Times New Roman"/>
          <w:sz w:val="28"/>
          <w:szCs w:val="28"/>
        </w:rPr>
        <w:t>«</w:t>
      </w:r>
      <w:r w:rsidRPr="009D780B">
        <w:rPr>
          <w:rFonts w:ascii="Times New Roman CYR" w:eastAsiaTheme="minorHAnsi" w:hAnsi="Times New Roman CYR" w:cs="Times New Roman CYR"/>
          <w:sz w:val="28"/>
          <w:szCs w:val="28"/>
        </w:rPr>
        <w:t>Об образовании в Российской Федерации</w:t>
      </w:r>
      <w:r w:rsidRPr="009D780B">
        <w:rPr>
          <w:rFonts w:ascii="Times New Roman" w:eastAsiaTheme="minorHAnsi" w:hAnsi="Times New Roman"/>
          <w:sz w:val="28"/>
          <w:szCs w:val="28"/>
        </w:rPr>
        <w:t>»;</w:t>
      </w:r>
    </w:p>
    <w:p w:rsidR="005908C3" w:rsidRPr="005908C3" w:rsidRDefault="00F013E3" w:rsidP="005908C3">
      <w:pPr>
        <w:pStyle w:val="ac"/>
        <w:numPr>
          <w:ilvl w:val="0"/>
          <w:numId w:val="10"/>
        </w:numPr>
        <w:tabs>
          <w:tab w:val="left" w:pos="993"/>
        </w:tabs>
        <w:autoSpaceDE w:val="0"/>
        <w:autoSpaceDN w:val="0"/>
        <w:adjustRightInd w:val="0"/>
        <w:ind w:left="0" w:firstLine="709"/>
        <w:jc w:val="both"/>
        <w:rPr>
          <w:rFonts w:ascii="Times New Roman" w:eastAsiaTheme="minorHAnsi" w:hAnsi="Times New Roman"/>
          <w:sz w:val="28"/>
          <w:szCs w:val="28"/>
        </w:rPr>
      </w:pPr>
      <w:r w:rsidRPr="005908C3">
        <w:rPr>
          <w:rFonts w:ascii="Times New Roman CYR" w:eastAsiaTheme="minorHAnsi" w:hAnsi="Times New Roman CYR" w:cs="Times New Roman CYR"/>
          <w:sz w:val="28"/>
          <w:szCs w:val="28"/>
        </w:rPr>
        <w:t xml:space="preserve">Федеральный государственный образовательный стандарт среднего профессионального образования по </w:t>
      </w:r>
      <w:r w:rsidR="005908C3">
        <w:rPr>
          <w:rFonts w:ascii="Times New Roman CYR" w:eastAsiaTheme="minorHAnsi" w:hAnsi="Times New Roman CYR" w:cs="Times New Roman CYR"/>
          <w:sz w:val="28"/>
          <w:szCs w:val="28"/>
        </w:rPr>
        <w:t xml:space="preserve">специальности 15.02.19 Сварочное производство, </w:t>
      </w:r>
      <w:r w:rsidR="005908C3" w:rsidRPr="005908C3">
        <w:rPr>
          <w:rFonts w:ascii="Times New Roman" w:eastAsiaTheme="minorHAnsi" w:hAnsi="Times New Roman"/>
          <w:sz w:val="28"/>
          <w:szCs w:val="28"/>
        </w:rPr>
        <w:t>утвержденн</w:t>
      </w:r>
      <w:r w:rsidR="005908C3">
        <w:rPr>
          <w:rFonts w:ascii="Times New Roman" w:eastAsiaTheme="minorHAnsi" w:hAnsi="Times New Roman"/>
          <w:sz w:val="28"/>
          <w:szCs w:val="28"/>
        </w:rPr>
        <w:t>ый</w:t>
      </w:r>
      <w:r w:rsidR="005908C3" w:rsidRPr="005908C3">
        <w:rPr>
          <w:rFonts w:ascii="Times New Roman" w:eastAsiaTheme="minorHAnsi" w:hAnsi="Times New Roman"/>
          <w:sz w:val="28"/>
          <w:szCs w:val="28"/>
        </w:rPr>
        <w:t xml:space="preserve"> приказом Министерства просвещения Российской Федерации </w:t>
      </w:r>
      <w:r w:rsidR="005908C3" w:rsidRPr="005908C3">
        <w:rPr>
          <w:rFonts w:ascii="Times New Roman" w:hAnsi="Times New Roman"/>
          <w:sz w:val="28"/>
          <w:szCs w:val="28"/>
        </w:rPr>
        <w:t xml:space="preserve">от 30.11.2023 </w:t>
      </w:r>
      <w:r w:rsidR="005908C3">
        <w:rPr>
          <w:rFonts w:ascii="Times New Roman" w:hAnsi="Times New Roman"/>
          <w:sz w:val="28"/>
          <w:szCs w:val="28"/>
        </w:rPr>
        <w:t xml:space="preserve">г. </w:t>
      </w:r>
      <w:r w:rsidR="005908C3" w:rsidRPr="005908C3">
        <w:rPr>
          <w:rFonts w:ascii="Times New Roman" w:hAnsi="Times New Roman"/>
          <w:sz w:val="28"/>
          <w:szCs w:val="28"/>
        </w:rPr>
        <w:t>№907;</w:t>
      </w:r>
    </w:p>
    <w:p w:rsidR="00F013E3" w:rsidRPr="00341B60" w:rsidRDefault="00FB0F56" w:rsidP="005908C3">
      <w:pPr>
        <w:pStyle w:val="ac"/>
        <w:numPr>
          <w:ilvl w:val="0"/>
          <w:numId w:val="10"/>
        </w:numPr>
        <w:tabs>
          <w:tab w:val="left" w:pos="993"/>
        </w:tabs>
        <w:autoSpaceDE w:val="0"/>
        <w:autoSpaceDN w:val="0"/>
        <w:adjustRightInd w:val="0"/>
        <w:ind w:left="0" w:firstLine="709"/>
        <w:jc w:val="both"/>
        <w:rPr>
          <w:rFonts w:ascii="Times New Roman" w:eastAsiaTheme="minorHAnsi" w:hAnsi="Times New Roman"/>
          <w:sz w:val="28"/>
          <w:szCs w:val="28"/>
        </w:rPr>
      </w:pPr>
      <w:r w:rsidRPr="005908C3">
        <w:rPr>
          <w:rFonts w:ascii="Times New Roman CYR" w:hAnsi="Times New Roman CYR" w:cs="Times New Roman CYR"/>
          <w:sz w:val="28"/>
          <w:szCs w:val="28"/>
        </w:rPr>
        <w:t xml:space="preserve">Профессиональный стандарт </w:t>
      </w:r>
      <w:r w:rsidR="005908C3">
        <w:rPr>
          <w:rFonts w:ascii="Times New Roman CYR" w:hAnsi="Times New Roman CYR" w:cs="Times New Roman CYR"/>
          <w:sz w:val="28"/>
          <w:szCs w:val="28"/>
        </w:rPr>
        <w:t>«Сварщик», утвержденный приказом Министерства труда и социальной защиты Российской Федерации от 28.</w:t>
      </w:r>
      <w:r w:rsidR="00341B60">
        <w:rPr>
          <w:rFonts w:ascii="Times New Roman CYR" w:hAnsi="Times New Roman CYR" w:cs="Times New Roman CYR"/>
          <w:sz w:val="28"/>
          <w:szCs w:val="28"/>
        </w:rPr>
        <w:t>11.2013 г. №701н;</w:t>
      </w:r>
    </w:p>
    <w:p w:rsidR="00341B60" w:rsidRPr="00341B60" w:rsidRDefault="00341B60" w:rsidP="005908C3">
      <w:pPr>
        <w:pStyle w:val="ac"/>
        <w:numPr>
          <w:ilvl w:val="0"/>
          <w:numId w:val="10"/>
        </w:numPr>
        <w:tabs>
          <w:tab w:val="left" w:pos="993"/>
        </w:tabs>
        <w:autoSpaceDE w:val="0"/>
        <w:autoSpaceDN w:val="0"/>
        <w:adjustRightInd w:val="0"/>
        <w:ind w:left="0" w:firstLine="709"/>
        <w:jc w:val="both"/>
        <w:rPr>
          <w:rFonts w:ascii="Times New Roman" w:eastAsiaTheme="minorHAnsi" w:hAnsi="Times New Roman"/>
          <w:sz w:val="28"/>
          <w:szCs w:val="28"/>
        </w:rPr>
      </w:pPr>
      <w:r>
        <w:rPr>
          <w:rFonts w:ascii="Times New Roman CYR" w:hAnsi="Times New Roman CYR" w:cs="Times New Roman CYR"/>
          <w:sz w:val="28"/>
          <w:szCs w:val="28"/>
        </w:rPr>
        <w:t>Профессиональный стандарт «Контролер сварочных работ»,утвержденный приказом Министерства труда и социальной защиты Российской Федерации от 29.09.2020 г. №677н;</w:t>
      </w:r>
    </w:p>
    <w:p w:rsidR="00341B60" w:rsidRPr="00CE7ABC" w:rsidRDefault="00341B60" w:rsidP="005908C3">
      <w:pPr>
        <w:pStyle w:val="ac"/>
        <w:numPr>
          <w:ilvl w:val="0"/>
          <w:numId w:val="10"/>
        </w:numPr>
        <w:tabs>
          <w:tab w:val="left" w:pos="993"/>
        </w:tabs>
        <w:autoSpaceDE w:val="0"/>
        <w:autoSpaceDN w:val="0"/>
        <w:adjustRightInd w:val="0"/>
        <w:ind w:left="0"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Профессиональный стандарт «Слесарь-сборщик металлоконструкций», </w:t>
      </w:r>
      <w:r w:rsidR="000304C3">
        <w:rPr>
          <w:rFonts w:ascii="Times New Roman CYR" w:hAnsi="Times New Roman CYR" w:cs="Times New Roman CYR"/>
          <w:sz w:val="28"/>
          <w:szCs w:val="28"/>
        </w:rPr>
        <w:t>утвержденный приказом Министерства труда и социальной защиты Российской Федерации от 28.07.2021 г. №515;</w:t>
      </w:r>
    </w:p>
    <w:p w:rsidR="00604DB7" w:rsidRPr="00604DB7" w:rsidRDefault="00CE7ABC"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CE7ABC">
        <w:rPr>
          <w:rFonts w:ascii="Times New Roman" w:eastAsiaTheme="minorHAnsi" w:hAnsi="Times New Roman"/>
          <w:sz w:val="28"/>
          <w:szCs w:val="28"/>
        </w:rPr>
        <w:t>Рекомендации</w:t>
      </w:r>
      <w:r>
        <w:rPr>
          <w:rFonts w:ascii="Times New Roman" w:eastAsiaTheme="minorHAnsi" w:hAnsi="Times New Roman"/>
          <w:sz w:val="28"/>
          <w:szCs w:val="28"/>
        </w:rPr>
        <w:t xml:space="preserve"> п</w:t>
      </w:r>
      <w:r w:rsidRPr="00CE7ABC">
        <w:rPr>
          <w:rFonts w:ascii="Times New Roman" w:eastAsiaTheme="minorHAnsi" w:hAnsi="Times New Roman"/>
          <w:sz w:val="28"/>
          <w:szCs w:val="28"/>
        </w:rPr>
        <w:t xml:space="preserve">о реализации среднего общего </w:t>
      </w:r>
      <w:r>
        <w:rPr>
          <w:rFonts w:ascii="Times New Roman" w:eastAsiaTheme="minorHAnsi" w:hAnsi="Times New Roman"/>
          <w:sz w:val="28"/>
          <w:szCs w:val="28"/>
        </w:rPr>
        <w:t xml:space="preserve">образования в пределах освоения </w:t>
      </w:r>
      <w:r w:rsidRPr="00CE7ABC">
        <w:rPr>
          <w:rFonts w:ascii="Times New Roman" w:eastAsiaTheme="minorHAnsi" w:hAnsi="Times New Roman"/>
          <w:sz w:val="28"/>
          <w:szCs w:val="28"/>
        </w:rPr>
        <w:t>образовательной программы среднего профессионального образования</w:t>
      </w:r>
      <w:r>
        <w:rPr>
          <w:rFonts w:ascii="Times New Roman" w:eastAsiaTheme="minorHAnsi" w:hAnsi="Times New Roman"/>
          <w:sz w:val="28"/>
          <w:szCs w:val="28"/>
        </w:rPr>
        <w:t xml:space="preserve">, направленные письмом </w:t>
      </w:r>
      <w:r w:rsidRPr="00604DB7">
        <w:rPr>
          <w:rFonts w:ascii="Times New Roman" w:eastAsiaTheme="minorHAnsi" w:hAnsi="Times New Roman"/>
          <w:bCs/>
          <w:sz w:val="28"/>
          <w:szCs w:val="28"/>
        </w:rPr>
        <w:t>Департамент</w:t>
      </w:r>
      <w:r w:rsidR="00604DB7" w:rsidRPr="00604DB7">
        <w:rPr>
          <w:rFonts w:ascii="Times New Roman" w:eastAsiaTheme="minorHAnsi" w:hAnsi="Times New Roman"/>
          <w:bCs/>
          <w:sz w:val="28"/>
          <w:szCs w:val="28"/>
        </w:rPr>
        <w:t>а</w:t>
      </w:r>
      <w:r w:rsidRPr="00604DB7">
        <w:rPr>
          <w:rFonts w:ascii="Times New Roman" w:eastAsiaTheme="minorHAnsi" w:hAnsi="Times New Roman"/>
          <w:bCs/>
          <w:sz w:val="28"/>
          <w:szCs w:val="28"/>
        </w:rPr>
        <w:t xml:space="preserve"> государственной политики в сфере среднего профессионального образования и профессионального обучения</w:t>
      </w:r>
      <w:r w:rsidR="00604DB7">
        <w:rPr>
          <w:rFonts w:ascii="Times New Roman" w:eastAsiaTheme="minorHAnsi" w:hAnsi="Times New Roman"/>
          <w:bCs/>
          <w:sz w:val="28"/>
          <w:szCs w:val="28"/>
        </w:rPr>
        <w:t xml:space="preserve"> от 01.03.2025 г. №05-592;</w:t>
      </w:r>
    </w:p>
    <w:p w:rsidR="00604DB7" w:rsidRPr="00604DB7" w:rsidRDefault="00F013E3"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604DB7">
        <w:rPr>
          <w:rFonts w:ascii="Times New Roman CYR" w:eastAsiaTheme="minorHAnsi" w:hAnsi="Times New Roman CYR" w:cs="Times New Roman CYR"/>
          <w:sz w:val="28"/>
          <w:szCs w:val="28"/>
        </w:rPr>
        <w:t>Устав Колледжа;</w:t>
      </w:r>
    </w:p>
    <w:p w:rsidR="00F013E3" w:rsidRPr="00935A29" w:rsidRDefault="00F013E3"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604DB7">
        <w:rPr>
          <w:rFonts w:ascii="Times New Roman CYR" w:eastAsiaTheme="minorHAnsi" w:hAnsi="Times New Roman CYR" w:cs="Times New Roman CYR"/>
          <w:sz w:val="28"/>
          <w:szCs w:val="28"/>
        </w:rPr>
        <w:t xml:space="preserve">Положение о </w:t>
      </w:r>
      <w:r w:rsidR="00935A29" w:rsidRPr="00935A29">
        <w:rPr>
          <w:rFonts w:ascii="Times New Roman CYR" w:eastAsiaTheme="minorHAnsi" w:hAnsi="Times New Roman CYR" w:cs="Times New Roman CYR"/>
          <w:sz w:val="28"/>
          <w:szCs w:val="28"/>
        </w:rPr>
        <w:t xml:space="preserve">разработке и утверждении рабочих программ и тематических планов учебных дисциплин и профессиональных модулей </w:t>
      </w:r>
      <w:r w:rsidR="00935A29" w:rsidRPr="00935A29">
        <w:rPr>
          <w:rFonts w:ascii="Times New Roman CYR" w:eastAsiaTheme="minorHAnsi" w:hAnsi="Times New Roman CYR" w:cs="Times New Roman CYR"/>
          <w:bCs/>
          <w:sz w:val="28"/>
          <w:szCs w:val="28"/>
        </w:rPr>
        <w:t>образовательной программы среднего профессионального образования (программы подготовки специалистов среднего звена, программы подготовки квалифицированных рабочих, служащих) по наиболее востребованным, новым и перспективным профессиям/специальностям(ТОП-50) и актуализированным федеральным государственным образовательным стандартам среднего профессионального образования</w:t>
      </w:r>
      <w:r w:rsidR="00935A29" w:rsidRPr="00935A29">
        <w:rPr>
          <w:rFonts w:ascii="Times New Roman CYR" w:eastAsiaTheme="minorHAnsi" w:hAnsi="Times New Roman CYR" w:cs="Times New Roman CYR"/>
          <w:sz w:val="28"/>
          <w:szCs w:val="28"/>
        </w:rPr>
        <w:t xml:space="preserve"> в краевом государственном автономном профессиональном образовательном учреждении «Ачинский колледж транспорта и сельского хозяйства»</w:t>
      </w:r>
      <w:r w:rsidR="00935A29">
        <w:rPr>
          <w:rFonts w:ascii="Times New Roman CYR" w:eastAsiaTheme="minorHAnsi" w:hAnsi="Times New Roman CYR" w:cs="Times New Roman CYR"/>
          <w:sz w:val="28"/>
          <w:szCs w:val="28"/>
        </w:rPr>
        <w:t>;</w:t>
      </w:r>
    </w:p>
    <w:p w:rsidR="00935A29" w:rsidRPr="00935A29" w:rsidRDefault="00935A29"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935A29">
        <w:rPr>
          <w:rFonts w:ascii="Times New Roman" w:eastAsiaTheme="minorHAnsi" w:hAnsi="Times New Roman"/>
          <w:bCs/>
          <w:sz w:val="28"/>
          <w:szCs w:val="28"/>
        </w:rPr>
        <w:t>Положение о разработке и утверждении рабочих программ практик образовательной программы среднего профессионального образования (программы подготовки специалистов среднего звена, программы подготовки квалифицированных рабочих, служащих) по наиболее востребованным, новым и перспективным профессиям/специальностям(ТОП-50) и актуализированным федеральным государственным образовательным стандартам среднего профессионального образования в краевом государственном автономном профессиональном образовательном учреждении «Ачинский колледж транспорта и сельского хозяйства»</w:t>
      </w:r>
      <w:r>
        <w:rPr>
          <w:rFonts w:ascii="Times New Roman" w:eastAsiaTheme="minorHAnsi" w:hAnsi="Times New Roman"/>
          <w:bCs/>
          <w:sz w:val="28"/>
          <w:szCs w:val="28"/>
        </w:rPr>
        <w:t>;</w:t>
      </w:r>
    </w:p>
    <w:p w:rsidR="00935A29" w:rsidRDefault="00CC5675"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CC5675">
        <w:rPr>
          <w:rFonts w:ascii="Times New Roman" w:eastAsiaTheme="minorHAnsi" w:hAnsi="Times New Roman"/>
          <w:sz w:val="28"/>
          <w:szCs w:val="28"/>
        </w:rPr>
        <w:t>Положение о проведении государственной итоговой аттестации по образовательным программам среднего профессионального образования по подготовке специалистов среднего звена в краевом государственном автономном профессиональном образовательном учреждении «Ачинский колледж транспорта и сельского хозяйства»</w:t>
      </w:r>
      <w:r>
        <w:rPr>
          <w:rFonts w:ascii="Times New Roman" w:eastAsiaTheme="minorHAnsi" w:hAnsi="Times New Roman"/>
          <w:sz w:val="28"/>
          <w:szCs w:val="28"/>
        </w:rPr>
        <w:t>;</w:t>
      </w:r>
    </w:p>
    <w:p w:rsidR="00CC5675" w:rsidRDefault="00CC5675"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CC5675">
        <w:rPr>
          <w:rFonts w:ascii="Times New Roman" w:eastAsiaTheme="minorHAnsi" w:hAnsi="Times New Roman"/>
          <w:sz w:val="28"/>
          <w:szCs w:val="28"/>
        </w:rPr>
        <w:t xml:space="preserve">Положение об организации учебного процесса по очной форме обучения </w:t>
      </w:r>
      <w:r w:rsidRPr="00CC5675">
        <w:rPr>
          <w:rFonts w:ascii="Times New Roman" w:eastAsiaTheme="minorHAnsi" w:hAnsi="Times New Roman"/>
          <w:bCs/>
          <w:sz w:val="28"/>
          <w:szCs w:val="28"/>
        </w:rPr>
        <w:t xml:space="preserve">по наиболее востребованным, новым и перспективным профессиям/специальностям (ТОП-50) и актуализированным федеральным государственным образовательным стандартам среднего профессионального образования </w:t>
      </w:r>
      <w:r w:rsidRPr="00CC5675">
        <w:rPr>
          <w:rFonts w:ascii="Times New Roman" w:eastAsiaTheme="minorHAnsi" w:hAnsi="Times New Roman"/>
          <w:sz w:val="28"/>
          <w:szCs w:val="28"/>
        </w:rPr>
        <w:t>в краевом государственном автономном профессиональном образовательном учреждении «Ачинский колледж транспорта и сельского хозяйства»</w:t>
      </w:r>
      <w:r>
        <w:rPr>
          <w:rFonts w:ascii="Times New Roman" w:eastAsiaTheme="minorHAnsi" w:hAnsi="Times New Roman"/>
          <w:sz w:val="28"/>
          <w:szCs w:val="28"/>
        </w:rPr>
        <w:t>;</w:t>
      </w:r>
    </w:p>
    <w:p w:rsidR="00CC5675" w:rsidRPr="00642232" w:rsidRDefault="00642232"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642232">
        <w:rPr>
          <w:rFonts w:ascii="Times New Roman" w:eastAsiaTheme="minorHAnsi" w:hAnsi="Times New Roman"/>
          <w:sz w:val="28"/>
          <w:szCs w:val="28"/>
        </w:rPr>
        <w:t xml:space="preserve">Положение о периодичности и порядке текущего контроля знаний (успеваемости) и промежуточной аттестации обучающихся </w:t>
      </w:r>
      <w:r w:rsidRPr="00642232">
        <w:rPr>
          <w:rFonts w:ascii="Times New Roman" w:eastAsiaTheme="minorHAnsi" w:hAnsi="Times New Roman"/>
          <w:bCs/>
          <w:sz w:val="28"/>
          <w:szCs w:val="28"/>
        </w:rPr>
        <w:t xml:space="preserve">по наиболее востребованным, новым и перспективным профессиям/специальностям (ТОП-50) и актуализированным федеральным </w:t>
      </w:r>
      <w:r w:rsidRPr="00642232">
        <w:rPr>
          <w:rFonts w:ascii="Times New Roman" w:eastAsiaTheme="minorHAnsi" w:hAnsi="Times New Roman"/>
          <w:bCs/>
          <w:sz w:val="28"/>
          <w:szCs w:val="28"/>
        </w:rPr>
        <w:lastRenderedPageBreak/>
        <w:t>государственным образовательным стандартам среднего профессионального образования в краевом государственном автономном профессиональном образовательном учреждении «Ачинский колледж транспорта и сельского хозяйства»</w:t>
      </w:r>
      <w:r>
        <w:rPr>
          <w:rFonts w:ascii="Times New Roman" w:eastAsiaTheme="minorHAnsi" w:hAnsi="Times New Roman"/>
          <w:bCs/>
          <w:sz w:val="28"/>
          <w:szCs w:val="28"/>
        </w:rPr>
        <w:t>;</w:t>
      </w:r>
    </w:p>
    <w:p w:rsidR="00642232" w:rsidRDefault="00901331"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901331">
        <w:rPr>
          <w:rFonts w:ascii="Times New Roman" w:eastAsiaTheme="minorHAnsi" w:hAnsi="Times New Roman"/>
          <w:bCs/>
          <w:sz w:val="28"/>
          <w:szCs w:val="28"/>
        </w:rPr>
        <w:t xml:space="preserve">Положение </w:t>
      </w:r>
      <w:r w:rsidRPr="00901331">
        <w:rPr>
          <w:rFonts w:ascii="Times New Roman" w:eastAsiaTheme="minorHAnsi" w:hAnsi="Times New Roman"/>
          <w:sz w:val="28"/>
          <w:szCs w:val="28"/>
        </w:rPr>
        <w:t>о порядке участия обучающегося Ачинского колледжа транспорта и сельского хозяйства в формировании содержания своего профес</w:t>
      </w:r>
      <w:r>
        <w:rPr>
          <w:rFonts w:ascii="Times New Roman" w:eastAsiaTheme="minorHAnsi" w:hAnsi="Times New Roman"/>
          <w:sz w:val="28"/>
          <w:szCs w:val="28"/>
        </w:rPr>
        <w:t>сионального образования;</w:t>
      </w:r>
    </w:p>
    <w:p w:rsidR="00901331" w:rsidRDefault="00901331"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901331">
        <w:rPr>
          <w:rFonts w:ascii="Times New Roman" w:eastAsiaTheme="minorHAnsi" w:hAnsi="Times New Roman"/>
          <w:sz w:val="28"/>
          <w:szCs w:val="28"/>
        </w:rPr>
        <w:t>Положение о практической подготовке обучающихся краевого государственного автономного профессионального образовательного учреждения «Ачинский колледж транспорта и сельского хозяйства»</w:t>
      </w:r>
      <w:r>
        <w:rPr>
          <w:rFonts w:ascii="Times New Roman" w:eastAsiaTheme="minorHAnsi" w:hAnsi="Times New Roman"/>
          <w:sz w:val="28"/>
          <w:szCs w:val="28"/>
        </w:rPr>
        <w:t>;</w:t>
      </w:r>
    </w:p>
    <w:p w:rsidR="00901331" w:rsidRDefault="00247FD8" w:rsidP="00604DB7">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247FD8">
        <w:rPr>
          <w:rFonts w:ascii="Times New Roman" w:eastAsiaTheme="minorHAnsi" w:hAnsi="Times New Roman"/>
          <w:bCs/>
          <w:sz w:val="28"/>
          <w:szCs w:val="28"/>
        </w:rPr>
        <w:t xml:space="preserve">Положение </w:t>
      </w:r>
      <w:r w:rsidRPr="00247FD8">
        <w:rPr>
          <w:rFonts w:ascii="Times New Roman" w:eastAsiaTheme="minorHAnsi" w:hAnsi="Times New Roman"/>
          <w:sz w:val="28"/>
          <w:szCs w:val="28"/>
        </w:rPr>
        <w:t>о порядке реализации права обучающихся Ачинского колледжа транспорта и сельского хозяйства на обучение по и</w:t>
      </w:r>
      <w:r>
        <w:rPr>
          <w:rFonts w:ascii="Times New Roman" w:eastAsiaTheme="minorHAnsi" w:hAnsi="Times New Roman"/>
          <w:sz w:val="28"/>
          <w:szCs w:val="28"/>
        </w:rPr>
        <w:t xml:space="preserve">ндивидуальному учебному плану, </w:t>
      </w:r>
      <w:r w:rsidRPr="00247FD8">
        <w:rPr>
          <w:rFonts w:ascii="Times New Roman" w:eastAsiaTheme="minorHAnsi" w:hAnsi="Times New Roman"/>
          <w:sz w:val="28"/>
          <w:szCs w:val="28"/>
        </w:rPr>
        <w:t>в том числе ускорен</w:t>
      </w:r>
      <w:r>
        <w:rPr>
          <w:rFonts w:ascii="Times New Roman" w:eastAsiaTheme="minorHAnsi" w:hAnsi="Times New Roman"/>
          <w:sz w:val="28"/>
          <w:szCs w:val="28"/>
        </w:rPr>
        <w:t>ное обучение;</w:t>
      </w:r>
    </w:p>
    <w:p w:rsidR="00247FD8" w:rsidRPr="00604DB7" w:rsidRDefault="00247FD8" w:rsidP="00247FD8">
      <w:pPr>
        <w:pStyle w:val="ac"/>
        <w:numPr>
          <w:ilvl w:val="0"/>
          <w:numId w:val="10"/>
        </w:numPr>
        <w:tabs>
          <w:tab w:val="left" w:pos="993"/>
        </w:tabs>
        <w:autoSpaceDE w:val="0"/>
        <w:autoSpaceDN w:val="0"/>
        <w:adjustRightInd w:val="0"/>
        <w:ind w:left="0" w:firstLine="360"/>
        <w:jc w:val="both"/>
        <w:rPr>
          <w:rFonts w:ascii="Times New Roman" w:eastAsiaTheme="minorHAnsi" w:hAnsi="Times New Roman"/>
          <w:sz w:val="28"/>
          <w:szCs w:val="28"/>
        </w:rPr>
      </w:pPr>
      <w:r w:rsidRPr="00247FD8">
        <w:rPr>
          <w:rFonts w:ascii="Times New Roman" w:eastAsiaTheme="minorHAnsi" w:hAnsi="Times New Roman"/>
          <w:bCs/>
          <w:sz w:val="28"/>
          <w:szCs w:val="28"/>
        </w:rPr>
        <w:t xml:space="preserve">Положение о зачете результатов освоения учебных предметов, курсов, дисциплин (модулей), практики, дополнительных образовательных программ </w:t>
      </w:r>
      <w:r w:rsidRPr="00247FD8">
        <w:rPr>
          <w:rFonts w:ascii="Times New Roman" w:eastAsiaTheme="minorHAnsi" w:hAnsi="Times New Roman"/>
          <w:sz w:val="28"/>
          <w:szCs w:val="28"/>
        </w:rPr>
        <w:t>в краевом государственном автономном профессиональном образовательном учреждении «Ачинский колледж транспорта и сельского хозяйства»</w:t>
      </w:r>
      <w:r>
        <w:rPr>
          <w:rFonts w:ascii="Times New Roman" w:eastAsiaTheme="minorHAnsi" w:hAnsi="Times New Roman"/>
          <w:sz w:val="28"/>
          <w:szCs w:val="28"/>
        </w:rPr>
        <w:t>.</w:t>
      </w:r>
    </w:p>
    <w:p w:rsidR="00F013E3" w:rsidRPr="00F013E3" w:rsidRDefault="00F013E3" w:rsidP="00247FD8">
      <w:pPr>
        <w:tabs>
          <w:tab w:val="left" w:pos="993"/>
        </w:tabs>
        <w:autoSpaceDE w:val="0"/>
        <w:autoSpaceDN w:val="0"/>
        <w:adjustRightInd w:val="0"/>
        <w:rPr>
          <w:rFonts w:eastAsiaTheme="minorHAnsi" w:cs="Calibri"/>
        </w:rPr>
      </w:pPr>
    </w:p>
    <w:p w:rsidR="00F013E3" w:rsidRDefault="00F013E3" w:rsidP="00247FD8">
      <w:pPr>
        <w:tabs>
          <w:tab w:val="left" w:pos="993"/>
        </w:tabs>
        <w:autoSpaceDE w:val="0"/>
        <w:autoSpaceDN w:val="0"/>
        <w:adjustRightInd w:val="0"/>
        <w:jc w:val="left"/>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 </w:t>
      </w:r>
      <w:r>
        <w:rPr>
          <w:rFonts w:ascii="Times New Roman CYR" w:eastAsiaTheme="minorHAnsi" w:hAnsi="Times New Roman CYR" w:cs="Times New Roman CYR"/>
          <w:b/>
          <w:bCs/>
          <w:sz w:val="28"/>
          <w:szCs w:val="28"/>
        </w:rPr>
        <w:t>Общая характеристика ПП</w:t>
      </w:r>
      <w:r w:rsidR="005D7423">
        <w:rPr>
          <w:rFonts w:ascii="Times New Roman CYR" w:eastAsiaTheme="minorHAnsi" w:hAnsi="Times New Roman CYR" w:cs="Times New Roman CYR"/>
          <w:b/>
          <w:bCs/>
          <w:sz w:val="28"/>
          <w:szCs w:val="28"/>
        </w:rPr>
        <w:t>ССЗ</w:t>
      </w:r>
    </w:p>
    <w:p w:rsidR="00F013E3" w:rsidRPr="00F013E3" w:rsidRDefault="00F013E3" w:rsidP="00247FD8">
      <w:pPr>
        <w:tabs>
          <w:tab w:val="left" w:pos="993"/>
        </w:tabs>
        <w:autoSpaceDE w:val="0"/>
        <w:autoSpaceDN w:val="0"/>
        <w:adjustRightInd w:val="0"/>
        <w:ind w:firstLine="709"/>
        <w:jc w:val="both"/>
        <w:rPr>
          <w:rFonts w:eastAsiaTheme="minorHAnsi" w:cs="Calibri"/>
        </w:rPr>
      </w:pPr>
    </w:p>
    <w:p w:rsidR="00F013E3" w:rsidRDefault="00F013E3" w:rsidP="00247FD8">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1.3.1. </w:t>
      </w:r>
      <w:r>
        <w:rPr>
          <w:rFonts w:ascii="Times New Roman CYR" w:eastAsiaTheme="minorHAnsi" w:hAnsi="Times New Roman CYR" w:cs="Times New Roman CYR"/>
          <w:b/>
          <w:bCs/>
          <w:sz w:val="28"/>
          <w:szCs w:val="28"/>
        </w:rPr>
        <w:t>Цель ПП</w:t>
      </w:r>
      <w:r w:rsidR="005D7423">
        <w:rPr>
          <w:rFonts w:ascii="Times New Roman CYR" w:eastAsiaTheme="minorHAnsi" w:hAnsi="Times New Roman CYR" w:cs="Times New Roman CYR"/>
          <w:b/>
          <w:bCs/>
          <w:sz w:val="28"/>
          <w:szCs w:val="28"/>
        </w:rPr>
        <w:t>ССЗ</w:t>
      </w:r>
    </w:p>
    <w:p w:rsidR="00F013E3" w:rsidRPr="00FB0F56" w:rsidRDefault="00F013E3" w:rsidP="00247FD8">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ПП</w:t>
      </w:r>
      <w:r w:rsidR="005D7423">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имеет целью </w:t>
      </w:r>
      <w:r w:rsidR="00247FD8">
        <w:rPr>
          <w:rFonts w:ascii="Times New Roman CYR" w:eastAsiaTheme="minorHAnsi" w:hAnsi="Times New Roman CYR" w:cs="Times New Roman CYR"/>
          <w:sz w:val="28"/>
          <w:szCs w:val="28"/>
        </w:rPr>
        <w:t>формирование</w:t>
      </w:r>
      <w:r>
        <w:rPr>
          <w:rFonts w:ascii="Times New Roman CYR" w:eastAsiaTheme="minorHAnsi" w:hAnsi="Times New Roman CYR" w:cs="Times New Roman CYR"/>
          <w:sz w:val="28"/>
          <w:szCs w:val="28"/>
        </w:rPr>
        <w:t xml:space="preserve"> у обучающихся </w:t>
      </w:r>
      <w:r w:rsidR="00247FD8" w:rsidRPr="00FB0F56">
        <w:rPr>
          <w:rFonts w:ascii="Times New Roman CYR" w:eastAsiaTheme="minorHAnsi" w:hAnsi="Times New Roman CYR" w:cs="Times New Roman CYR"/>
          <w:sz w:val="28"/>
          <w:szCs w:val="28"/>
        </w:rPr>
        <w:t xml:space="preserve">общих и профессиональных компетенций в соответствии с ФГОС СПО по специальности </w:t>
      </w:r>
      <w:r w:rsidR="00247FD8">
        <w:rPr>
          <w:rFonts w:ascii="Times New Roman" w:hAnsi="Times New Roman"/>
          <w:b/>
          <w:sz w:val="28"/>
          <w:szCs w:val="28"/>
        </w:rPr>
        <w:t>15.02.19 Сварочное производство</w:t>
      </w:r>
      <w:r w:rsidR="00247FD8" w:rsidRPr="00247FD8">
        <w:rPr>
          <w:rFonts w:ascii="Times New Roman" w:hAnsi="Times New Roman"/>
          <w:sz w:val="28"/>
          <w:szCs w:val="28"/>
        </w:rPr>
        <w:t>, а также личностных результатов</w:t>
      </w:r>
      <w:r w:rsidR="00247FD8">
        <w:rPr>
          <w:rFonts w:ascii="Times New Roman CYR" w:eastAsiaTheme="minorHAnsi" w:hAnsi="Times New Roman CYR" w:cs="Times New Roman CYR"/>
          <w:sz w:val="28"/>
          <w:szCs w:val="28"/>
        </w:rPr>
        <w:t>в соответствии с программой воспитания.</w:t>
      </w:r>
    </w:p>
    <w:p w:rsidR="005D7423" w:rsidRPr="00FB0F56"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FB0F56">
        <w:rPr>
          <w:rFonts w:ascii="Times New Roman CYR" w:eastAsiaTheme="minorHAnsi" w:hAnsi="Times New Roman CYR" w:cs="Times New Roman CYR"/>
          <w:sz w:val="28"/>
          <w:szCs w:val="28"/>
        </w:rPr>
        <w:t>Выпускник колледжа в результате освоения ПП</w:t>
      </w:r>
      <w:r w:rsidR="005D7423" w:rsidRPr="00FB0F56">
        <w:rPr>
          <w:rFonts w:ascii="Times New Roman CYR" w:eastAsiaTheme="minorHAnsi" w:hAnsi="Times New Roman CYR" w:cs="Times New Roman CYR"/>
          <w:sz w:val="28"/>
          <w:szCs w:val="28"/>
        </w:rPr>
        <w:t>ССЗ</w:t>
      </w:r>
      <w:r w:rsidRPr="00FB0F56">
        <w:rPr>
          <w:rFonts w:ascii="Times New Roman CYR" w:eastAsiaTheme="minorHAnsi" w:hAnsi="Times New Roman CYR" w:cs="Times New Roman CYR"/>
          <w:sz w:val="28"/>
          <w:szCs w:val="28"/>
        </w:rPr>
        <w:t xml:space="preserve"> по </w:t>
      </w:r>
      <w:r w:rsidR="005D7423" w:rsidRPr="00FB0F56">
        <w:rPr>
          <w:rFonts w:ascii="Times New Roman CYR" w:eastAsiaTheme="minorHAnsi" w:hAnsi="Times New Roman CYR" w:cs="Times New Roman CYR"/>
          <w:sz w:val="28"/>
          <w:szCs w:val="28"/>
        </w:rPr>
        <w:t xml:space="preserve">специальности   </w:t>
      </w:r>
      <w:r w:rsidR="004B7DF0">
        <w:rPr>
          <w:rFonts w:ascii="Times New Roman" w:hAnsi="Times New Roman"/>
          <w:b/>
          <w:sz w:val="28"/>
          <w:szCs w:val="28"/>
        </w:rPr>
        <w:t xml:space="preserve">15.02.19 Сварочное производство </w:t>
      </w:r>
      <w:r w:rsidRPr="00FB0F56">
        <w:rPr>
          <w:rFonts w:ascii="Times New Roman" w:eastAsiaTheme="minorHAnsi" w:hAnsi="Times New Roman"/>
          <w:sz w:val="28"/>
          <w:szCs w:val="28"/>
        </w:rPr>
        <w:t xml:space="preserve">будет профессионально готов к </w:t>
      </w:r>
      <w:r w:rsidR="004B7DF0">
        <w:rPr>
          <w:rFonts w:ascii="Times New Roman" w:eastAsiaTheme="minorHAnsi" w:hAnsi="Times New Roman"/>
          <w:sz w:val="28"/>
          <w:szCs w:val="28"/>
        </w:rPr>
        <w:t xml:space="preserve">осуществлению следующих видов </w:t>
      </w:r>
      <w:r w:rsidRPr="00FB0F56">
        <w:rPr>
          <w:rFonts w:ascii="Times New Roman" w:eastAsiaTheme="minorHAnsi" w:hAnsi="Times New Roman"/>
          <w:sz w:val="28"/>
          <w:szCs w:val="28"/>
        </w:rPr>
        <w:t>деятельности</w:t>
      </w:r>
      <w:r w:rsidR="005D7423" w:rsidRPr="00FB0F56">
        <w:rPr>
          <w:rFonts w:ascii="Times New Roman" w:eastAsiaTheme="minorHAnsi" w:hAnsi="Times New Roman"/>
          <w:sz w:val="28"/>
          <w:szCs w:val="28"/>
        </w:rPr>
        <w:t>:</w:t>
      </w:r>
    </w:p>
    <w:p w:rsidR="004B7DF0" w:rsidRDefault="00A91AC8" w:rsidP="00A91AC8">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подготовка и осуществление технологических процессов изготовления сварных конструкций;</w:t>
      </w:r>
    </w:p>
    <w:p w:rsidR="00A91AC8" w:rsidRDefault="00A91AC8" w:rsidP="00A91AC8">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разработка технологических процессов и проектирование изделий;</w:t>
      </w:r>
    </w:p>
    <w:p w:rsidR="00A91AC8" w:rsidRDefault="00A91AC8" w:rsidP="00A91AC8">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контроль качества сварочных работ;</w:t>
      </w:r>
    </w:p>
    <w:p w:rsidR="00A91AC8" w:rsidRPr="00A91AC8" w:rsidRDefault="00A91AC8" w:rsidP="00A91AC8">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организация и планирование работ на сборочно-сварочном участке.</w:t>
      </w:r>
    </w:p>
    <w:p w:rsidR="0004516B" w:rsidRDefault="00F013E3" w:rsidP="00F013E3">
      <w:pPr>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Программа подготовки </w:t>
      </w:r>
      <w:r w:rsidR="005D7423">
        <w:rPr>
          <w:rFonts w:ascii="Times New Roman CYR" w:eastAsiaTheme="minorHAnsi" w:hAnsi="Times New Roman CYR" w:cs="Times New Roman CYR"/>
          <w:sz w:val="28"/>
          <w:szCs w:val="28"/>
        </w:rPr>
        <w:t>специалистов среднего звена</w:t>
      </w:r>
      <w:r w:rsidR="00A91AC8">
        <w:rPr>
          <w:rFonts w:ascii="Times New Roman CYR" w:eastAsiaTheme="minorHAnsi" w:hAnsi="Times New Roman CYR" w:cs="Times New Roman CYR"/>
          <w:sz w:val="28"/>
          <w:szCs w:val="28"/>
        </w:rPr>
        <w:t xml:space="preserve">по специальности 15.02.19 Сварочное производство предполагает освоение </w:t>
      </w:r>
      <w:r w:rsidR="0004516B">
        <w:rPr>
          <w:rFonts w:ascii="Times New Roman CYR" w:eastAsiaTheme="minorHAnsi" w:hAnsi="Times New Roman CYR" w:cs="Times New Roman CYR"/>
          <w:sz w:val="28"/>
          <w:szCs w:val="28"/>
        </w:rPr>
        <w:t>выпускником рабочих профессий в соответствии с запросами ключевых работодателей:</w:t>
      </w:r>
    </w:p>
    <w:p w:rsidR="0004516B" w:rsidRDefault="0004516B" w:rsidP="003E0843">
      <w:pPr>
        <w:pStyle w:val="ac"/>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04516B">
        <w:rPr>
          <w:rFonts w:ascii="Times New Roman CYR" w:eastAsiaTheme="minorHAnsi" w:hAnsi="Times New Roman CYR" w:cs="Times New Roman CYR"/>
          <w:sz w:val="28"/>
          <w:szCs w:val="28"/>
        </w:rPr>
        <w:t>Сварщик ручной дуговой сварки плавящимся покрытым электродом (3 уровень квалификации)</w:t>
      </w:r>
      <w:r>
        <w:rPr>
          <w:rFonts w:ascii="Times New Roman CYR" w:eastAsiaTheme="minorHAnsi" w:hAnsi="Times New Roman CYR" w:cs="Times New Roman CYR"/>
          <w:sz w:val="28"/>
          <w:szCs w:val="28"/>
        </w:rPr>
        <w:t>;</w:t>
      </w:r>
    </w:p>
    <w:p w:rsidR="0004516B" w:rsidRDefault="0004516B" w:rsidP="0004516B">
      <w:pPr>
        <w:pStyle w:val="ac"/>
        <w:tabs>
          <w:tab w:val="left" w:pos="993"/>
        </w:tabs>
        <w:autoSpaceDE w:val="0"/>
        <w:autoSpaceDN w:val="0"/>
        <w:adjustRightInd w:val="0"/>
        <w:ind w:left="709"/>
        <w:jc w:val="both"/>
        <w:rPr>
          <w:rFonts w:ascii="Times New Roman CYR" w:eastAsiaTheme="minorHAnsi" w:hAnsi="Times New Roman CYR" w:cs="Times New Roman CYR"/>
          <w:sz w:val="28"/>
          <w:szCs w:val="28"/>
        </w:rPr>
      </w:pPr>
      <w:r w:rsidRPr="0004516B">
        <w:rPr>
          <w:rFonts w:ascii="Times New Roman CYR" w:eastAsiaTheme="minorHAnsi" w:hAnsi="Times New Roman CYR" w:cs="Times New Roman CYR"/>
          <w:sz w:val="28"/>
          <w:szCs w:val="28"/>
        </w:rPr>
        <w:t>Слесарь по сборке металлоконструкций (2 уровень квалификации)</w:t>
      </w:r>
    </w:p>
    <w:p w:rsidR="0004516B" w:rsidRPr="0004516B" w:rsidRDefault="0004516B" w:rsidP="0004516B">
      <w:pPr>
        <w:pStyle w:val="ac"/>
        <w:tabs>
          <w:tab w:val="left" w:pos="993"/>
        </w:tabs>
        <w:autoSpaceDE w:val="0"/>
        <w:autoSpaceDN w:val="0"/>
        <w:adjustRightInd w:val="0"/>
        <w:ind w:left="709"/>
        <w:jc w:val="both"/>
        <w:rPr>
          <w:rFonts w:ascii="Times New Roman CYR" w:eastAsiaTheme="minorHAnsi" w:hAnsi="Times New Roman CYR" w:cs="Times New Roman CYR"/>
          <w:sz w:val="28"/>
          <w:szCs w:val="28"/>
        </w:rPr>
      </w:pPr>
      <w:r w:rsidRPr="0004516B">
        <w:rPr>
          <w:rFonts w:ascii="Times New Roman CYR" w:eastAsiaTheme="minorHAnsi" w:hAnsi="Times New Roman CYR" w:cs="Times New Roman CYR"/>
          <w:sz w:val="28"/>
          <w:szCs w:val="28"/>
        </w:rPr>
        <w:t>Контролер сварочного производства (2 уровень квалификации)</w:t>
      </w:r>
      <w:r w:rsidR="008833FC">
        <w:rPr>
          <w:rFonts w:ascii="Times New Roman CYR" w:eastAsiaTheme="minorHAnsi" w:hAnsi="Times New Roman CYR" w:cs="Times New Roman CYR"/>
          <w:sz w:val="28"/>
          <w:szCs w:val="28"/>
        </w:rPr>
        <w:t>.</w:t>
      </w:r>
    </w:p>
    <w:p w:rsidR="008833FC" w:rsidRDefault="008833FC"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8833FC" w:rsidRDefault="008833FC"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8833FC" w:rsidRDefault="008833FC"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 xml:space="preserve">1.3.2. </w:t>
      </w:r>
      <w:r>
        <w:rPr>
          <w:rFonts w:ascii="Times New Roman CYR" w:eastAsiaTheme="minorHAnsi" w:hAnsi="Times New Roman CYR" w:cs="Times New Roman CYR"/>
          <w:b/>
          <w:bCs/>
          <w:sz w:val="28"/>
          <w:szCs w:val="28"/>
        </w:rPr>
        <w:t>Сроки освоения ПП</w:t>
      </w:r>
      <w:r w:rsidR="005D7423">
        <w:rPr>
          <w:rFonts w:ascii="Times New Roman CYR" w:eastAsiaTheme="minorHAnsi" w:hAnsi="Times New Roman CYR" w:cs="Times New Roman CYR"/>
          <w:b/>
          <w:bCs/>
          <w:sz w:val="28"/>
          <w:szCs w:val="28"/>
        </w:rPr>
        <w:t>ССЗ</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Нормативны</w:t>
      </w:r>
      <w:r w:rsidR="000E47C7">
        <w:rPr>
          <w:rFonts w:ascii="Times New Roman CYR" w:eastAsiaTheme="minorHAnsi" w:hAnsi="Times New Roman CYR" w:cs="Times New Roman CYR"/>
          <w:sz w:val="28"/>
          <w:szCs w:val="28"/>
        </w:rPr>
        <w:t>й</w:t>
      </w:r>
      <w:r>
        <w:rPr>
          <w:rFonts w:ascii="Times New Roman CYR" w:eastAsiaTheme="minorHAnsi" w:hAnsi="Times New Roman CYR" w:cs="Times New Roman CYR"/>
          <w:sz w:val="28"/>
          <w:szCs w:val="28"/>
        </w:rPr>
        <w:t xml:space="preserve"> срок получения СПО по </w:t>
      </w:r>
      <w:r w:rsidR="000E47C7">
        <w:rPr>
          <w:rFonts w:ascii="Times New Roman CYR" w:eastAsiaTheme="minorHAnsi" w:hAnsi="Times New Roman CYR" w:cs="Times New Roman CYR"/>
          <w:sz w:val="28"/>
          <w:szCs w:val="28"/>
        </w:rPr>
        <w:t>программе подготовки специалистов среднего звена по</w:t>
      </w:r>
      <w:r w:rsidR="005D7423" w:rsidRPr="00B15D14">
        <w:rPr>
          <w:rFonts w:ascii="Times New Roman CYR" w:eastAsiaTheme="minorHAnsi" w:hAnsi="Times New Roman CYR" w:cs="Times New Roman CYR"/>
          <w:sz w:val="28"/>
          <w:szCs w:val="28"/>
        </w:rPr>
        <w:t xml:space="preserve">специальности </w:t>
      </w:r>
      <w:r w:rsidR="003E0843">
        <w:rPr>
          <w:rFonts w:ascii="Times New Roman" w:hAnsi="Times New Roman"/>
          <w:b/>
          <w:sz w:val="28"/>
          <w:szCs w:val="28"/>
        </w:rPr>
        <w:t>15.02.19 Сварочное производство</w:t>
      </w:r>
      <w:r w:rsidR="000E47C7">
        <w:rPr>
          <w:rFonts w:ascii="Times New Roman CYR" w:eastAsiaTheme="minorHAnsi" w:hAnsi="Times New Roman CYR" w:cs="Times New Roman CYR"/>
          <w:sz w:val="28"/>
          <w:szCs w:val="28"/>
        </w:rPr>
        <w:t>по</w:t>
      </w:r>
      <w:r>
        <w:rPr>
          <w:rFonts w:ascii="Times New Roman CYR" w:eastAsiaTheme="minorHAnsi" w:hAnsi="Times New Roman CYR" w:cs="Times New Roman CYR"/>
          <w:sz w:val="28"/>
          <w:szCs w:val="28"/>
        </w:rPr>
        <w:t xml:space="preserve"> очной форме </w:t>
      </w:r>
      <w:r w:rsidR="000E47C7">
        <w:rPr>
          <w:rFonts w:ascii="Times New Roman CYR" w:eastAsiaTheme="minorHAnsi" w:hAnsi="Times New Roman CYR" w:cs="Times New Roman CYR"/>
          <w:sz w:val="28"/>
          <w:szCs w:val="28"/>
        </w:rPr>
        <w:t>обучения на базе основного общего образования – 3 года 10 месяцев.</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w:eastAsiaTheme="minorHAnsi" w:hAnsi="Times New Roman"/>
          <w:b/>
          <w:bCs/>
          <w:sz w:val="28"/>
          <w:szCs w:val="28"/>
          <w:lang w:val="en-US"/>
        </w:rPr>
        <w:t xml:space="preserve">1.3.3. </w:t>
      </w:r>
      <w:r w:rsidR="00F7325E">
        <w:rPr>
          <w:rFonts w:ascii="Times New Roman CYR" w:eastAsiaTheme="minorHAnsi" w:hAnsi="Times New Roman CYR" w:cs="Times New Roman CYR"/>
          <w:b/>
          <w:bCs/>
          <w:sz w:val="28"/>
          <w:szCs w:val="28"/>
        </w:rPr>
        <w:t>Структура и объем образовательной программы</w:t>
      </w:r>
    </w:p>
    <w:p w:rsidR="00F013E3" w:rsidRDefault="00F013E3" w:rsidP="00F013E3">
      <w:pPr>
        <w:tabs>
          <w:tab w:val="left" w:pos="993"/>
        </w:tabs>
        <w:autoSpaceDE w:val="0"/>
        <w:autoSpaceDN w:val="0"/>
        <w:adjustRightInd w:val="0"/>
        <w:ind w:firstLine="709"/>
        <w:jc w:val="both"/>
        <w:rPr>
          <w:rFonts w:eastAsiaTheme="minorHAnsi" w:cs="Calibri"/>
          <w:lang w:val="en-US"/>
        </w:rPr>
      </w:pPr>
    </w:p>
    <w:tbl>
      <w:tblPr>
        <w:tblW w:w="0" w:type="auto"/>
        <w:tblInd w:w="108" w:type="dxa"/>
        <w:tblLayout w:type="fixed"/>
        <w:tblLook w:val="0000"/>
      </w:tblPr>
      <w:tblGrid>
        <w:gridCol w:w="6663"/>
        <w:gridCol w:w="2551"/>
      </w:tblGrid>
      <w:tr w:rsidR="00F7325E" w:rsidRPr="008C1899"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8C1899" w:rsidRDefault="00F7325E">
            <w:pPr>
              <w:tabs>
                <w:tab w:val="left" w:pos="993"/>
              </w:tabs>
              <w:autoSpaceDE w:val="0"/>
              <w:autoSpaceDN w:val="0"/>
              <w:adjustRightInd w:val="0"/>
              <w:rPr>
                <w:rFonts w:ascii="Times New Roman" w:eastAsiaTheme="minorHAnsi" w:hAnsi="Times New Roman"/>
                <w:sz w:val="24"/>
                <w:szCs w:val="24"/>
                <w:lang w:val="en-US"/>
              </w:rPr>
            </w:pPr>
            <w:r w:rsidRPr="008C1899">
              <w:rPr>
                <w:rFonts w:ascii="Times New Roman" w:eastAsiaTheme="minorHAnsi" w:hAnsi="Times New Roman"/>
                <w:b/>
                <w:bCs/>
                <w:sz w:val="24"/>
                <w:szCs w:val="24"/>
              </w:rPr>
              <w:t>С</w:t>
            </w:r>
            <w:r w:rsidR="008C1899" w:rsidRPr="008C1899">
              <w:rPr>
                <w:rFonts w:ascii="Times New Roman" w:eastAsiaTheme="minorHAnsi" w:hAnsi="Times New Roman"/>
                <w:b/>
                <w:bCs/>
                <w:sz w:val="24"/>
                <w:szCs w:val="24"/>
              </w:rPr>
              <w:t>труктура образов</w:t>
            </w:r>
            <w:r w:rsidRPr="008C1899">
              <w:rPr>
                <w:rFonts w:ascii="Times New Roman" w:eastAsiaTheme="minorHAnsi" w:hAnsi="Times New Roman"/>
                <w:b/>
                <w:bCs/>
                <w:sz w:val="24"/>
                <w:szCs w:val="24"/>
              </w:rPr>
              <w:t>ательной программы</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8C1899" w:rsidRDefault="008C1899">
            <w:pPr>
              <w:tabs>
                <w:tab w:val="left" w:pos="993"/>
              </w:tabs>
              <w:autoSpaceDE w:val="0"/>
              <w:autoSpaceDN w:val="0"/>
              <w:adjustRightInd w:val="0"/>
              <w:rPr>
                <w:rFonts w:ascii="Times New Roman" w:eastAsiaTheme="minorHAnsi" w:hAnsi="Times New Roman"/>
                <w:sz w:val="24"/>
                <w:szCs w:val="24"/>
              </w:rPr>
            </w:pPr>
            <w:r w:rsidRPr="008C1899">
              <w:rPr>
                <w:rFonts w:ascii="Times New Roman" w:eastAsiaTheme="minorHAnsi" w:hAnsi="Times New Roman"/>
                <w:b/>
                <w:bCs/>
                <w:sz w:val="24"/>
                <w:szCs w:val="24"/>
              </w:rPr>
              <w:t>Объем образовательной программы в академических часах</w:t>
            </w:r>
          </w:p>
        </w:tc>
      </w:tr>
      <w:tr w:rsidR="00F7325E" w:rsidRPr="008C1899" w:rsidTr="000947E1">
        <w:trPr>
          <w:trHeight w:val="70"/>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957828" w:rsidRDefault="000947E1" w:rsidP="00957828">
            <w:pPr>
              <w:tabs>
                <w:tab w:val="left" w:pos="993"/>
              </w:tabs>
              <w:autoSpaceDE w:val="0"/>
              <w:autoSpaceDN w:val="0"/>
              <w:adjustRightInd w:val="0"/>
              <w:jc w:val="both"/>
              <w:rPr>
                <w:rFonts w:ascii="Times New Roman" w:eastAsiaTheme="minorHAnsi" w:hAnsi="Times New Roman"/>
                <w:b/>
                <w:sz w:val="24"/>
                <w:szCs w:val="24"/>
              </w:rPr>
            </w:pPr>
            <w:r>
              <w:rPr>
                <w:rFonts w:ascii="Times New Roman" w:eastAsiaTheme="minorHAnsi" w:hAnsi="Times New Roman"/>
                <w:b/>
                <w:sz w:val="24"/>
                <w:szCs w:val="24"/>
              </w:rPr>
              <w:t>Общеобразовательная подготовка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F7325E" w:rsidRPr="00957828" w:rsidRDefault="0000525A" w:rsidP="0000525A">
            <w:pPr>
              <w:autoSpaceDE w:val="0"/>
              <w:autoSpaceDN w:val="0"/>
              <w:adjustRightInd w:val="0"/>
              <w:rPr>
                <w:rFonts w:ascii="Times New Roman" w:eastAsiaTheme="minorHAnsi" w:hAnsi="Times New Roman"/>
                <w:b/>
                <w:sz w:val="24"/>
                <w:szCs w:val="24"/>
              </w:rPr>
            </w:pPr>
            <w:r w:rsidRPr="00957828">
              <w:rPr>
                <w:rFonts w:ascii="Times New Roman" w:eastAsiaTheme="minorHAnsi" w:hAnsi="Times New Roman"/>
                <w:b/>
                <w:sz w:val="24"/>
                <w:szCs w:val="24"/>
              </w:rPr>
              <w:t>1476</w:t>
            </w:r>
          </w:p>
        </w:tc>
      </w:tr>
      <w:tr w:rsidR="008C1899" w:rsidRPr="008C1899"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8C1899" w:rsidRPr="00957828" w:rsidRDefault="000947E1" w:rsidP="000947E1">
            <w:pPr>
              <w:tabs>
                <w:tab w:val="left" w:pos="993"/>
              </w:tabs>
              <w:autoSpaceDE w:val="0"/>
              <w:autoSpaceDN w:val="0"/>
              <w:adjustRightInd w:val="0"/>
              <w:jc w:val="both"/>
              <w:rPr>
                <w:rFonts w:ascii="Times New Roman" w:eastAsiaTheme="minorHAnsi" w:hAnsi="Times New Roman"/>
                <w:b/>
                <w:sz w:val="24"/>
                <w:szCs w:val="24"/>
              </w:rPr>
            </w:pPr>
            <w:r>
              <w:rPr>
                <w:rFonts w:ascii="Times New Roman" w:eastAsiaTheme="minorHAnsi" w:hAnsi="Times New Roman"/>
                <w:b/>
                <w:sz w:val="24"/>
                <w:szCs w:val="24"/>
              </w:rPr>
              <w:t>П</w:t>
            </w:r>
            <w:r w:rsidR="008C1899" w:rsidRPr="00957828">
              <w:rPr>
                <w:rFonts w:ascii="Times New Roman" w:eastAsiaTheme="minorHAnsi" w:hAnsi="Times New Roman"/>
                <w:b/>
                <w:sz w:val="24"/>
                <w:szCs w:val="24"/>
              </w:rPr>
              <w:t>рофессиональная подготовка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8C1899" w:rsidRPr="00957828" w:rsidRDefault="00D95234" w:rsidP="0000525A">
            <w:pPr>
              <w:autoSpaceDE w:val="0"/>
              <w:autoSpaceDN w:val="0"/>
              <w:adjustRightInd w:val="0"/>
              <w:rPr>
                <w:rFonts w:ascii="Times New Roman" w:eastAsiaTheme="minorHAnsi" w:hAnsi="Times New Roman"/>
                <w:b/>
                <w:sz w:val="24"/>
                <w:szCs w:val="24"/>
              </w:rPr>
            </w:pPr>
            <w:r w:rsidRPr="00957828">
              <w:rPr>
                <w:rFonts w:ascii="Times New Roman" w:eastAsiaTheme="minorHAnsi" w:hAnsi="Times New Roman"/>
                <w:b/>
                <w:sz w:val="24"/>
                <w:szCs w:val="24"/>
              </w:rPr>
              <w:t>4464</w:t>
            </w:r>
          </w:p>
        </w:tc>
      </w:tr>
      <w:tr w:rsidR="000947E1" w:rsidRPr="0000525A"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0947E1" w:rsidRPr="00D95234" w:rsidRDefault="000947E1" w:rsidP="000947E1">
            <w:pPr>
              <w:tabs>
                <w:tab w:val="left" w:pos="993"/>
              </w:tabs>
              <w:autoSpaceDE w:val="0"/>
              <w:autoSpaceDN w:val="0"/>
              <w:adjustRightInd w:val="0"/>
              <w:ind w:firstLine="743"/>
              <w:jc w:val="both"/>
              <w:rPr>
                <w:rFonts w:ascii="Times New Roman" w:eastAsiaTheme="minorHAnsi" w:hAnsi="Times New Roman"/>
                <w:sz w:val="24"/>
                <w:szCs w:val="24"/>
              </w:rPr>
            </w:pPr>
            <w:r>
              <w:rPr>
                <w:rFonts w:ascii="Times New Roman" w:eastAsiaTheme="minorHAnsi" w:hAnsi="Times New Roman"/>
                <w:sz w:val="24"/>
                <w:szCs w:val="24"/>
              </w:rPr>
              <w:t>в том числе дисциплины (междисциплинарные курсы)</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0947E1" w:rsidRPr="00957828" w:rsidRDefault="000947E1" w:rsidP="0000525A">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2916</w:t>
            </w:r>
          </w:p>
        </w:tc>
      </w:tr>
      <w:tr w:rsidR="0000525A" w:rsidRPr="0000525A"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00525A" w:rsidRPr="00D95234" w:rsidRDefault="00D95234" w:rsidP="00D95234">
            <w:pPr>
              <w:tabs>
                <w:tab w:val="left" w:pos="993"/>
              </w:tabs>
              <w:autoSpaceDE w:val="0"/>
              <w:autoSpaceDN w:val="0"/>
              <w:adjustRightInd w:val="0"/>
              <w:ind w:firstLine="743"/>
              <w:jc w:val="both"/>
              <w:rPr>
                <w:rFonts w:ascii="Times New Roman" w:eastAsiaTheme="minorHAnsi" w:hAnsi="Times New Roman"/>
                <w:sz w:val="24"/>
                <w:szCs w:val="24"/>
              </w:rPr>
            </w:pPr>
            <w:r w:rsidRPr="00D95234">
              <w:rPr>
                <w:rFonts w:ascii="Times New Roman" w:eastAsiaTheme="minorHAnsi" w:hAnsi="Times New Roman"/>
                <w:sz w:val="24"/>
                <w:szCs w:val="24"/>
              </w:rPr>
              <w:t>в том числе практика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00525A" w:rsidRPr="00957828" w:rsidRDefault="00C31CD4" w:rsidP="0000525A">
            <w:pPr>
              <w:autoSpaceDE w:val="0"/>
              <w:autoSpaceDN w:val="0"/>
              <w:adjustRightInd w:val="0"/>
              <w:rPr>
                <w:rFonts w:ascii="Times New Roman" w:eastAsiaTheme="minorHAnsi" w:hAnsi="Times New Roman"/>
                <w:sz w:val="24"/>
                <w:szCs w:val="24"/>
              </w:rPr>
            </w:pPr>
            <w:r w:rsidRPr="00957828">
              <w:rPr>
                <w:rFonts w:ascii="Times New Roman" w:eastAsiaTheme="minorHAnsi" w:hAnsi="Times New Roman"/>
                <w:sz w:val="24"/>
                <w:szCs w:val="24"/>
              </w:rPr>
              <w:t>1332</w:t>
            </w:r>
          </w:p>
        </w:tc>
      </w:tr>
      <w:tr w:rsidR="00F7325E" w:rsidRPr="008C1899"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8C1899" w:rsidRDefault="00D95234" w:rsidP="00D95234">
            <w:pPr>
              <w:tabs>
                <w:tab w:val="left" w:pos="993"/>
              </w:tabs>
              <w:autoSpaceDE w:val="0"/>
              <w:autoSpaceDN w:val="0"/>
              <w:adjustRightInd w:val="0"/>
              <w:ind w:firstLine="1168"/>
              <w:jc w:val="both"/>
              <w:rPr>
                <w:rFonts w:ascii="Times New Roman" w:eastAsiaTheme="minorHAnsi" w:hAnsi="Times New Roman"/>
                <w:sz w:val="24"/>
                <w:szCs w:val="24"/>
                <w:lang w:val="en-US"/>
              </w:rPr>
            </w:pPr>
            <w:r>
              <w:rPr>
                <w:rFonts w:ascii="Times New Roman" w:eastAsiaTheme="minorHAnsi" w:hAnsi="Times New Roman"/>
                <w:sz w:val="24"/>
                <w:szCs w:val="24"/>
              </w:rPr>
              <w:t>у</w:t>
            </w:r>
            <w:r w:rsidR="00F7325E" w:rsidRPr="008C1899">
              <w:rPr>
                <w:rFonts w:ascii="Times New Roman" w:eastAsiaTheme="minorHAnsi" w:hAnsi="Times New Roman"/>
                <w:sz w:val="24"/>
                <w:szCs w:val="24"/>
              </w:rPr>
              <w:t>чебная практика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F7325E" w:rsidRPr="008C1899" w:rsidRDefault="00C31CD4">
            <w:pPr>
              <w:tabs>
                <w:tab w:val="left" w:pos="993"/>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468</w:t>
            </w:r>
          </w:p>
        </w:tc>
      </w:tr>
      <w:tr w:rsidR="00F7325E" w:rsidRPr="008C1899"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8C1899" w:rsidRDefault="00D95234" w:rsidP="00D95234">
            <w:pPr>
              <w:ind w:firstLine="1168"/>
              <w:jc w:val="left"/>
              <w:rPr>
                <w:rFonts w:ascii="Times New Roman" w:hAnsi="Times New Roman"/>
                <w:sz w:val="24"/>
                <w:szCs w:val="24"/>
              </w:rPr>
            </w:pPr>
            <w:r>
              <w:rPr>
                <w:rFonts w:ascii="Times New Roman" w:hAnsi="Times New Roman"/>
                <w:sz w:val="24"/>
                <w:szCs w:val="24"/>
              </w:rPr>
              <w:t>п</w:t>
            </w:r>
            <w:r w:rsidR="00F7325E" w:rsidRPr="008C1899">
              <w:rPr>
                <w:rFonts w:ascii="Times New Roman" w:hAnsi="Times New Roman"/>
                <w:sz w:val="24"/>
                <w:szCs w:val="24"/>
              </w:rPr>
              <w:t>роизводственная прак</w:t>
            </w:r>
            <w:r w:rsidR="00A97A3A">
              <w:rPr>
                <w:rFonts w:ascii="Times New Roman" w:hAnsi="Times New Roman"/>
                <w:sz w:val="24"/>
                <w:szCs w:val="24"/>
              </w:rPr>
              <w:t>тика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F7325E" w:rsidRPr="008C1899" w:rsidRDefault="00633FD1" w:rsidP="00E42DAC">
            <w:pPr>
              <w:tabs>
                <w:tab w:val="left" w:pos="993"/>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864</w:t>
            </w:r>
          </w:p>
        </w:tc>
      </w:tr>
      <w:tr w:rsidR="00F7325E" w:rsidRPr="008C1899"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957828" w:rsidRDefault="00957828" w:rsidP="00957828">
            <w:pPr>
              <w:tabs>
                <w:tab w:val="left" w:pos="993"/>
              </w:tabs>
              <w:autoSpaceDE w:val="0"/>
              <w:autoSpaceDN w:val="0"/>
              <w:adjustRightInd w:val="0"/>
              <w:ind w:firstLine="743"/>
              <w:jc w:val="both"/>
              <w:rPr>
                <w:rFonts w:ascii="Times New Roman" w:eastAsiaTheme="minorHAnsi" w:hAnsi="Times New Roman"/>
                <w:sz w:val="24"/>
                <w:szCs w:val="24"/>
              </w:rPr>
            </w:pPr>
            <w:r>
              <w:rPr>
                <w:rFonts w:ascii="Times New Roman" w:eastAsiaTheme="minorHAnsi" w:hAnsi="Times New Roman"/>
                <w:sz w:val="24"/>
                <w:szCs w:val="24"/>
              </w:rPr>
              <w:t xml:space="preserve">в том числе </w:t>
            </w:r>
            <w:r w:rsidR="00D95234" w:rsidRPr="00957828">
              <w:rPr>
                <w:rFonts w:ascii="Times New Roman" w:eastAsiaTheme="minorHAnsi" w:hAnsi="Times New Roman"/>
                <w:sz w:val="24"/>
                <w:szCs w:val="24"/>
              </w:rPr>
              <w:t>г</w:t>
            </w:r>
            <w:r w:rsidR="00F7325E" w:rsidRPr="00957828">
              <w:rPr>
                <w:rFonts w:ascii="Times New Roman" w:eastAsiaTheme="minorHAnsi" w:hAnsi="Times New Roman"/>
                <w:sz w:val="24"/>
                <w:szCs w:val="24"/>
              </w:rPr>
              <w:t>осударственная итоговая аттестация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F7325E" w:rsidRPr="00957828" w:rsidRDefault="00633FD1">
            <w:pPr>
              <w:tabs>
                <w:tab w:val="left" w:pos="993"/>
              </w:tabs>
              <w:autoSpaceDE w:val="0"/>
              <w:autoSpaceDN w:val="0"/>
              <w:adjustRightInd w:val="0"/>
              <w:rPr>
                <w:rFonts w:ascii="Times New Roman" w:eastAsiaTheme="minorHAnsi" w:hAnsi="Times New Roman"/>
                <w:sz w:val="24"/>
                <w:szCs w:val="24"/>
              </w:rPr>
            </w:pPr>
            <w:r w:rsidRPr="00957828">
              <w:rPr>
                <w:rFonts w:ascii="Times New Roman" w:eastAsiaTheme="minorHAnsi" w:hAnsi="Times New Roman"/>
                <w:sz w:val="24"/>
                <w:szCs w:val="24"/>
              </w:rPr>
              <w:t>216</w:t>
            </w:r>
          </w:p>
        </w:tc>
      </w:tr>
      <w:tr w:rsidR="00F7325E" w:rsidRPr="008C1899" w:rsidTr="000947E1">
        <w:trPr>
          <w:trHeight w:val="1"/>
        </w:trPr>
        <w:tc>
          <w:tcPr>
            <w:tcW w:w="6663" w:type="dxa"/>
            <w:tcBorders>
              <w:top w:val="single" w:sz="4" w:space="0" w:color="00000A"/>
              <w:left w:val="single" w:sz="4" w:space="0" w:color="00000A"/>
              <w:bottom w:val="single" w:sz="4" w:space="0" w:color="00000A"/>
              <w:right w:val="single" w:sz="4" w:space="0" w:color="00000A"/>
            </w:tcBorders>
            <w:shd w:val="clear" w:color="000000" w:fill="FFFFFF"/>
          </w:tcPr>
          <w:p w:rsidR="00F7325E" w:rsidRPr="008C1899" w:rsidRDefault="00F7325E">
            <w:pPr>
              <w:tabs>
                <w:tab w:val="left" w:pos="993"/>
              </w:tabs>
              <w:autoSpaceDE w:val="0"/>
              <w:autoSpaceDN w:val="0"/>
              <w:adjustRightInd w:val="0"/>
              <w:jc w:val="both"/>
              <w:rPr>
                <w:rFonts w:ascii="Times New Roman" w:eastAsiaTheme="minorHAnsi" w:hAnsi="Times New Roman"/>
                <w:sz w:val="24"/>
                <w:szCs w:val="24"/>
                <w:lang w:val="en-US"/>
              </w:rPr>
            </w:pPr>
            <w:r w:rsidRPr="008C1899">
              <w:rPr>
                <w:rFonts w:ascii="Times New Roman" w:eastAsiaTheme="minorHAnsi" w:hAnsi="Times New Roman"/>
                <w:b/>
                <w:bCs/>
                <w:sz w:val="24"/>
                <w:szCs w:val="24"/>
              </w:rPr>
              <w:t>Итого:</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F7325E" w:rsidRPr="00411514" w:rsidRDefault="00411514" w:rsidP="00E42DAC">
            <w:pPr>
              <w:tabs>
                <w:tab w:val="left" w:pos="993"/>
              </w:tabs>
              <w:autoSpaceDE w:val="0"/>
              <w:autoSpaceDN w:val="0"/>
              <w:adjustRightInd w:val="0"/>
              <w:rPr>
                <w:rFonts w:ascii="Times New Roman" w:eastAsiaTheme="minorHAnsi" w:hAnsi="Times New Roman"/>
                <w:b/>
                <w:sz w:val="24"/>
                <w:szCs w:val="24"/>
              </w:rPr>
            </w:pPr>
            <w:r w:rsidRPr="00411514">
              <w:rPr>
                <w:rFonts w:ascii="Times New Roman" w:eastAsiaTheme="minorHAnsi" w:hAnsi="Times New Roman"/>
                <w:b/>
                <w:sz w:val="24"/>
                <w:szCs w:val="24"/>
              </w:rPr>
              <w:t>5940</w:t>
            </w:r>
          </w:p>
        </w:tc>
      </w:tr>
    </w:tbl>
    <w:p w:rsidR="00F013E3" w:rsidRDefault="00F013E3" w:rsidP="00411514">
      <w:pPr>
        <w:autoSpaceDE w:val="0"/>
        <w:autoSpaceDN w:val="0"/>
        <w:adjustRightInd w:val="0"/>
        <w:jc w:val="both"/>
        <w:rPr>
          <w:rFonts w:eastAsiaTheme="minorHAnsi" w:cs="Calibri"/>
          <w:lang w:val="en-US"/>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1.3.4. </w:t>
      </w:r>
      <w:r>
        <w:rPr>
          <w:rFonts w:ascii="Times New Roman CYR" w:eastAsiaTheme="minorHAnsi" w:hAnsi="Times New Roman CYR" w:cs="Times New Roman CYR"/>
          <w:b/>
          <w:bCs/>
          <w:sz w:val="28"/>
          <w:szCs w:val="28"/>
        </w:rPr>
        <w:t>Особенности ПП</w:t>
      </w:r>
      <w:r w:rsidR="0025205A">
        <w:rPr>
          <w:rFonts w:ascii="Times New Roman CYR" w:eastAsiaTheme="minorHAnsi" w:hAnsi="Times New Roman CYR" w:cs="Times New Roman CYR"/>
          <w:b/>
          <w:bCs/>
          <w:sz w:val="28"/>
          <w:szCs w:val="28"/>
        </w:rPr>
        <w:t>ССЗ</w:t>
      </w:r>
    </w:p>
    <w:p w:rsidR="001358B5" w:rsidRPr="001358B5" w:rsidRDefault="00F013E3" w:rsidP="002F7817">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1358B5">
        <w:rPr>
          <w:rFonts w:ascii="Times New Roman CYR" w:eastAsiaTheme="minorHAnsi" w:hAnsi="Times New Roman CYR" w:cs="Times New Roman CYR"/>
          <w:sz w:val="28"/>
          <w:szCs w:val="28"/>
        </w:rPr>
        <w:t xml:space="preserve">В результате получения </w:t>
      </w:r>
      <w:r w:rsidR="00BB0D20" w:rsidRPr="001358B5">
        <w:rPr>
          <w:rFonts w:ascii="Times New Roman CYR" w:eastAsiaTheme="minorHAnsi" w:hAnsi="Times New Roman CYR" w:cs="Times New Roman CYR"/>
          <w:sz w:val="28"/>
          <w:szCs w:val="28"/>
        </w:rPr>
        <w:t>среднего профессионального образования по программе подготовки специалистов среднего звена</w:t>
      </w:r>
      <w:r w:rsidRPr="001358B5">
        <w:rPr>
          <w:rFonts w:ascii="Times New Roman CYR" w:eastAsiaTheme="minorHAnsi" w:hAnsi="Times New Roman CYR" w:cs="Times New Roman CYR"/>
          <w:sz w:val="28"/>
          <w:szCs w:val="28"/>
        </w:rPr>
        <w:t xml:space="preserve"> по </w:t>
      </w:r>
      <w:r w:rsidR="0025205A" w:rsidRPr="001358B5">
        <w:rPr>
          <w:rFonts w:ascii="Times New Roman CYR" w:eastAsiaTheme="minorHAnsi" w:hAnsi="Times New Roman CYR" w:cs="Times New Roman CYR"/>
          <w:sz w:val="28"/>
          <w:szCs w:val="28"/>
        </w:rPr>
        <w:t xml:space="preserve">специальности </w:t>
      </w:r>
      <w:r w:rsidR="00BB0D20" w:rsidRPr="001358B5">
        <w:rPr>
          <w:rFonts w:ascii="Times New Roman" w:hAnsi="Times New Roman"/>
          <w:b/>
          <w:sz w:val="28"/>
          <w:szCs w:val="28"/>
        </w:rPr>
        <w:t>15.02.19 Сварочное производство</w:t>
      </w:r>
      <w:r w:rsidRPr="001358B5">
        <w:rPr>
          <w:rFonts w:ascii="Times New Roman" w:eastAsiaTheme="minorHAnsi" w:hAnsi="Times New Roman"/>
          <w:sz w:val="28"/>
          <w:szCs w:val="28"/>
        </w:rPr>
        <w:t xml:space="preserve"> выпускник должен быть готов к выполнению работ, связанных </w:t>
      </w:r>
      <w:r w:rsidR="001358B5" w:rsidRPr="001358B5">
        <w:rPr>
          <w:rFonts w:ascii="Times New Roman" w:eastAsiaTheme="minorHAnsi" w:hAnsi="Times New Roman"/>
          <w:sz w:val="28"/>
          <w:szCs w:val="28"/>
        </w:rPr>
        <w:t xml:space="preserve">с </w:t>
      </w:r>
      <w:r w:rsidR="001358B5" w:rsidRPr="001358B5">
        <w:rPr>
          <w:rFonts w:ascii="Times New Roman CYR" w:eastAsiaTheme="minorHAnsi" w:hAnsi="Times New Roman CYR" w:cs="Times New Roman CYR"/>
          <w:sz w:val="28"/>
          <w:szCs w:val="28"/>
        </w:rPr>
        <w:t>подготовкой и осуществлением технологических процессов изготовления сварных конструкций, разработкой технологических процессов и проектированием изделий, контролем качества сварочных работ, организаци</w:t>
      </w:r>
      <w:r w:rsidR="001358B5">
        <w:rPr>
          <w:rFonts w:ascii="Times New Roman CYR" w:eastAsiaTheme="minorHAnsi" w:hAnsi="Times New Roman CYR" w:cs="Times New Roman CYR"/>
          <w:sz w:val="28"/>
          <w:szCs w:val="28"/>
        </w:rPr>
        <w:t>ей</w:t>
      </w:r>
      <w:r w:rsidR="001358B5" w:rsidRPr="001358B5">
        <w:rPr>
          <w:rFonts w:ascii="Times New Roman CYR" w:eastAsiaTheme="minorHAnsi" w:hAnsi="Times New Roman CYR" w:cs="Times New Roman CYR"/>
          <w:sz w:val="28"/>
          <w:szCs w:val="28"/>
        </w:rPr>
        <w:t xml:space="preserve"> и планирование</w:t>
      </w:r>
      <w:r w:rsidR="001358B5">
        <w:rPr>
          <w:rFonts w:ascii="Times New Roman CYR" w:eastAsiaTheme="minorHAnsi" w:hAnsi="Times New Roman CYR" w:cs="Times New Roman CYR"/>
          <w:sz w:val="28"/>
          <w:szCs w:val="28"/>
        </w:rPr>
        <w:t>м</w:t>
      </w:r>
      <w:r w:rsidR="001358B5" w:rsidRPr="001358B5">
        <w:rPr>
          <w:rFonts w:ascii="Times New Roman CYR" w:eastAsiaTheme="minorHAnsi" w:hAnsi="Times New Roman CYR" w:cs="Times New Roman CYR"/>
          <w:sz w:val="28"/>
          <w:szCs w:val="28"/>
        </w:rPr>
        <w:t xml:space="preserve"> работ на сборочно-сварочном участке.</w:t>
      </w:r>
    </w:p>
    <w:p w:rsidR="001358B5" w:rsidRPr="003006CE" w:rsidRDefault="00F013E3" w:rsidP="000E190D">
      <w:pPr>
        <w:tabs>
          <w:tab w:val="left" w:pos="993"/>
        </w:tabs>
        <w:autoSpaceDE w:val="0"/>
        <w:autoSpaceDN w:val="0"/>
        <w:adjustRightInd w:val="0"/>
        <w:ind w:firstLine="709"/>
        <w:jc w:val="both"/>
        <w:rPr>
          <w:rFonts w:ascii="Times New Roman" w:eastAsiaTheme="minorHAnsi" w:hAnsi="Times New Roman"/>
          <w:sz w:val="28"/>
          <w:szCs w:val="28"/>
        </w:rPr>
      </w:pPr>
      <w:r w:rsidRPr="006B35D6">
        <w:rPr>
          <w:rFonts w:ascii="Times New Roman" w:eastAsiaTheme="minorHAnsi" w:hAnsi="Times New Roman"/>
          <w:sz w:val="28"/>
          <w:szCs w:val="28"/>
        </w:rPr>
        <w:t xml:space="preserve">Будущие </w:t>
      </w:r>
      <w:r w:rsidR="0025205A" w:rsidRPr="006B35D6">
        <w:rPr>
          <w:rFonts w:ascii="Times New Roman" w:eastAsiaTheme="minorHAnsi" w:hAnsi="Times New Roman"/>
          <w:sz w:val="28"/>
          <w:szCs w:val="28"/>
        </w:rPr>
        <w:t>техники</w:t>
      </w:r>
      <w:r w:rsidRPr="006B35D6">
        <w:rPr>
          <w:rFonts w:ascii="Times New Roman" w:eastAsiaTheme="minorHAnsi" w:hAnsi="Times New Roman"/>
          <w:sz w:val="28"/>
          <w:szCs w:val="28"/>
        </w:rPr>
        <w:t xml:space="preserve"> изучают </w:t>
      </w:r>
      <w:r w:rsidR="001358B5">
        <w:rPr>
          <w:rFonts w:ascii="Times New Roman" w:hAnsi="Times New Roman"/>
          <w:sz w:val="28"/>
          <w:szCs w:val="28"/>
        </w:rPr>
        <w:t xml:space="preserve">технологию сварочных работ, основное оборудование для производства сварных конструкций, основы расчета и проектирования сварных конструкций, </w:t>
      </w:r>
      <w:r w:rsidR="00E86F1D">
        <w:rPr>
          <w:rFonts w:ascii="Times New Roman" w:hAnsi="Times New Roman"/>
          <w:sz w:val="28"/>
          <w:szCs w:val="28"/>
        </w:rPr>
        <w:t>основы проектирования технологических процессов сварочного производства, формы и методы контроля качества металлов и сварных конструкций, основы организации и планирования производственных работ на сварочном участке, а также основы управления структурным подразделением организации.</w:t>
      </w:r>
    </w:p>
    <w:p w:rsidR="00F013E3" w:rsidRDefault="00F013E3" w:rsidP="007335E1">
      <w:pPr>
        <w:tabs>
          <w:tab w:val="left" w:pos="360"/>
        </w:tabs>
        <w:autoSpaceDE w:val="0"/>
        <w:autoSpaceDN w:val="0"/>
        <w:adjustRightInd w:val="0"/>
        <w:ind w:firstLine="709"/>
        <w:jc w:val="both"/>
        <w:rPr>
          <w:rFonts w:ascii="Times New Roman CYR" w:eastAsiaTheme="minorHAnsi" w:hAnsi="Times New Roman CYR" w:cs="Times New Roman CYR"/>
          <w:sz w:val="28"/>
          <w:szCs w:val="28"/>
        </w:rPr>
      </w:pPr>
      <w:r w:rsidRPr="006B35D6">
        <w:rPr>
          <w:rFonts w:ascii="Times New Roman" w:eastAsiaTheme="minorHAnsi" w:hAnsi="Times New Roman"/>
          <w:sz w:val="28"/>
          <w:szCs w:val="28"/>
        </w:rPr>
        <w:t xml:space="preserve">Большое внимание уделяется сотрудничеству с предприятиями, </w:t>
      </w:r>
      <w:r w:rsidR="00E86F1D">
        <w:rPr>
          <w:rFonts w:ascii="Times New Roman" w:eastAsiaTheme="minorHAnsi" w:hAnsi="Times New Roman"/>
          <w:sz w:val="28"/>
          <w:szCs w:val="28"/>
        </w:rPr>
        <w:t>специализирующимися на сварочном производстве, практической подготовке</w:t>
      </w:r>
      <w:r w:rsidRPr="006B35D6">
        <w:rPr>
          <w:rFonts w:ascii="Times New Roman" w:eastAsiaTheme="minorHAnsi" w:hAnsi="Times New Roman"/>
          <w:sz w:val="28"/>
          <w:szCs w:val="28"/>
        </w:rPr>
        <w:t xml:space="preserve"> обучающихся, которые проходят ее в течение всего периода обучения в </w:t>
      </w:r>
      <w:r w:rsidR="00591BFE">
        <w:rPr>
          <w:rFonts w:ascii="Times New Roman" w:eastAsiaTheme="minorHAnsi" w:hAnsi="Times New Roman"/>
          <w:sz w:val="28"/>
          <w:szCs w:val="28"/>
        </w:rPr>
        <w:t xml:space="preserve">базовых </w:t>
      </w:r>
      <w:r w:rsidRPr="006B35D6">
        <w:rPr>
          <w:rFonts w:ascii="Times New Roman" w:eastAsiaTheme="minorHAnsi" w:hAnsi="Times New Roman"/>
          <w:sz w:val="28"/>
          <w:szCs w:val="28"/>
        </w:rPr>
        <w:t>организациях</w:t>
      </w:r>
      <w:r w:rsidR="00591BFE">
        <w:rPr>
          <w:rFonts w:ascii="Times New Roman" w:eastAsiaTheme="minorHAnsi" w:hAnsi="Times New Roman"/>
          <w:sz w:val="28"/>
          <w:szCs w:val="28"/>
        </w:rPr>
        <w:t>, а также на других предприятиях</w:t>
      </w:r>
      <w:r w:rsidRPr="006B35D6">
        <w:rPr>
          <w:rFonts w:ascii="Times New Roman" w:eastAsiaTheme="minorHAnsi" w:hAnsi="Times New Roman"/>
          <w:sz w:val="28"/>
          <w:szCs w:val="28"/>
        </w:rPr>
        <w:t xml:space="preserve"> различных форм собственности Красноярского края. При разработке ПП</w:t>
      </w:r>
      <w:r w:rsidR="0025205A" w:rsidRPr="006B35D6">
        <w:rPr>
          <w:rFonts w:ascii="Times New Roman" w:eastAsiaTheme="minorHAnsi" w:hAnsi="Times New Roman"/>
          <w:sz w:val="28"/>
          <w:szCs w:val="28"/>
        </w:rPr>
        <w:t>ССЗ</w:t>
      </w:r>
      <w:r w:rsidRPr="006B35D6">
        <w:rPr>
          <w:rFonts w:ascii="Times New Roman" w:eastAsiaTheme="minorHAnsi" w:hAnsi="Times New Roman"/>
          <w:sz w:val="28"/>
          <w:szCs w:val="28"/>
        </w:rPr>
        <w:t xml:space="preserve"> учтены требования регионального рынка труда, запросы </w:t>
      </w:r>
      <w:r w:rsidR="00F14189">
        <w:rPr>
          <w:rFonts w:ascii="Times New Roman" w:eastAsiaTheme="minorHAnsi" w:hAnsi="Times New Roman"/>
          <w:sz w:val="28"/>
          <w:szCs w:val="28"/>
        </w:rPr>
        <w:t>основных</w:t>
      </w:r>
      <w:r w:rsidRPr="006B35D6">
        <w:rPr>
          <w:rFonts w:ascii="Times New Roman" w:eastAsiaTheme="minorHAnsi" w:hAnsi="Times New Roman"/>
          <w:sz w:val="28"/>
          <w:szCs w:val="28"/>
        </w:rPr>
        <w:t xml:space="preserve"> работодателей</w:t>
      </w:r>
      <w:r w:rsidR="007335E1">
        <w:rPr>
          <w:rFonts w:ascii="Times New Roman" w:eastAsiaTheme="minorHAnsi" w:hAnsi="Times New Roman"/>
          <w:sz w:val="28"/>
          <w:szCs w:val="28"/>
        </w:rPr>
        <w:t>.</w:t>
      </w:r>
    </w:p>
    <w:p w:rsidR="00F4165B" w:rsidRPr="003006CE" w:rsidRDefault="00F013E3" w:rsidP="003006CE">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Особое внимание уделено выявлению интересов и совершенствованию механизмов удовлетворения запросов потр</w:t>
      </w:r>
      <w:r w:rsidR="003006CE">
        <w:rPr>
          <w:rFonts w:ascii="Times New Roman CYR" w:eastAsiaTheme="minorHAnsi" w:hAnsi="Times New Roman CYR" w:cs="Times New Roman CYR"/>
          <w:sz w:val="28"/>
          <w:szCs w:val="28"/>
        </w:rPr>
        <w:t>ебителей образовательных услуг.</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Образовательная программа реализуется с использованием передовых образовательных технологий в учебном процессе, таких как информационные технологии, свободный доступ в сеть Интернет, предоставление учебных материалов в электронном виде, использование мультимедийных средств</w:t>
      </w:r>
      <w:r w:rsidR="007335E1">
        <w:rPr>
          <w:rFonts w:ascii="Times New Roman CYR" w:eastAsiaTheme="minorHAnsi" w:hAnsi="Times New Roman CYR" w:cs="Times New Roman CYR"/>
          <w:sz w:val="28"/>
          <w:szCs w:val="28"/>
        </w:rPr>
        <w:t>, широкое применение электронных библиотечных систем как по дисциплинам общеобразовательного цикла, так и в профессиональной подготовке</w:t>
      </w:r>
      <w:r>
        <w:rPr>
          <w:rFonts w:ascii="Times New Roman CYR" w:eastAsiaTheme="minorHAnsi" w:hAnsi="Times New Roman CYR" w:cs="Times New Roman CYR"/>
          <w:sz w:val="28"/>
          <w:szCs w:val="28"/>
        </w:rPr>
        <w:t xml:space="preserve">. В учебном процессе используются такие интерактивные технологии обучения студентов, как тренинги, деловые и имитационные игры и др. Традиционные учебные занятия максимально активизируют познавательную деятельность студентов. Для этого проводятся круглые столы, проблемные лекции и семинары. В учебном процессе используются компьютерные презентации учебного материала, проводится контроль знаний студентов с использованием компьютерных тестов. Тематика курсовых </w:t>
      </w:r>
      <w:r w:rsidR="005B5BA6">
        <w:rPr>
          <w:rFonts w:ascii="Times New Roman CYR" w:eastAsiaTheme="minorHAnsi" w:hAnsi="Times New Roman CYR" w:cs="Times New Roman CYR"/>
          <w:sz w:val="28"/>
          <w:szCs w:val="28"/>
        </w:rPr>
        <w:t xml:space="preserve">работ </w:t>
      </w:r>
      <w:r>
        <w:rPr>
          <w:rFonts w:ascii="Times New Roman CYR" w:eastAsiaTheme="minorHAnsi" w:hAnsi="Times New Roman CYR" w:cs="Times New Roman CYR"/>
          <w:sz w:val="28"/>
          <w:szCs w:val="28"/>
        </w:rPr>
        <w:t xml:space="preserve">и </w:t>
      </w:r>
      <w:r w:rsidR="005B5BA6">
        <w:rPr>
          <w:rFonts w:ascii="Times New Roman CYR" w:eastAsiaTheme="minorHAnsi" w:hAnsi="Times New Roman CYR" w:cs="Times New Roman CYR"/>
          <w:sz w:val="28"/>
          <w:szCs w:val="28"/>
        </w:rPr>
        <w:t>дипломных проектов (работ)</w:t>
      </w:r>
      <w:r>
        <w:rPr>
          <w:rFonts w:ascii="Times New Roman CYR" w:eastAsiaTheme="minorHAnsi" w:hAnsi="Times New Roman CYR" w:cs="Times New Roman CYR"/>
          <w:sz w:val="28"/>
          <w:szCs w:val="28"/>
        </w:rPr>
        <w:t xml:space="preserve"> определяется совместно с </w:t>
      </w:r>
      <w:r w:rsidR="007335E1">
        <w:rPr>
          <w:rFonts w:ascii="Times New Roman CYR" w:eastAsiaTheme="minorHAnsi" w:hAnsi="Times New Roman CYR" w:cs="Times New Roman CYR"/>
          <w:sz w:val="28"/>
          <w:szCs w:val="28"/>
        </w:rPr>
        <w:t>предприятиями-партнерами</w:t>
      </w:r>
      <w:r>
        <w:rPr>
          <w:rFonts w:ascii="Times New Roman CYR" w:eastAsiaTheme="minorHAnsi" w:hAnsi="Times New Roman CYR" w:cs="Times New Roman CYR"/>
          <w:sz w:val="28"/>
          <w:szCs w:val="28"/>
        </w:rPr>
        <w:t xml:space="preserve"> и направлена на удовлетворение запросов заказчика.</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учебном процессе организуются различные виды контроля обученности студентов: входной, текущий, промежуточный, итоговый. Конкретные формы и процедуры текущего и промежуточного контроля знаний по каждой учебной дисциплине, междисциплинарному курсу разрабатываются преподавателями самостоятельно и доводятся до сведения обучающихся в течение первого месяца обучения.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аттестации обучающихся на соответствие их персональных достижений требованиям ПП</w:t>
      </w:r>
      <w:r w:rsidR="003006CE">
        <w:rPr>
          <w:rFonts w:ascii="Times New Roman CYR" w:eastAsiaTheme="minorHAnsi" w:hAnsi="Times New Roman CYR" w:cs="Times New Roman CYR"/>
          <w:sz w:val="28"/>
          <w:szCs w:val="28"/>
          <w:lang w:val="en-US"/>
        </w:rPr>
        <w:t>CC</w:t>
      </w:r>
      <w:r w:rsidR="005B5BA6">
        <w:rPr>
          <w:rFonts w:ascii="Times New Roman CYR" w:eastAsiaTheme="minorHAnsi" w:hAnsi="Times New Roman CYR" w:cs="Times New Roman CYR"/>
          <w:sz w:val="28"/>
          <w:szCs w:val="28"/>
        </w:rPr>
        <w:t>З</w:t>
      </w:r>
      <w:r>
        <w:rPr>
          <w:rFonts w:ascii="Times New Roman CYR" w:eastAsiaTheme="minorHAnsi" w:hAnsi="Times New Roman CYR" w:cs="Times New Roman CYR"/>
          <w:sz w:val="28"/>
          <w:szCs w:val="28"/>
        </w:rPr>
        <w:t xml:space="preserve"> (текущий контроль успеваемости и промежуточная аттестация) созданы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ежегодно актуализируются.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Колледже создаются условия для максимального приближения программ текущего контроля успеваемости и промежуточной аттестации обучающихся к условиям их будущей профессиональной деятельности, для этого в качестве внешних экспертов активно привлекаются работодатели, преподаватели, читающие смежные учебные дисциплины. Государственная итоговая аттестация включает в себя защиту выпускной квалификационной работы.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Внеаудиторная деятельность студентов направлена на их самореализацию в различных сферах общественной и профессиональной жизни, в творчестве, спорте, науке и т. д. У студентов формируются профессионально значимые личностные качества, такие как ответственность, жизненная активность, толерантность, профессиональный оптимизм и др. Решению этих задач способствуют благотворительные акции, научно-практические конференции, Дни здоровья, конкурсы профессионального мастерства, олимпиады и др.</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7F1425" w:rsidRDefault="007F1425"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F013E3" w:rsidRPr="008B39CE"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 xml:space="preserve">1.3.5. </w:t>
      </w:r>
      <w:r>
        <w:rPr>
          <w:rFonts w:ascii="Times New Roman CYR" w:eastAsiaTheme="minorHAnsi" w:hAnsi="Times New Roman CYR" w:cs="Times New Roman CYR"/>
          <w:b/>
          <w:bCs/>
          <w:sz w:val="28"/>
          <w:szCs w:val="28"/>
        </w:rPr>
        <w:t>Требования к поступающим в ОУ на данную ПП</w:t>
      </w:r>
      <w:r w:rsidR="003006CE">
        <w:rPr>
          <w:rFonts w:ascii="Times New Roman CYR" w:eastAsiaTheme="minorHAnsi" w:hAnsi="Times New Roman CYR" w:cs="Times New Roman CYR"/>
          <w:b/>
          <w:bCs/>
          <w:sz w:val="28"/>
          <w:szCs w:val="28"/>
          <w:lang w:val="en-US"/>
        </w:rPr>
        <w:t>CC</w:t>
      </w:r>
      <w:r w:rsidR="008B39CE">
        <w:rPr>
          <w:rFonts w:ascii="Times New Roman CYR" w:eastAsiaTheme="minorHAnsi" w:hAnsi="Times New Roman CYR" w:cs="Times New Roman CYR"/>
          <w:b/>
          <w:bCs/>
          <w:sz w:val="28"/>
          <w:szCs w:val="28"/>
        </w:rPr>
        <w:t>З</w:t>
      </w:r>
    </w:p>
    <w:p w:rsidR="00F013E3" w:rsidRDefault="007F1425" w:rsidP="001B503D">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Прием на обучение по</w:t>
      </w:r>
      <w:r w:rsidR="001B503D">
        <w:rPr>
          <w:rFonts w:ascii="Times New Roman CYR" w:eastAsiaTheme="minorHAnsi" w:hAnsi="Times New Roman CYR" w:cs="Times New Roman CYR"/>
          <w:sz w:val="28"/>
          <w:szCs w:val="28"/>
        </w:rPr>
        <w:t xml:space="preserve"> специальности 15.02.19 Сварочное производство осуществляется на очную форму обучения на базе основного общего образования на основании среднего балла аттестата в соответствии с П</w:t>
      </w:r>
      <w:r w:rsidR="00B34BF0">
        <w:rPr>
          <w:rFonts w:ascii="Times New Roman CYR" w:eastAsiaTheme="minorHAnsi" w:hAnsi="Times New Roman CYR" w:cs="Times New Roman CYR"/>
          <w:sz w:val="28"/>
          <w:szCs w:val="28"/>
        </w:rPr>
        <w:t>равилами приема.</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1.3.6. </w:t>
      </w:r>
      <w:r>
        <w:rPr>
          <w:rFonts w:ascii="Times New Roman CYR" w:eastAsiaTheme="minorHAnsi" w:hAnsi="Times New Roman CYR" w:cs="Times New Roman CYR"/>
          <w:b/>
          <w:bCs/>
          <w:sz w:val="28"/>
          <w:szCs w:val="28"/>
        </w:rPr>
        <w:t>Востребованность выпускников</w:t>
      </w:r>
    </w:p>
    <w:p w:rsidR="006B35D6" w:rsidRDefault="003006CE" w:rsidP="006B35D6">
      <w:pPr>
        <w:tabs>
          <w:tab w:val="left" w:pos="1134"/>
        </w:tabs>
        <w:ind w:firstLine="709"/>
        <w:jc w:val="both"/>
      </w:pPr>
      <w:r>
        <w:rPr>
          <w:rFonts w:ascii="Times New Roman CYR" w:eastAsiaTheme="minorHAnsi" w:hAnsi="Times New Roman CYR" w:cs="Times New Roman CYR"/>
          <w:sz w:val="28"/>
          <w:szCs w:val="28"/>
        </w:rPr>
        <w:t>По специальности</w:t>
      </w:r>
      <w:r w:rsidR="00380000">
        <w:rPr>
          <w:rFonts w:ascii="Times New Roman" w:hAnsi="Times New Roman"/>
          <w:b/>
          <w:sz w:val="28"/>
          <w:szCs w:val="28"/>
        </w:rPr>
        <w:t xml:space="preserve">15.02.19 Сварочное производство </w:t>
      </w:r>
      <w:r w:rsidR="00380000">
        <w:rPr>
          <w:rFonts w:ascii="Times New Roman CYR" w:eastAsiaTheme="minorHAnsi" w:hAnsi="Times New Roman CYR" w:cs="Times New Roman CYR"/>
          <w:sz w:val="28"/>
          <w:szCs w:val="28"/>
        </w:rPr>
        <w:t>выпускникисмогут трудоустроится в организации-партнеры, в том числе по договорам о целевом обучении, а также на иные предприятия и в организации различных форма собственности</w:t>
      </w:r>
      <w:r w:rsidR="0017295A">
        <w:rPr>
          <w:rFonts w:ascii="Times New Roman CYR" w:eastAsiaTheme="minorHAnsi" w:hAnsi="Times New Roman CYR" w:cs="Times New Roman CYR"/>
          <w:sz w:val="28"/>
          <w:szCs w:val="28"/>
        </w:rPr>
        <w:t>.</w:t>
      </w:r>
    </w:p>
    <w:p w:rsidR="00FD1ABA" w:rsidRPr="00F013E3" w:rsidRDefault="00FD1ABA" w:rsidP="00F013E3">
      <w:pPr>
        <w:tabs>
          <w:tab w:val="left" w:pos="993"/>
        </w:tabs>
        <w:autoSpaceDE w:val="0"/>
        <w:autoSpaceDN w:val="0"/>
        <w:adjustRightInd w:val="0"/>
        <w:jc w:val="both"/>
        <w:rPr>
          <w:rFonts w:eastAsiaTheme="minorHAnsi" w:cs="Calibri"/>
        </w:rPr>
      </w:pPr>
    </w:p>
    <w:p w:rsidR="00E04226" w:rsidRDefault="00F013E3" w:rsidP="00E04226">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1.3.7. </w:t>
      </w:r>
      <w:r>
        <w:rPr>
          <w:rFonts w:ascii="Times New Roman CYR" w:eastAsiaTheme="minorHAnsi" w:hAnsi="Times New Roman CYR" w:cs="Times New Roman CYR"/>
          <w:b/>
          <w:bCs/>
          <w:sz w:val="28"/>
          <w:szCs w:val="28"/>
        </w:rPr>
        <w:t>Возможности про</w:t>
      </w:r>
      <w:r w:rsidR="00E04226">
        <w:rPr>
          <w:rFonts w:ascii="Times New Roman CYR" w:eastAsiaTheme="minorHAnsi" w:hAnsi="Times New Roman CYR" w:cs="Times New Roman CYR"/>
          <w:b/>
          <w:bCs/>
          <w:sz w:val="28"/>
          <w:szCs w:val="28"/>
        </w:rPr>
        <w:t>должения образования выпускника</w:t>
      </w:r>
    </w:p>
    <w:p w:rsidR="00286C08" w:rsidRPr="00286C08" w:rsidRDefault="00F013E3" w:rsidP="00E04226">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sz w:val="28"/>
          <w:szCs w:val="28"/>
        </w:rPr>
        <w:t>Выпускник, освоивший ПП</w:t>
      </w:r>
      <w:r w:rsidR="00286C08">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по</w:t>
      </w:r>
      <w:r w:rsidR="00286C08">
        <w:rPr>
          <w:rFonts w:ascii="Times New Roman CYR" w:eastAsiaTheme="minorHAnsi" w:hAnsi="Times New Roman CYR" w:cs="Times New Roman CYR"/>
          <w:sz w:val="28"/>
          <w:szCs w:val="28"/>
        </w:rPr>
        <w:t xml:space="preserve"> специальности</w:t>
      </w:r>
      <w:r w:rsidR="00E04226">
        <w:rPr>
          <w:rFonts w:ascii="Times New Roman" w:hAnsi="Times New Roman"/>
          <w:b/>
          <w:sz w:val="28"/>
          <w:szCs w:val="28"/>
        </w:rPr>
        <w:t>15.02.19 Сварочное производство</w:t>
      </w:r>
      <w:r w:rsidR="00E04226">
        <w:rPr>
          <w:rFonts w:ascii="Times New Roman CYR" w:eastAsiaTheme="minorHAnsi" w:hAnsi="Times New Roman CYR" w:cs="Times New Roman CYR"/>
          <w:sz w:val="28"/>
          <w:szCs w:val="28"/>
        </w:rPr>
        <w:t>может осваивать образовательные программы высшего образования по соответствующему направлению, в том числе по индивидуальному учебному плану, повышать свою квалификацию по программам профессионального обучения и дополнительного профессионального образования.</w:t>
      </w:r>
    </w:p>
    <w:p w:rsidR="00286C08" w:rsidRPr="00286C08" w:rsidRDefault="00286C08" w:rsidP="00286C08">
      <w:pPr>
        <w:autoSpaceDE w:val="0"/>
        <w:autoSpaceDN w:val="0"/>
        <w:adjustRightInd w:val="0"/>
        <w:ind w:left="360"/>
        <w:jc w:val="both"/>
        <w:rPr>
          <w:rFonts w:ascii="Times New Roman CYR" w:eastAsiaTheme="minorHAnsi" w:hAnsi="Times New Roman CYR" w:cs="Times New Roman CYR"/>
          <w:b/>
          <w:bCs/>
          <w:sz w:val="28"/>
          <w:szCs w:val="28"/>
        </w:rPr>
      </w:pPr>
    </w:p>
    <w:p w:rsidR="00F013E3" w:rsidRDefault="00F013E3" w:rsidP="00286C08">
      <w:pPr>
        <w:autoSpaceDE w:val="0"/>
        <w:autoSpaceDN w:val="0"/>
        <w:adjustRightInd w:val="0"/>
        <w:ind w:left="72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1.3.8. </w:t>
      </w:r>
      <w:r>
        <w:rPr>
          <w:rFonts w:ascii="Times New Roman CYR" w:eastAsiaTheme="minorHAnsi" w:hAnsi="Times New Roman CYR" w:cs="Times New Roman CYR"/>
          <w:b/>
          <w:bCs/>
          <w:sz w:val="28"/>
          <w:szCs w:val="28"/>
        </w:rPr>
        <w:t>Основные пользователи ПП</w:t>
      </w:r>
      <w:r w:rsidR="00286C08">
        <w:rPr>
          <w:rFonts w:ascii="Times New Roman CYR" w:eastAsiaTheme="minorHAnsi" w:hAnsi="Times New Roman CYR" w:cs="Times New Roman CYR"/>
          <w:b/>
          <w:bCs/>
          <w:sz w:val="28"/>
          <w:szCs w:val="28"/>
        </w:rPr>
        <w:t>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Основными пользователями ПП</w:t>
      </w:r>
      <w:r w:rsidR="00286C08">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являются:</w:t>
      </w:r>
    </w:p>
    <w:p w:rsidR="007953AE" w:rsidRDefault="00F013E3" w:rsidP="007953AE">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7953AE">
        <w:rPr>
          <w:rFonts w:ascii="Times New Roman CYR" w:eastAsiaTheme="minorHAnsi" w:hAnsi="Times New Roman CYR" w:cs="Times New Roman CYR"/>
          <w:sz w:val="28"/>
          <w:szCs w:val="28"/>
        </w:rPr>
        <w:t>сотрудники Колледжа;</w:t>
      </w:r>
    </w:p>
    <w:p w:rsidR="007953AE" w:rsidRPr="007953AE" w:rsidRDefault="00F013E3" w:rsidP="007953AE">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7953AE">
        <w:rPr>
          <w:rFonts w:ascii="Times New Roman CYR" w:eastAsiaTheme="minorHAnsi" w:hAnsi="Times New Roman CYR" w:cs="Times New Roman CYR"/>
          <w:sz w:val="28"/>
          <w:szCs w:val="28"/>
        </w:rPr>
        <w:t xml:space="preserve">студенты, обучающиеся по </w:t>
      </w:r>
      <w:r w:rsidR="00286C08" w:rsidRPr="007953AE">
        <w:rPr>
          <w:rFonts w:ascii="Times New Roman CYR" w:eastAsiaTheme="minorHAnsi" w:hAnsi="Times New Roman CYR" w:cs="Times New Roman CYR"/>
          <w:sz w:val="28"/>
          <w:szCs w:val="28"/>
        </w:rPr>
        <w:t>специальности</w:t>
      </w:r>
      <w:r w:rsidR="007953AE">
        <w:rPr>
          <w:rFonts w:ascii="Times New Roman" w:hAnsi="Times New Roman"/>
          <w:b/>
          <w:sz w:val="28"/>
          <w:szCs w:val="28"/>
        </w:rPr>
        <w:t xml:space="preserve"> 15.02.19 Сварочное производство</w:t>
      </w:r>
      <w:r w:rsidR="007953AE">
        <w:rPr>
          <w:rFonts w:ascii="Times New Roman" w:hAnsi="Times New Roman"/>
          <w:sz w:val="28"/>
          <w:szCs w:val="28"/>
        </w:rPr>
        <w:t>;</w:t>
      </w:r>
    </w:p>
    <w:p w:rsidR="007953AE" w:rsidRDefault="00F013E3" w:rsidP="007953AE">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7953AE">
        <w:rPr>
          <w:rFonts w:ascii="Times New Roman CYR" w:eastAsiaTheme="minorHAnsi" w:hAnsi="Times New Roman CYR" w:cs="Times New Roman CYR"/>
          <w:sz w:val="28"/>
          <w:szCs w:val="28"/>
        </w:rPr>
        <w:t>административные и коллективные органы управления Колледжа;</w:t>
      </w:r>
    </w:p>
    <w:p w:rsidR="007953AE" w:rsidRDefault="00F013E3" w:rsidP="007953AE">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7953AE">
        <w:rPr>
          <w:rFonts w:ascii="Times New Roman CYR" w:eastAsiaTheme="minorHAnsi" w:hAnsi="Times New Roman CYR" w:cs="Times New Roman CYR"/>
          <w:sz w:val="28"/>
          <w:szCs w:val="28"/>
        </w:rPr>
        <w:t>абитуриенты и их родители</w:t>
      </w:r>
      <w:r w:rsidR="007953AE">
        <w:rPr>
          <w:rFonts w:ascii="Times New Roman CYR" w:eastAsiaTheme="minorHAnsi" w:hAnsi="Times New Roman CYR" w:cs="Times New Roman CYR"/>
          <w:sz w:val="28"/>
          <w:szCs w:val="28"/>
        </w:rPr>
        <w:t xml:space="preserve"> (законные представители)</w:t>
      </w:r>
      <w:r w:rsidRPr="007953AE">
        <w:rPr>
          <w:rFonts w:ascii="Times New Roman CYR" w:eastAsiaTheme="minorHAnsi" w:hAnsi="Times New Roman CYR" w:cs="Times New Roman CYR"/>
          <w:sz w:val="28"/>
          <w:szCs w:val="28"/>
        </w:rPr>
        <w:t>;</w:t>
      </w:r>
    </w:p>
    <w:p w:rsidR="00F013E3" w:rsidRPr="007953AE" w:rsidRDefault="00F013E3" w:rsidP="007953AE">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sidRPr="007953AE">
        <w:rPr>
          <w:rFonts w:ascii="Times New Roman CYR" w:eastAsiaTheme="minorHAnsi" w:hAnsi="Times New Roman CYR" w:cs="Times New Roman CYR"/>
          <w:sz w:val="28"/>
          <w:szCs w:val="28"/>
        </w:rPr>
        <w:t>работодатели.</w:t>
      </w:r>
    </w:p>
    <w:p w:rsidR="00F013E3" w:rsidRDefault="00F013E3" w:rsidP="00F013E3">
      <w:pPr>
        <w:autoSpaceDE w:val="0"/>
        <w:autoSpaceDN w:val="0"/>
        <w:adjustRightInd w:val="0"/>
        <w:ind w:left="709"/>
        <w:jc w:val="both"/>
        <w:rPr>
          <w:rFonts w:eastAsiaTheme="minorHAnsi" w:cs="Calibri"/>
          <w:lang w:val="en-US"/>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Pr>
          <w:rFonts w:ascii="Times New Roman" w:eastAsiaTheme="minorHAnsi" w:hAnsi="Times New Roman"/>
          <w:b/>
          <w:bCs/>
          <w:sz w:val="28"/>
          <w:szCs w:val="28"/>
          <w:lang w:val="en-US"/>
        </w:rPr>
        <w:t xml:space="preserve">2. </w:t>
      </w:r>
      <w:r>
        <w:rPr>
          <w:rFonts w:ascii="Times New Roman CYR" w:eastAsiaTheme="minorHAnsi" w:hAnsi="Times New Roman CYR" w:cs="Times New Roman CYR"/>
          <w:b/>
          <w:bCs/>
          <w:sz w:val="28"/>
          <w:szCs w:val="28"/>
        </w:rPr>
        <w:t>Характеристика профессиональной деятельности выпускника</w:t>
      </w:r>
    </w:p>
    <w:p w:rsidR="00AB015A" w:rsidRDefault="00AB015A" w:rsidP="00AB015A">
      <w:pPr>
        <w:autoSpaceDE w:val="0"/>
        <w:autoSpaceDN w:val="0"/>
        <w:adjustRightInd w:val="0"/>
        <w:jc w:val="both"/>
        <w:rPr>
          <w:rFonts w:ascii="Times New Roman" w:eastAsiaTheme="minorHAnsi" w:hAnsi="Times New Roman"/>
          <w:b/>
          <w:bCs/>
          <w:sz w:val="28"/>
          <w:szCs w:val="28"/>
        </w:rPr>
      </w:pPr>
    </w:p>
    <w:p w:rsidR="00CC236E" w:rsidRDefault="00F013E3" w:rsidP="00AB015A">
      <w:pPr>
        <w:autoSpaceDE w:val="0"/>
        <w:autoSpaceDN w:val="0"/>
        <w:adjustRightInd w:val="0"/>
        <w:jc w:val="both"/>
        <w:rPr>
          <w:rFonts w:ascii="Times New Roman CYR" w:eastAsiaTheme="minorHAnsi" w:hAnsi="Times New Roman CYR" w:cs="Times New Roman CYR"/>
          <w:b/>
          <w:bCs/>
          <w:sz w:val="28"/>
          <w:szCs w:val="28"/>
        </w:rPr>
      </w:pPr>
      <w:r>
        <w:rPr>
          <w:rFonts w:ascii="Times New Roman" w:eastAsiaTheme="minorHAnsi" w:hAnsi="Times New Roman"/>
          <w:b/>
          <w:bCs/>
          <w:sz w:val="28"/>
          <w:szCs w:val="28"/>
          <w:lang w:val="en-US"/>
        </w:rPr>
        <w:t xml:space="preserve">2.1. </w:t>
      </w:r>
      <w:r>
        <w:rPr>
          <w:rFonts w:ascii="Times New Roman CYR" w:eastAsiaTheme="minorHAnsi" w:hAnsi="Times New Roman CYR" w:cs="Times New Roman CYR"/>
          <w:b/>
          <w:bCs/>
          <w:sz w:val="28"/>
          <w:szCs w:val="28"/>
        </w:rPr>
        <w:t>Область профессиональной деятельности</w:t>
      </w:r>
    </w:p>
    <w:p w:rsidR="00F013E3" w:rsidRDefault="00CA5414" w:rsidP="00CC236E">
      <w:pPr>
        <w:autoSpaceDE w:val="0"/>
        <w:autoSpaceDN w:val="0"/>
        <w:adjustRightInd w:val="0"/>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Области профессиональной деятельности, в которых выпускники, освоившие образовательную программу </w:t>
      </w:r>
      <w:r w:rsidR="00200AA1">
        <w:rPr>
          <w:rFonts w:ascii="Times New Roman" w:eastAsiaTheme="minorHAnsi" w:hAnsi="Times New Roman"/>
          <w:sz w:val="28"/>
          <w:szCs w:val="28"/>
        </w:rPr>
        <w:t>по специальности 15.2.19 Сварочное производство, могут осуществлять профессиональную деятельность: 16 Строительство и жилищно-коммунальное хозяйство, 27 Металлургическое производство, 28 Производство машин и оборудования, 40 Сквозные виды профессиональной деятельности в промышленности.</w:t>
      </w:r>
    </w:p>
    <w:p w:rsidR="00200AA1" w:rsidRPr="00CC236E" w:rsidRDefault="00200AA1" w:rsidP="00CC236E">
      <w:pPr>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w:eastAsiaTheme="minorHAnsi" w:hAnsi="Times New Roman"/>
          <w:sz w:val="28"/>
          <w:szCs w:val="28"/>
        </w:rPr>
        <w:t xml:space="preserve">Выпускники </w:t>
      </w:r>
      <w:r w:rsidR="009037A3">
        <w:rPr>
          <w:rFonts w:ascii="Times New Roman" w:eastAsiaTheme="minorHAnsi" w:hAnsi="Times New Roman"/>
          <w:sz w:val="28"/>
          <w:szCs w:val="28"/>
        </w:rPr>
        <w:t>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B015A" w:rsidRDefault="00AB015A" w:rsidP="00AB015A">
      <w:pPr>
        <w:tabs>
          <w:tab w:val="left" w:pos="993"/>
        </w:tabs>
        <w:autoSpaceDE w:val="0"/>
        <w:autoSpaceDN w:val="0"/>
        <w:adjustRightInd w:val="0"/>
        <w:jc w:val="both"/>
        <w:rPr>
          <w:rFonts w:ascii="Times New Roman" w:eastAsiaTheme="minorHAnsi" w:hAnsi="Times New Roman"/>
          <w:b/>
          <w:bCs/>
          <w:sz w:val="28"/>
          <w:szCs w:val="28"/>
        </w:rPr>
      </w:pPr>
    </w:p>
    <w:p w:rsidR="00AB015A" w:rsidRDefault="00AB015A" w:rsidP="00AB015A">
      <w:pPr>
        <w:tabs>
          <w:tab w:val="left" w:pos="993"/>
        </w:tabs>
        <w:autoSpaceDE w:val="0"/>
        <w:autoSpaceDN w:val="0"/>
        <w:adjustRightInd w:val="0"/>
        <w:jc w:val="both"/>
        <w:rPr>
          <w:rFonts w:ascii="Times New Roman" w:eastAsiaTheme="minorHAnsi" w:hAnsi="Times New Roman"/>
          <w:b/>
          <w:bCs/>
          <w:sz w:val="28"/>
          <w:szCs w:val="28"/>
        </w:rPr>
      </w:pPr>
    </w:p>
    <w:p w:rsidR="006E3A57" w:rsidRDefault="00F013E3" w:rsidP="00AB015A">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2.</w:t>
      </w:r>
      <w:r w:rsidR="006E3A57">
        <w:rPr>
          <w:rFonts w:ascii="Times New Roman" w:eastAsiaTheme="minorHAnsi" w:hAnsi="Times New Roman"/>
          <w:b/>
          <w:bCs/>
          <w:sz w:val="28"/>
          <w:szCs w:val="28"/>
        </w:rPr>
        <w:t>2</w:t>
      </w:r>
      <w:r w:rsidRPr="00F013E3">
        <w:rPr>
          <w:rFonts w:ascii="Times New Roman" w:eastAsiaTheme="minorHAnsi" w:hAnsi="Times New Roman"/>
          <w:b/>
          <w:bCs/>
          <w:sz w:val="28"/>
          <w:szCs w:val="28"/>
        </w:rPr>
        <w:t xml:space="preserve">. </w:t>
      </w:r>
      <w:r w:rsidR="006E3A57">
        <w:rPr>
          <w:rFonts w:ascii="Times New Roman CYR" w:eastAsiaTheme="minorHAnsi" w:hAnsi="Times New Roman CYR" w:cs="Times New Roman CYR"/>
          <w:b/>
          <w:bCs/>
          <w:sz w:val="28"/>
          <w:szCs w:val="28"/>
        </w:rPr>
        <w:t>Виды деятельности</w:t>
      </w:r>
    </w:p>
    <w:p w:rsidR="00F013E3" w:rsidRPr="006E3A57" w:rsidRDefault="00F013E3" w:rsidP="006E3A57">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sz w:val="28"/>
          <w:szCs w:val="28"/>
        </w:rPr>
        <w:t xml:space="preserve">Обучающийся по </w:t>
      </w:r>
      <w:r w:rsidR="000E4C03">
        <w:rPr>
          <w:rFonts w:ascii="Times New Roman CYR" w:eastAsiaTheme="minorHAnsi" w:hAnsi="Times New Roman CYR" w:cs="Times New Roman CYR"/>
          <w:sz w:val="28"/>
          <w:szCs w:val="28"/>
        </w:rPr>
        <w:t xml:space="preserve">специальности </w:t>
      </w:r>
      <w:r w:rsidR="006E3A57">
        <w:rPr>
          <w:rFonts w:ascii="Times New Roman" w:hAnsi="Times New Roman"/>
          <w:b/>
          <w:sz w:val="28"/>
          <w:szCs w:val="28"/>
        </w:rPr>
        <w:t xml:space="preserve">15.02.19 Сварочное производство </w:t>
      </w:r>
      <w:r w:rsidRPr="00B25E29">
        <w:rPr>
          <w:rFonts w:ascii="Times New Roman" w:eastAsiaTheme="minorHAnsi" w:hAnsi="Times New Roman"/>
          <w:sz w:val="28"/>
          <w:szCs w:val="28"/>
        </w:rPr>
        <w:t>готовится к следующим видам деятельности:</w:t>
      </w:r>
    </w:p>
    <w:p w:rsidR="006E3A57" w:rsidRDefault="006E3A57" w:rsidP="006E3A57">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подготовка и осуществление технологических процессов изготовления сварных конструкций;</w:t>
      </w:r>
    </w:p>
    <w:p w:rsidR="006E3A57" w:rsidRDefault="006E3A57" w:rsidP="006E3A57">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разработка технологических процессов и проектирование изделий;</w:t>
      </w:r>
    </w:p>
    <w:p w:rsidR="006E3A57" w:rsidRDefault="006E3A57" w:rsidP="006E3A57">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контроль качества сварочных работ;</w:t>
      </w:r>
    </w:p>
    <w:p w:rsidR="006E3A57" w:rsidRPr="00A91AC8" w:rsidRDefault="006E3A57" w:rsidP="006E3A57">
      <w:pPr>
        <w:pStyle w:val="ac"/>
        <w:numPr>
          <w:ilvl w:val="0"/>
          <w:numId w:val="10"/>
        </w:numPr>
        <w:tabs>
          <w:tab w:val="left" w:pos="993"/>
        </w:tabs>
        <w:autoSpaceDE w:val="0"/>
        <w:autoSpaceDN w:val="0"/>
        <w:adjustRightInd w:val="0"/>
        <w:ind w:left="0"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организация и планирование работ на сборочно-сварочном участке.</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AB015A">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 </w:t>
      </w:r>
      <w:r>
        <w:rPr>
          <w:rFonts w:ascii="Times New Roman CYR" w:eastAsiaTheme="minorHAnsi" w:hAnsi="Times New Roman CYR" w:cs="Times New Roman CYR"/>
          <w:b/>
          <w:bCs/>
          <w:sz w:val="28"/>
          <w:szCs w:val="28"/>
        </w:rPr>
        <w:t>Требования к результатам освоения ПП</w:t>
      </w:r>
      <w:r w:rsidR="000E4C03">
        <w:rPr>
          <w:rFonts w:ascii="Times New Roman CYR" w:eastAsiaTheme="minorHAnsi" w:hAnsi="Times New Roman CYR" w:cs="Times New Roman CYR"/>
          <w:b/>
          <w:bCs/>
          <w:sz w:val="28"/>
          <w:szCs w:val="28"/>
        </w:rPr>
        <w:t>ССЗ</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AB015A" w:rsidRDefault="00F013E3" w:rsidP="00646E75">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3.1. </w:t>
      </w:r>
      <w:r>
        <w:rPr>
          <w:rFonts w:ascii="Times New Roman CYR" w:eastAsiaTheme="minorHAnsi" w:hAnsi="Times New Roman CYR" w:cs="Times New Roman CYR"/>
          <w:b/>
          <w:bCs/>
          <w:sz w:val="28"/>
          <w:szCs w:val="28"/>
        </w:rPr>
        <w:t>Общие компетенции</w:t>
      </w:r>
    </w:p>
    <w:p w:rsidR="00F013E3" w:rsidRPr="00AB015A" w:rsidRDefault="00F013E3" w:rsidP="00AB015A">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sz w:val="28"/>
          <w:szCs w:val="28"/>
        </w:rPr>
        <w:t>Выпускник, освоивший ПП</w:t>
      </w:r>
      <w:r w:rsidR="000E4C03">
        <w:rPr>
          <w:rFonts w:ascii="Times New Roman CYR" w:eastAsiaTheme="minorHAnsi" w:hAnsi="Times New Roman CYR" w:cs="Times New Roman CYR"/>
          <w:sz w:val="28"/>
          <w:szCs w:val="28"/>
        </w:rPr>
        <w:t>ССЗ</w:t>
      </w:r>
      <w:r w:rsidR="00AB015A">
        <w:rPr>
          <w:rFonts w:ascii="Times New Roman CYR" w:eastAsiaTheme="minorHAnsi" w:hAnsi="Times New Roman CYR" w:cs="Times New Roman CYR"/>
          <w:sz w:val="28"/>
          <w:szCs w:val="28"/>
        </w:rPr>
        <w:t xml:space="preserve"> по специальности 15.02.19 Сварочное производство</w:t>
      </w:r>
      <w:r>
        <w:rPr>
          <w:rFonts w:ascii="Times New Roman CYR" w:eastAsiaTheme="minorHAnsi" w:hAnsi="Times New Roman CYR" w:cs="Times New Roman CYR"/>
          <w:sz w:val="28"/>
          <w:szCs w:val="28"/>
        </w:rPr>
        <w:t xml:space="preserve">, должен обладать </w:t>
      </w:r>
      <w:r w:rsidR="00AB015A">
        <w:rPr>
          <w:rFonts w:ascii="Times New Roman CYR" w:eastAsiaTheme="minorHAnsi" w:hAnsi="Times New Roman CYR" w:cs="Times New Roman CYR"/>
          <w:sz w:val="28"/>
          <w:szCs w:val="28"/>
        </w:rPr>
        <w:t xml:space="preserve">следующими </w:t>
      </w:r>
      <w:r>
        <w:rPr>
          <w:rFonts w:ascii="Times New Roman CYR" w:eastAsiaTheme="minorHAnsi" w:hAnsi="Times New Roman CYR" w:cs="Times New Roman CYR"/>
          <w:sz w:val="28"/>
          <w:szCs w:val="28"/>
        </w:rPr>
        <w:t>общими компетенциями</w:t>
      </w:r>
      <w:r w:rsidR="00AB015A">
        <w:rPr>
          <w:rFonts w:ascii="Times New Roman CYR" w:eastAsiaTheme="minorHAnsi" w:hAnsi="Times New Roman CYR" w:cs="Times New Roman CYR"/>
          <w:sz w:val="28"/>
          <w:szCs w:val="28"/>
        </w:rPr>
        <w:t>:</w:t>
      </w:r>
    </w:p>
    <w:p w:rsidR="00F013E3" w:rsidRPr="00F013E3" w:rsidRDefault="00F013E3" w:rsidP="00F013E3">
      <w:pPr>
        <w:tabs>
          <w:tab w:val="left" w:pos="1134"/>
        </w:tabs>
        <w:autoSpaceDE w:val="0"/>
        <w:autoSpaceDN w:val="0"/>
        <w:adjustRightInd w:val="0"/>
        <w:jc w:val="both"/>
        <w:rPr>
          <w:rFonts w:eastAsiaTheme="minorHAnsi" w:cs="Calibri"/>
        </w:rPr>
      </w:pPr>
    </w:p>
    <w:tbl>
      <w:tblPr>
        <w:tblW w:w="0" w:type="auto"/>
        <w:tblInd w:w="108" w:type="dxa"/>
        <w:tblLayout w:type="fixed"/>
        <w:tblLook w:val="0000"/>
      </w:tblPr>
      <w:tblGrid>
        <w:gridCol w:w="1667"/>
        <w:gridCol w:w="7678"/>
      </w:tblGrid>
      <w:tr w:rsid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b/>
                <w:bCs/>
                <w:sz w:val="24"/>
                <w:szCs w:val="24"/>
              </w:rPr>
              <w:t>Код компетенции</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b/>
                <w:bCs/>
                <w:sz w:val="24"/>
                <w:szCs w:val="24"/>
              </w:rPr>
              <w:t>Содержание</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1.</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AB015A" w:rsidP="000E4C03">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2.</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AB015A">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3.</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AB015A">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4.</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AB015A">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5.</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646E75">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6.</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646E75">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013E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E4C03" w:rsidRDefault="00F013E3">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7.</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4248A" w:rsidRDefault="00646E75">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E4C0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0E4C03" w:rsidRPr="000E4C03" w:rsidRDefault="000E4C03">
            <w:pPr>
              <w:tabs>
                <w:tab w:val="left" w:pos="993"/>
              </w:tabs>
              <w:autoSpaceDE w:val="0"/>
              <w:autoSpaceDN w:val="0"/>
              <w:adjustRightInd w:val="0"/>
              <w:rPr>
                <w:rFonts w:ascii="Times New Roman" w:eastAsiaTheme="minorHAnsi" w:hAnsi="Times New Roman"/>
                <w:sz w:val="24"/>
                <w:szCs w:val="24"/>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8.</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0E4C03" w:rsidRPr="0004248A" w:rsidRDefault="00646E75">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E4C03" w:rsidRPr="00F013E3">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0E4C03" w:rsidRPr="000E4C03" w:rsidRDefault="000E4C03">
            <w:pPr>
              <w:tabs>
                <w:tab w:val="left" w:pos="993"/>
              </w:tabs>
              <w:autoSpaceDE w:val="0"/>
              <w:autoSpaceDN w:val="0"/>
              <w:adjustRightInd w:val="0"/>
              <w:rPr>
                <w:rFonts w:ascii="Times New Roman" w:eastAsiaTheme="minorHAnsi" w:hAnsi="Times New Roman"/>
                <w:sz w:val="24"/>
                <w:szCs w:val="24"/>
              </w:rPr>
            </w:pPr>
            <w:r w:rsidRPr="000E4C03">
              <w:rPr>
                <w:rFonts w:ascii="Times New Roman" w:eastAsiaTheme="minorHAnsi" w:hAnsi="Times New Roman"/>
                <w:sz w:val="24"/>
                <w:szCs w:val="24"/>
              </w:rPr>
              <w:t xml:space="preserve">ОК </w:t>
            </w:r>
            <w:r w:rsidR="00AB015A">
              <w:rPr>
                <w:rFonts w:ascii="Times New Roman" w:eastAsiaTheme="minorHAnsi" w:hAnsi="Times New Roman"/>
                <w:sz w:val="24"/>
                <w:szCs w:val="24"/>
              </w:rPr>
              <w:t>0</w:t>
            </w:r>
            <w:r w:rsidRPr="000E4C03">
              <w:rPr>
                <w:rFonts w:ascii="Times New Roman" w:eastAsiaTheme="minorHAnsi" w:hAnsi="Times New Roman"/>
                <w:sz w:val="24"/>
                <w:szCs w:val="24"/>
              </w:rPr>
              <w:t>9.</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0E4C03" w:rsidRPr="0004248A" w:rsidRDefault="00646E75">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F013E3" w:rsidRDefault="00F013E3" w:rsidP="00F013E3">
      <w:pPr>
        <w:tabs>
          <w:tab w:val="left" w:pos="993"/>
        </w:tabs>
        <w:autoSpaceDE w:val="0"/>
        <w:autoSpaceDN w:val="0"/>
        <w:adjustRightInd w:val="0"/>
        <w:rPr>
          <w:rFonts w:eastAsiaTheme="minorHAnsi" w:cs="Calibri"/>
        </w:rPr>
      </w:pPr>
    </w:p>
    <w:p w:rsidR="00F013E3" w:rsidRDefault="00F013E3" w:rsidP="00646E75">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3.2. </w:t>
      </w:r>
      <w:r>
        <w:rPr>
          <w:rFonts w:ascii="Times New Roman CYR" w:eastAsiaTheme="minorHAnsi" w:hAnsi="Times New Roman CYR" w:cs="Times New Roman CYR"/>
          <w:b/>
          <w:bCs/>
          <w:sz w:val="28"/>
          <w:szCs w:val="28"/>
        </w:rPr>
        <w:t>Виды деятельности и профессиональные компетенции</w:t>
      </w:r>
    </w:p>
    <w:p w:rsidR="00F013E3" w:rsidRDefault="00F013E3" w:rsidP="00F013E3">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Выпускник, освоивший ПП</w:t>
      </w:r>
      <w:r w:rsidR="000E4C03">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должен обладать профессиональными компетенциями, соответствующими видам деятельности:</w:t>
      </w:r>
    </w:p>
    <w:p w:rsidR="00F013E3" w:rsidRDefault="00F013E3" w:rsidP="00F013E3">
      <w:pPr>
        <w:tabs>
          <w:tab w:val="left" w:pos="1134"/>
        </w:tabs>
        <w:autoSpaceDE w:val="0"/>
        <w:autoSpaceDN w:val="0"/>
        <w:adjustRightInd w:val="0"/>
        <w:jc w:val="both"/>
        <w:rPr>
          <w:rFonts w:eastAsiaTheme="minorHAnsi" w:cs="Calibri"/>
        </w:rPr>
      </w:pPr>
    </w:p>
    <w:p w:rsidR="007C0BF4" w:rsidRPr="00F013E3" w:rsidRDefault="007C0BF4" w:rsidP="00F013E3">
      <w:pPr>
        <w:tabs>
          <w:tab w:val="left" w:pos="1134"/>
        </w:tabs>
        <w:autoSpaceDE w:val="0"/>
        <w:autoSpaceDN w:val="0"/>
        <w:adjustRightInd w:val="0"/>
        <w:jc w:val="both"/>
        <w:rPr>
          <w:rFonts w:eastAsiaTheme="minorHAnsi" w:cs="Calibri"/>
        </w:rPr>
      </w:pPr>
    </w:p>
    <w:tbl>
      <w:tblPr>
        <w:tblW w:w="9659" w:type="dxa"/>
        <w:tblInd w:w="108" w:type="dxa"/>
        <w:tblLayout w:type="fixed"/>
        <w:tblLook w:val="0000"/>
      </w:tblPr>
      <w:tblGrid>
        <w:gridCol w:w="2268"/>
        <w:gridCol w:w="2423"/>
        <w:gridCol w:w="4968"/>
      </w:tblGrid>
      <w:tr w:rsidR="00F013E3" w:rsidTr="00617344">
        <w:trPr>
          <w:trHeight w:val="1"/>
        </w:trPr>
        <w:tc>
          <w:tcPr>
            <w:tcW w:w="226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A5670B" w:rsidRDefault="00F013E3" w:rsidP="007C0BF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b/>
                <w:bCs/>
                <w:sz w:val="24"/>
                <w:szCs w:val="24"/>
              </w:rPr>
              <w:lastRenderedPageBreak/>
              <w:t>Вид деятельности</w:t>
            </w: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A5670B" w:rsidRDefault="00F013E3">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b/>
                <w:bCs/>
                <w:sz w:val="24"/>
                <w:szCs w:val="24"/>
              </w:rPr>
              <w:t>Код профессиональной компетенции</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A5670B" w:rsidRDefault="00F013E3">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b/>
                <w:bCs/>
                <w:sz w:val="24"/>
                <w:szCs w:val="24"/>
              </w:rPr>
              <w:t>Наименование профессиональной компетенции</w:t>
            </w:r>
          </w:p>
        </w:tc>
      </w:tr>
      <w:tr w:rsidR="007C0BF4" w:rsidTr="00617344">
        <w:trPr>
          <w:trHeight w:val="1"/>
        </w:trPr>
        <w:tc>
          <w:tcPr>
            <w:tcW w:w="2268" w:type="dxa"/>
            <w:vMerge w:val="restart"/>
            <w:tcBorders>
              <w:top w:val="single" w:sz="4" w:space="0" w:color="00000A"/>
              <w:left w:val="single" w:sz="4" w:space="0" w:color="00000A"/>
              <w:right w:val="single" w:sz="4" w:space="0" w:color="00000A"/>
            </w:tcBorders>
            <w:shd w:val="clear" w:color="000000" w:fill="FFFFFF"/>
          </w:tcPr>
          <w:p w:rsidR="007C0BF4" w:rsidRPr="003100E4" w:rsidRDefault="007C0BF4" w:rsidP="00190F6E">
            <w:pPr>
              <w:tabs>
                <w:tab w:val="left" w:pos="993"/>
              </w:tabs>
              <w:autoSpaceDE w:val="0"/>
              <w:autoSpaceDN w:val="0"/>
              <w:adjustRightInd w:val="0"/>
              <w:rPr>
                <w:rFonts w:ascii="Times New Roman" w:eastAsiaTheme="minorHAnsi" w:hAnsi="Times New Roman"/>
                <w:sz w:val="24"/>
                <w:szCs w:val="24"/>
              </w:rPr>
            </w:pPr>
            <w:r>
              <w:rPr>
                <w:rFonts w:ascii="Times New Roman" w:hAnsi="Times New Roman"/>
                <w:sz w:val="24"/>
                <w:szCs w:val="24"/>
              </w:rPr>
              <w:t>Подготовка и осуществление технологических процессов изготовления сварных конструкций</w:t>
            </w: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A5670B" w:rsidRDefault="007C0BF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1.1</w:t>
            </w:r>
            <w:r w:rsidR="00617344">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3100E4" w:rsidRDefault="007C0BF4" w:rsidP="003100E4">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Выбирать методы, способы и приемы сборки и сварки конструкций</w:t>
            </w:r>
            <w:r w:rsidRPr="003100E4">
              <w:rPr>
                <w:rFonts w:ascii="Times New Roman" w:hAnsi="Times New Roman"/>
                <w:sz w:val="24"/>
                <w:szCs w:val="24"/>
              </w:rPr>
              <w:t xml:space="preserve"> </w:t>
            </w:r>
            <w:r>
              <w:rPr>
                <w:rFonts w:ascii="Times New Roman" w:hAnsi="Times New Roman"/>
                <w:sz w:val="24"/>
                <w:szCs w:val="24"/>
              </w:rPr>
              <w:t>с учетом условий производства</w:t>
            </w:r>
          </w:p>
        </w:tc>
      </w:tr>
      <w:tr w:rsidR="007C0BF4" w:rsidRPr="00F013E3" w:rsidTr="00617344">
        <w:trPr>
          <w:trHeight w:val="1"/>
        </w:trPr>
        <w:tc>
          <w:tcPr>
            <w:tcW w:w="2268" w:type="dxa"/>
            <w:vMerge/>
            <w:tcBorders>
              <w:left w:val="single" w:sz="4" w:space="0" w:color="00000A"/>
              <w:right w:val="single" w:sz="4" w:space="0" w:color="00000A"/>
            </w:tcBorders>
            <w:shd w:val="clear" w:color="000000" w:fill="FFFFFF"/>
          </w:tcPr>
          <w:p w:rsidR="007C0BF4" w:rsidRPr="003100E4" w:rsidRDefault="007C0BF4" w:rsidP="00190F6E">
            <w:pPr>
              <w:autoSpaceDE w:val="0"/>
              <w:autoSpaceDN w:val="0"/>
              <w:adjustRightInd w:val="0"/>
              <w:spacing w:after="200" w:line="276" w:lineRule="auto"/>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A5670B" w:rsidRDefault="007C0BF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1.2</w:t>
            </w:r>
            <w:r w:rsidR="00617344">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3100E4" w:rsidRDefault="007C0BF4">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Выполнять техническую подготовку производства сварных конструкций</w:t>
            </w:r>
          </w:p>
        </w:tc>
      </w:tr>
      <w:tr w:rsidR="007C0BF4" w:rsidRPr="00F013E3" w:rsidTr="00617344">
        <w:trPr>
          <w:trHeight w:val="1"/>
        </w:trPr>
        <w:tc>
          <w:tcPr>
            <w:tcW w:w="2268" w:type="dxa"/>
            <w:vMerge/>
            <w:tcBorders>
              <w:left w:val="single" w:sz="4" w:space="0" w:color="00000A"/>
              <w:right w:val="single" w:sz="4" w:space="0" w:color="00000A"/>
            </w:tcBorders>
            <w:shd w:val="clear" w:color="000000" w:fill="FFFFFF"/>
          </w:tcPr>
          <w:p w:rsidR="007C0BF4" w:rsidRPr="003100E4" w:rsidRDefault="007C0BF4" w:rsidP="00190F6E">
            <w:pPr>
              <w:autoSpaceDE w:val="0"/>
              <w:autoSpaceDN w:val="0"/>
              <w:adjustRightInd w:val="0"/>
              <w:spacing w:after="200" w:line="276" w:lineRule="auto"/>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A5670B" w:rsidRDefault="007C0BF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1.3</w:t>
            </w:r>
            <w:r w:rsidR="00617344">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3100E4" w:rsidRDefault="007C0BF4" w:rsidP="003100E4">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Выбирать основные и сварочные материалы, оборудование, приспособления и инструменты для обеспечения производства сварных соединений с заданными свойствами</w:t>
            </w:r>
          </w:p>
        </w:tc>
      </w:tr>
      <w:tr w:rsidR="007C0BF4" w:rsidRPr="00F013E3" w:rsidTr="00617344">
        <w:trPr>
          <w:trHeight w:val="1"/>
        </w:trPr>
        <w:tc>
          <w:tcPr>
            <w:tcW w:w="2268" w:type="dxa"/>
            <w:vMerge/>
            <w:tcBorders>
              <w:left w:val="single" w:sz="4" w:space="0" w:color="00000A"/>
              <w:bottom w:val="single" w:sz="4" w:space="0" w:color="00000A"/>
              <w:right w:val="single" w:sz="4" w:space="0" w:color="00000A"/>
            </w:tcBorders>
            <w:shd w:val="clear" w:color="000000" w:fill="FFFFFF"/>
          </w:tcPr>
          <w:p w:rsidR="007C0BF4" w:rsidRPr="003100E4" w:rsidRDefault="007C0BF4" w:rsidP="00190F6E">
            <w:pPr>
              <w:autoSpaceDE w:val="0"/>
              <w:autoSpaceDN w:val="0"/>
              <w:adjustRightInd w:val="0"/>
              <w:spacing w:after="200" w:line="276" w:lineRule="auto"/>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7C0BF4" w:rsidRPr="00A5670B" w:rsidRDefault="007C0BF4">
            <w:pPr>
              <w:tabs>
                <w:tab w:val="left" w:pos="993"/>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ПК 1.4</w:t>
            </w:r>
            <w:r w:rsidR="00617344">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7C0BF4" w:rsidRDefault="007C0BF4" w:rsidP="003100E4">
            <w:pPr>
              <w:autoSpaceDE w:val="0"/>
              <w:autoSpaceDN w:val="0"/>
              <w:adjustRightInd w:val="0"/>
              <w:jc w:val="both"/>
              <w:rPr>
                <w:rFonts w:ascii="Times New Roman" w:hAnsi="Times New Roman"/>
                <w:sz w:val="24"/>
                <w:szCs w:val="24"/>
              </w:rPr>
            </w:pPr>
            <w:r>
              <w:rPr>
                <w:rFonts w:ascii="Times New Roman" w:hAnsi="Times New Roman"/>
                <w:sz w:val="24"/>
                <w:szCs w:val="24"/>
              </w:rPr>
              <w:t>Обеспечивать необходимые условия хранения и использования основных и сварочных материалов, исправное состояние сварочного оборудования, оснастки и инструмента</w:t>
            </w:r>
          </w:p>
        </w:tc>
      </w:tr>
      <w:tr w:rsidR="00617344" w:rsidRPr="00F013E3" w:rsidTr="002F7817">
        <w:trPr>
          <w:trHeight w:val="1"/>
        </w:trPr>
        <w:tc>
          <w:tcPr>
            <w:tcW w:w="2268" w:type="dxa"/>
            <w:vMerge w:val="restart"/>
            <w:tcBorders>
              <w:top w:val="single" w:sz="4" w:space="0" w:color="00000A"/>
              <w:left w:val="single" w:sz="4" w:space="0" w:color="00000A"/>
              <w:right w:val="single" w:sz="4" w:space="0" w:color="00000A"/>
            </w:tcBorders>
            <w:shd w:val="clear" w:color="000000" w:fill="FFFFFF"/>
          </w:tcPr>
          <w:p w:rsidR="00617344" w:rsidRPr="003100E4" w:rsidRDefault="00617344" w:rsidP="00190F6E">
            <w:pPr>
              <w:tabs>
                <w:tab w:val="left" w:pos="993"/>
              </w:tabs>
              <w:autoSpaceDE w:val="0"/>
              <w:autoSpaceDN w:val="0"/>
              <w:adjustRightInd w:val="0"/>
              <w:rPr>
                <w:rFonts w:ascii="Times New Roman" w:eastAsiaTheme="minorHAnsi" w:hAnsi="Times New Roman"/>
                <w:sz w:val="24"/>
                <w:szCs w:val="24"/>
              </w:rPr>
            </w:pPr>
            <w:r>
              <w:rPr>
                <w:rFonts w:ascii="Times New Roman" w:hAnsi="Times New Roman"/>
                <w:sz w:val="24"/>
                <w:szCs w:val="24"/>
              </w:rPr>
              <w:t>Разработка технологических процессов и проектирование изделий</w:t>
            </w: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A5670B" w:rsidRDefault="0061734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 2.1</w:t>
            </w:r>
            <w:r>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3100E4" w:rsidRDefault="00617344">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Выполнять проектирование технологических процессов производства сварных конструкций с заданными свойствами</w:t>
            </w:r>
          </w:p>
        </w:tc>
      </w:tr>
      <w:tr w:rsidR="00617344" w:rsidRPr="00F013E3" w:rsidTr="002F7817">
        <w:trPr>
          <w:trHeight w:val="1"/>
        </w:trPr>
        <w:tc>
          <w:tcPr>
            <w:tcW w:w="2268" w:type="dxa"/>
            <w:vMerge/>
            <w:tcBorders>
              <w:left w:val="single" w:sz="4" w:space="0" w:color="00000A"/>
              <w:right w:val="single" w:sz="4" w:space="0" w:color="00000A"/>
            </w:tcBorders>
            <w:shd w:val="clear" w:color="000000" w:fill="FFFFFF"/>
          </w:tcPr>
          <w:p w:rsidR="00617344" w:rsidRPr="003100E4" w:rsidRDefault="00617344" w:rsidP="00190F6E">
            <w:pPr>
              <w:autoSpaceDE w:val="0"/>
              <w:autoSpaceDN w:val="0"/>
              <w:adjustRightInd w:val="0"/>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A5670B" w:rsidRDefault="00617344">
            <w:pPr>
              <w:tabs>
                <w:tab w:val="left" w:pos="993"/>
              </w:tabs>
              <w:autoSpaceDE w:val="0"/>
              <w:autoSpaceDN w:val="0"/>
              <w:adjustRightInd w:val="0"/>
              <w:rPr>
                <w:rFonts w:ascii="Times New Roman" w:eastAsiaTheme="minorHAnsi" w:hAnsi="Times New Roman"/>
                <w:sz w:val="24"/>
                <w:szCs w:val="24"/>
              </w:rPr>
            </w:pPr>
            <w:r w:rsidRPr="00A5670B">
              <w:rPr>
                <w:rFonts w:ascii="Times New Roman" w:hAnsi="Times New Roman"/>
                <w:sz w:val="24"/>
                <w:szCs w:val="24"/>
              </w:rPr>
              <w:t>ПК 2.2.</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3100E4" w:rsidRDefault="00617344" w:rsidP="00A5670B">
            <w:pPr>
              <w:autoSpaceDE w:val="0"/>
              <w:autoSpaceDN w:val="0"/>
              <w:adjustRightInd w:val="0"/>
              <w:jc w:val="both"/>
              <w:rPr>
                <w:rFonts w:ascii="Times New Roman" w:hAnsi="Times New Roman"/>
                <w:sz w:val="24"/>
                <w:szCs w:val="24"/>
              </w:rPr>
            </w:pPr>
            <w:r>
              <w:rPr>
                <w:rFonts w:ascii="Times New Roman" w:hAnsi="Times New Roman"/>
                <w:sz w:val="24"/>
                <w:szCs w:val="24"/>
              </w:rPr>
              <w:t>Выбирать вид и параметры режимов обработки материала с учетом применяемой технологии</w:t>
            </w:r>
          </w:p>
        </w:tc>
      </w:tr>
      <w:tr w:rsidR="00617344" w:rsidRPr="00F013E3" w:rsidTr="002F7817">
        <w:trPr>
          <w:trHeight w:val="1"/>
        </w:trPr>
        <w:tc>
          <w:tcPr>
            <w:tcW w:w="2268" w:type="dxa"/>
            <w:vMerge/>
            <w:tcBorders>
              <w:left w:val="single" w:sz="4" w:space="0" w:color="00000A"/>
              <w:right w:val="single" w:sz="4" w:space="0" w:color="00000A"/>
            </w:tcBorders>
            <w:shd w:val="clear" w:color="000000" w:fill="FFFFFF"/>
          </w:tcPr>
          <w:p w:rsidR="00617344" w:rsidRPr="003100E4" w:rsidRDefault="00617344" w:rsidP="00190F6E">
            <w:pPr>
              <w:autoSpaceDE w:val="0"/>
              <w:autoSpaceDN w:val="0"/>
              <w:adjustRightInd w:val="0"/>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A5670B" w:rsidRDefault="00617344">
            <w:pPr>
              <w:tabs>
                <w:tab w:val="left" w:pos="993"/>
              </w:tabs>
              <w:autoSpaceDE w:val="0"/>
              <w:autoSpaceDN w:val="0"/>
              <w:adjustRightInd w:val="0"/>
              <w:rPr>
                <w:rFonts w:ascii="Times New Roman" w:hAnsi="Times New Roman"/>
                <w:sz w:val="24"/>
                <w:szCs w:val="24"/>
              </w:rPr>
            </w:pPr>
            <w:r w:rsidRPr="00A5670B">
              <w:rPr>
                <w:rFonts w:ascii="Times New Roman" w:hAnsi="Times New Roman"/>
                <w:sz w:val="24"/>
                <w:szCs w:val="24"/>
              </w:rPr>
              <w:t>ПК 2.3.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3100E4" w:rsidRDefault="00617344" w:rsidP="003100E4">
            <w:pPr>
              <w:autoSpaceDE w:val="0"/>
              <w:autoSpaceDN w:val="0"/>
              <w:adjustRightInd w:val="0"/>
              <w:jc w:val="both"/>
              <w:rPr>
                <w:rFonts w:ascii="Times New Roman" w:hAnsi="Times New Roman"/>
                <w:sz w:val="24"/>
                <w:szCs w:val="24"/>
              </w:rPr>
            </w:pPr>
            <w:r>
              <w:rPr>
                <w:rFonts w:ascii="Times New Roman" w:hAnsi="Times New Roman"/>
                <w:sz w:val="24"/>
                <w:szCs w:val="24"/>
              </w:rPr>
              <w:t>Осуществлять технико-экономическое обоснование выбранного технологического процесса</w:t>
            </w:r>
          </w:p>
        </w:tc>
      </w:tr>
      <w:tr w:rsidR="00617344" w:rsidRPr="00F013E3" w:rsidTr="002F7817">
        <w:trPr>
          <w:trHeight w:val="1"/>
        </w:trPr>
        <w:tc>
          <w:tcPr>
            <w:tcW w:w="2268" w:type="dxa"/>
            <w:vMerge/>
            <w:tcBorders>
              <w:left w:val="single" w:sz="4" w:space="0" w:color="00000A"/>
              <w:right w:val="single" w:sz="4" w:space="0" w:color="00000A"/>
            </w:tcBorders>
            <w:shd w:val="clear" w:color="000000" w:fill="FFFFFF"/>
          </w:tcPr>
          <w:p w:rsidR="00617344" w:rsidRPr="003100E4" w:rsidRDefault="00617344" w:rsidP="00190F6E">
            <w:pPr>
              <w:autoSpaceDE w:val="0"/>
              <w:autoSpaceDN w:val="0"/>
              <w:adjustRightInd w:val="0"/>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A5670B" w:rsidRDefault="00617344">
            <w:pPr>
              <w:tabs>
                <w:tab w:val="left" w:pos="993"/>
              </w:tabs>
              <w:autoSpaceDE w:val="0"/>
              <w:autoSpaceDN w:val="0"/>
              <w:adjustRightInd w:val="0"/>
              <w:rPr>
                <w:rFonts w:ascii="Times New Roman" w:hAnsi="Times New Roman"/>
                <w:sz w:val="24"/>
                <w:szCs w:val="24"/>
              </w:rPr>
            </w:pPr>
            <w:r>
              <w:rPr>
                <w:rFonts w:ascii="Times New Roman" w:hAnsi="Times New Roman"/>
                <w:sz w:val="24"/>
                <w:szCs w:val="24"/>
              </w:rPr>
              <w:t>ПК 2.4.</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617344" w:rsidRDefault="00617344" w:rsidP="003100E4">
            <w:pPr>
              <w:autoSpaceDE w:val="0"/>
              <w:autoSpaceDN w:val="0"/>
              <w:adjustRightInd w:val="0"/>
              <w:jc w:val="both"/>
              <w:rPr>
                <w:rFonts w:ascii="Times New Roman" w:hAnsi="Times New Roman"/>
                <w:sz w:val="24"/>
                <w:szCs w:val="24"/>
              </w:rPr>
            </w:pPr>
            <w:r>
              <w:rPr>
                <w:rFonts w:ascii="Times New Roman" w:hAnsi="Times New Roman"/>
                <w:sz w:val="24"/>
                <w:szCs w:val="24"/>
              </w:rPr>
              <w:t>Оформлять конструкторскую, технологическую и техническую документацию в соответствии с нормативными документами</w:t>
            </w:r>
          </w:p>
        </w:tc>
      </w:tr>
      <w:tr w:rsidR="00617344" w:rsidRPr="00F013E3" w:rsidTr="00BD2F8D">
        <w:trPr>
          <w:trHeight w:val="1"/>
        </w:trPr>
        <w:tc>
          <w:tcPr>
            <w:tcW w:w="2268" w:type="dxa"/>
            <w:vMerge/>
            <w:tcBorders>
              <w:left w:val="single" w:sz="4" w:space="0" w:color="00000A"/>
              <w:bottom w:val="single" w:sz="4" w:space="0" w:color="00000A"/>
              <w:right w:val="single" w:sz="4" w:space="0" w:color="00000A"/>
            </w:tcBorders>
            <w:shd w:val="clear" w:color="000000" w:fill="FFFFFF"/>
          </w:tcPr>
          <w:p w:rsidR="00617344" w:rsidRPr="003100E4" w:rsidRDefault="00617344" w:rsidP="00190F6E">
            <w:pPr>
              <w:autoSpaceDE w:val="0"/>
              <w:autoSpaceDN w:val="0"/>
              <w:adjustRightInd w:val="0"/>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617344" w:rsidRPr="00A5670B" w:rsidRDefault="00617344">
            <w:pPr>
              <w:tabs>
                <w:tab w:val="left" w:pos="993"/>
              </w:tabs>
              <w:autoSpaceDE w:val="0"/>
              <w:autoSpaceDN w:val="0"/>
              <w:adjustRightInd w:val="0"/>
              <w:rPr>
                <w:rFonts w:ascii="Times New Roman" w:hAnsi="Times New Roman"/>
                <w:sz w:val="24"/>
                <w:szCs w:val="24"/>
              </w:rPr>
            </w:pPr>
            <w:r>
              <w:rPr>
                <w:rFonts w:ascii="Times New Roman" w:hAnsi="Times New Roman"/>
                <w:sz w:val="24"/>
                <w:szCs w:val="24"/>
              </w:rPr>
              <w:t>ПК 2.5.</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617344" w:rsidRDefault="00617344" w:rsidP="003100E4">
            <w:pPr>
              <w:autoSpaceDE w:val="0"/>
              <w:autoSpaceDN w:val="0"/>
              <w:adjustRightInd w:val="0"/>
              <w:jc w:val="both"/>
              <w:rPr>
                <w:rFonts w:ascii="Times New Roman" w:hAnsi="Times New Roman"/>
                <w:sz w:val="24"/>
                <w:szCs w:val="24"/>
              </w:rPr>
            </w:pPr>
            <w:r>
              <w:rPr>
                <w:rFonts w:ascii="Times New Roman" w:hAnsi="Times New Roman"/>
                <w:sz w:val="24"/>
                <w:szCs w:val="24"/>
              </w:rPr>
              <w:t>Осуществлять разработку и оформление графических, вычислительных и проектных работ с использованием систем автоматизированного проектирования</w:t>
            </w:r>
          </w:p>
        </w:tc>
      </w:tr>
      <w:tr w:rsidR="00ED0CC5" w:rsidRPr="00F013E3" w:rsidTr="00BD2F8D">
        <w:trPr>
          <w:trHeight w:val="1"/>
        </w:trPr>
        <w:tc>
          <w:tcPr>
            <w:tcW w:w="2268" w:type="dxa"/>
            <w:vMerge w:val="restart"/>
            <w:tcBorders>
              <w:top w:val="single" w:sz="4" w:space="0" w:color="00000A"/>
              <w:left w:val="single" w:sz="4" w:space="0" w:color="00000A"/>
              <w:bottom w:val="single" w:sz="4" w:space="0" w:color="auto"/>
              <w:right w:val="single" w:sz="4" w:space="0" w:color="00000A"/>
            </w:tcBorders>
            <w:shd w:val="clear" w:color="000000" w:fill="FFFFFF"/>
          </w:tcPr>
          <w:p w:rsidR="00ED0CC5" w:rsidRPr="003100E4" w:rsidRDefault="00BD2F8D" w:rsidP="00BD2F8D">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rPr>
              <w:t>Контроль качества сварочных работ</w:t>
            </w: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ED0CC5" w:rsidRPr="00A5670B" w:rsidRDefault="00190F6E" w:rsidP="003100E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 xml:space="preserve">ПК </w:t>
            </w:r>
            <w:r w:rsidR="003100E4">
              <w:rPr>
                <w:rFonts w:ascii="Times New Roman" w:eastAsiaTheme="minorHAnsi" w:hAnsi="Times New Roman"/>
                <w:sz w:val="24"/>
                <w:szCs w:val="24"/>
              </w:rPr>
              <w:t>3</w:t>
            </w:r>
            <w:r w:rsidR="00ED0CC5" w:rsidRPr="00A5670B">
              <w:rPr>
                <w:rFonts w:ascii="Times New Roman" w:eastAsiaTheme="minorHAnsi" w:hAnsi="Times New Roman"/>
                <w:sz w:val="24"/>
                <w:szCs w:val="24"/>
              </w:rPr>
              <w:t>.1</w:t>
            </w:r>
            <w:r w:rsidR="00617344">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ED0CC5" w:rsidRPr="00BD2F8D" w:rsidRDefault="00BD2F8D" w:rsidP="00ED0CC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Определять причины, приводящие к образованию дефектов в сварных соединениях</w:t>
            </w:r>
          </w:p>
        </w:tc>
      </w:tr>
      <w:tr w:rsidR="00ED0CC5" w:rsidRPr="00F013E3" w:rsidTr="00BD2F8D">
        <w:trPr>
          <w:trHeight w:val="1"/>
        </w:trPr>
        <w:tc>
          <w:tcPr>
            <w:tcW w:w="2268" w:type="dxa"/>
            <w:vMerge/>
            <w:tcBorders>
              <w:left w:val="single" w:sz="4" w:space="0" w:color="00000A"/>
              <w:bottom w:val="single" w:sz="4" w:space="0" w:color="auto"/>
              <w:right w:val="single" w:sz="4" w:space="0" w:color="00000A"/>
            </w:tcBorders>
            <w:shd w:val="clear" w:color="000000" w:fill="FFFFFF"/>
          </w:tcPr>
          <w:p w:rsidR="00ED0CC5" w:rsidRPr="00BD2F8D" w:rsidRDefault="00ED0CC5" w:rsidP="00ED0CC5">
            <w:pPr>
              <w:autoSpaceDE w:val="0"/>
              <w:autoSpaceDN w:val="0"/>
              <w:adjustRightInd w:val="0"/>
              <w:spacing w:after="200" w:line="276" w:lineRule="auto"/>
              <w:jc w:val="left"/>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ED0CC5" w:rsidRPr="00A5670B" w:rsidRDefault="00ED0CC5" w:rsidP="003100E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 xml:space="preserve">ПК </w:t>
            </w:r>
            <w:r w:rsidR="003100E4">
              <w:rPr>
                <w:rFonts w:ascii="Times New Roman" w:eastAsiaTheme="minorHAnsi" w:hAnsi="Times New Roman"/>
                <w:sz w:val="24"/>
                <w:szCs w:val="24"/>
              </w:rPr>
              <w:t>3</w:t>
            </w:r>
            <w:r w:rsidRPr="00A5670B">
              <w:rPr>
                <w:rFonts w:ascii="Times New Roman" w:eastAsiaTheme="minorHAnsi" w:hAnsi="Times New Roman"/>
                <w:sz w:val="24"/>
                <w:szCs w:val="24"/>
              </w:rPr>
              <w:t>.2</w:t>
            </w:r>
            <w:r w:rsidR="00617344">
              <w:rPr>
                <w:rFonts w:ascii="Times New Roman" w:eastAsiaTheme="minorHAnsi" w:hAnsi="Times New Roman"/>
                <w:sz w:val="24"/>
                <w:szCs w:val="24"/>
              </w:rPr>
              <w:t>.</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ED0CC5" w:rsidRPr="00A5670B" w:rsidRDefault="00BD2F8D" w:rsidP="00BD2F8D">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Осуществлять контроль качества сварных соединений на соответствие требованиям технологической документации</w:t>
            </w:r>
          </w:p>
        </w:tc>
      </w:tr>
      <w:tr w:rsidR="00ED0CC5" w:rsidRPr="00F013E3" w:rsidTr="00BD2F8D">
        <w:trPr>
          <w:trHeight w:val="1"/>
        </w:trPr>
        <w:tc>
          <w:tcPr>
            <w:tcW w:w="2268" w:type="dxa"/>
            <w:vMerge/>
            <w:tcBorders>
              <w:left w:val="single" w:sz="4" w:space="0" w:color="00000A"/>
              <w:bottom w:val="single" w:sz="4" w:space="0" w:color="auto"/>
              <w:right w:val="single" w:sz="4" w:space="0" w:color="00000A"/>
            </w:tcBorders>
            <w:shd w:val="clear" w:color="000000" w:fill="FFFFFF"/>
          </w:tcPr>
          <w:p w:rsidR="00ED0CC5" w:rsidRPr="00A5670B" w:rsidRDefault="00ED0CC5" w:rsidP="00ED0CC5">
            <w:pPr>
              <w:autoSpaceDE w:val="0"/>
              <w:autoSpaceDN w:val="0"/>
              <w:adjustRightInd w:val="0"/>
              <w:spacing w:after="200" w:line="276" w:lineRule="auto"/>
              <w:jc w:val="left"/>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ED0CC5" w:rsidRPr="00A5670B" w:rsidRDefault="00ED0CC5" w:rsidP="003100E4">
            <w:pPr>
              <w:tabs>
                <w:tab w:val="left" w:pos="993"/>
              </w:tabs>
              <w:autoSpaceDE w:val="0"/>
              <w:autoSpaceDN w:val="0"/>
              <w:adjustRightInd w:val="0"/>
              <w:rPr>
                <w:rFonts w:ascii="Times New Roman" w:eastAsiaTheme="minorHAnsi" w:hAnsi="Times New Roman"/>
                <w:sz w:val="24"/>
                <w:szCs w:val="24"/>
                <w:lang w:val="en-US"/>
              </w:rPr>
            </w:pPr>
            <w:r w:rsidRPr="00A5670B">
              <w:rPr>
                <w:rFonts w:ascii="Times New Roman" w:eastAsiaTheme="minorHAnsi" w:hAnsi="Times New Roman"/>
                <w:sz w:val="24"/>
                <w:szCs w:val="24"/>
              </w:rPr>
              <w:t>ПК</w:t>
            </w:r>
            <w:r w:rsidR="003100E4">
              <w:rPr>
                <w:rFonts w:ascii="Times New Roman" w:eastAsiaTheme="minorHAnsi" w:hAnsi="Times New Roman"/>
                <w:sz w:val="24"/>
                <w:szCs w:val="24"/>
              </w:rPr>
              <w:t xml:space="preserve"> 3</w:t>
            </w:r>
            <w:r w:rsidRPr="00A5670B">
              <w:rPr>
                <w:rFonts w:ascii="Times New Roman" w:eastAsiaTheme="minorHAnsi" w:hAnsi="Times New Roman"/>
                <w:sz w:val="24"/>
                <w:szCs w:val="24"/>
              </w:rPr>
              <w:t>.3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ED0CC5" w:rsidRPr="00A5670B" w:rsidRDefault="00BD2F8D" w:rsidP="00ED0CC5">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Разрабатывать меры по предупреждению и устранению дефектов сварных соединений и изделий</w:t>
            </w:r>
          </w:p>
        </w:tc>
      </w:tr>
      <w:tr w:rsidR="002F7817" w:rsidRPr="00F013E3" w:rsidTr="002F7817">
        <w:trPr>
          <w:trHeight w:val="1"/>
        </w:trPr>
        <w:tc>
          <w:tcPr>
            <w:tcW w:w="2268" w:type="dxa"/>
            <w:vMerge w:val="restart"/>
            <w:tcBorders>
              <w:top w:val="single" w:sz="4" w:space="0" w:color="00000A"/>
              <w:left w:val="single" w:sz="4" w:space="0" w:color="00000A"/>
              <w:bottom w:val="single" w:sz="4" w:space="0" w:color="auto"/>
              <w:right w:val="single" w:sz="4" w:space="0" w:color="00000A"/>
            </w:tcBorders>
            <w:shd w:val="clear" w:color="000000" w:fill="FFFFFF"/>
          </w:tcPr>
          <w:p w:rsidR="002F7817" w:rsidRPr="002F7817" w:rsidRDefault="002F7817" w:rsidP="002F7817">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Организация и планирование работ на сборочно-сварочном участке</w:t>
            </w: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2F7817" w:rsidRPr="00A5670B" w:rsidRDefault="002F7817" w:rsidP="002F7817">
            <w:pPr>
              <w:tabs>
                <w:tab w:val="left" w:pos="993"/>
              </w:tabs>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rPr>
              <w:t>ПК 4.1.</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2F7817" w:rsidRPr="00BD2F8D" w:rsidRDefault="002F7817" w:rsidP="002F781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Осуществлять текущее и перспективное планирование производственных работ</w:t>
            </w:r>
          </w:p>
        </w:tc>
      </w:tr>
      <w:tr w:rsidR="002F7817" w:rsidRPr="00F013E3" w:rsidTr="002F7817">
        <w:trPr>
          <w:trHeight w:val="1"/>
        </w:trPr>
        <w:tc>
          <w:tcPr>
            <w:tcW w:w="2268" w:type="dxa"/>
            <w:vMerge/>
            <w:tcBorders>
              <w:left w:val="single" w:sz="4" w:space="0" w:color="00000A"/>
              <w:bottom w:val="single" w:sz="4" w:space="0" w:color="auto"/>
              <w:right w:val="single" w:sz="4" w:space="0" w:color="00000A"/>
            </w:tcBorders>
            <w:shd w:val="clear" w:color="000000" w:fill="FFFFFF"/>
          </w:tcPr>
          <w:p w:rsidR="002F7817" w:rsidRPr="00BD2F8D" w:rsidRDefault="002F7817" w:rsidP="002F7817">
            <w:pPr>
              <w:autoSpaceDE w:val="0"/>
              <w:autoSpaceDN w:val="0"/>
              <w:adjustRightInd w:val="0"/>
              <w:spacing w:after="200" w:line="276" w:lineRule="auto"/>
              <w:jc w:val="left"/>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2F7817" w:rsidRPr="00A5670B" w:rsidRDefault="002F7817" w:rsidP="002F7817">
            <w:pPr>
              <w:tabs>
                <w:tab w:val="left" w:pos="993"/>
              </w:tabs>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rPr>
              <w:t>ПК 4.2.</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2F7817" w:rsidRPr="00A5670B" w:rsidRDefault="002F7817" w:rsidP="002F781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Производить технологические расчеты на основе нормативов технологических режимов, трудовых и материальных затрат</w:t>
            </w:r>
          </w:p>
        </w:tc>
      </w:tr>
    </w:tbl>
    <w:p w:rsidR="002F7817" w:rsidRDefault="002F7817">
      <w:r>
        <w:br w:type="page"/>
      </w:r>
    </w:p>
    <w:tbl>
      <w:tblPr>
        <w:tblW w:w="9659" w:type="dxa"/>
        <w:tblInd w:w="108" w:type="dxa"/>
        <w:tblLayout w:type="fixed"/>
        <w:tblLook w:val="0000"/>
      </w:tblPr>
      <w:tblGrid>
        <w:gridCol w:w="2268"/>
        <w:gridCol w:w="2423"/>
        <w:gridCol w:w="4968"/>
      </w:tblGrid>
      <w:tr w:rsidR="002F7817" w:rsidRPr="00F013E3" w:rsidTr="002F7817">
        <w:trPr>
          <w:trHeight w:val="1"/>
        </w:trPr>
        <w:tc>
          <w:tcPr>
            <w:tcW w:w="2268" w:type="dxa"/>
            <w:vMerge w:val="restart"/>
            <w:tcBorders>
              <w:top w:val="single" w:sz="4" w:space="0" w:color="auto"/>
              <w:left w:val="single" w:sz="4" w:space="0" w:color="00000A"/>
              <w:right w:val="single" w:sz="4" w:space="0" w:color="00000A"/>
            </w:tcBorders>
            <w:shd w:val="clear" w:color="000000" w:fill="FFFFFF"/>
          </w:tcPr>
          <w:p w:rsidR="002F7817" w:rsidRPr="00A5670B" w:rsidRDefault="002F7817" w:rsidP="002F7817">
            <w:pPr>
              <w:autoSpaceDE w:val="0"/>
              <w:autoSpaceDN w:val="0"/>
              <w:adjustRightInd w:val="0"/>
              <w:spacing w:after="200" w:line="276" w:lineRule="auto"/>
              <w:jc w:val="left"/>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2F7817" w:rsidRPr="00A5670B" w:rsidRDefault="002F7817" w:rsidP="002F7817">
            <w:pPr>
              <w:tabs>
                <w:tab w:val="left" w:pos="993"/>
              </w:tabs>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rPr>
              <w:t>ПК 4.3.</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2F7817" w:rsidRPr="00A5670B" w:rsidRDefault="002F7817" w:rsidP="002F781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Разрабатывать предложения по повышению эффективности производства</w:t>
            </w:r>
          </w:p>
        </w:tc>
      </w:tr>
      <w:tr w:rsidR="002F7817" w:rsidRPr="00F013E3" w:rsidTr="002F7817">
        <w:trPr>
          <w:trHeight w:val="1"/>
        </w:trPr>
        <w:tc>
          <w:tcPr>
            <w:tcW w:w="2268" w:type="dxa"/>
            <w:vMerge/>
            <w:tcBorders>
              <w:left w:val="single" w:sz="4" w:space="0" w:color="00000A"/>
              <w:right w:val="single" w:sz="4" w:space="0" w:color="00000A"/>
            </w:tcBorders>
            <w:shd w:val="clear" w:color="000000" w:fill="FFFFFF"/>
          </w:tcPr>
          <w:p w:rsidR="002F7817" w:rsidRPr="00A5670B" w:rsidRDefault="002F7817" w:rsidP="002F7817">
            <w:pPr>
              <w:autoSpaceDE w:val="0"/>
              <w:autoSpaceDN w:val="0"/>
              <w:adjustRightInd w:val="0"/>
              <w:spacing w:after="200" w:line="276" w:lineRule="auto"/>
              <w:jc w:val="left"/>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2F7817" w:rsidRDefault="002F7817" w:rsidP="002F7817">
            <w:pPr>
              <w:tabs>
                <w:tab w:val="left" w:pos="993"/>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ПК 4.4.</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2F7817" w:rsidRDefault="002F7817" w:rsidP="002F781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Организовывать ремонт и техническое обслуживание сварочного оборудования</w:t>
            </w:r>
          </w:p>
        </w:tc>
      </w:tr>
      <w:tr w:rsidR="002F7817" w:rsidRPr="00F013E3" w:rsidTr="002F7817">
        <w:trPr>
          <w:trHeight w:val="1"/>
        </w:trPr>
        <w:tc>
          <w:tcPr>
            <w:tcW w:w="2268" w:type="dxa"/>
            <w:vMerge/>
            <w:tcBorders>
              <w:left w:val="single" w:sz="4" w:space="0" w:color="00000A"/>
              <w:bottom w:val="single" w:sz="4" w:space="0" w:color="auto"/>
              <w:right w:val="single" w:sz="4" w:space="0" w:color="00000A"/>
            </w:tcBorders>
            <w:shd w:val="clear" w:color="000000" w:fill="FFFFFF"/>
          </w:tcPr>
          <w:p w:rsidR="002F7817" w:rsidRPr="00A5670B" w:rsidRDefault="002F7817" w:rsidP="002F7817">
            <w:pPr>
              <w:autoSpaceDE w:val="0"/>
              <w:autoSpaceDN w:val="0"/>
              <w:adjustRightInd w:val="0"/>
              <w:spacing w:after="200" w:line="276" w:lineRule="auto"/>
              <w:jc w:val="left"/>
              <w:rPr>
                <w:rFonts w:ascii="Times New Roman" w:eastAsiaTheme="minorHAnsi"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shd w:val="clear" w:color="000000" w:fill="FFFFFF"/>
          </w:tcPr>
          <w:p w:rsidR="002F7817" w:rsidRDefault="002F7817" w:rsidP="002F7817">
            <w:pPr>
              <w:tabs>
                <w:tab w:val="left" w:pos="993"/>
              </w:tabs>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ПК 4.5.</w:t>
            </w:r>
          </w:p>
        </w:tc>
        <w:tc>
          <w:tcPr>
            <w:tcW w:w="4968" w:type="dxa"/>
            <w:tcBorders>
              <w:top w:val="single" w:sz="4" w:space="0" w:color="00000A"/>
              <w:left w:val="single" w:sz="4" w:space="0" w:color="00000A"/>
              <w:bottom w:val="single" w:sz="4" w:space="0" w:color="00000A"/>
              <w:right w:val="single" w:sz="4" w:space="0" w:color="00000A"/>
            </w:tcBorders>
            <w:shd w:val="clear" w:color="000000" w:fill="FFFFFF"/>
          </w:tcPr>
          <w:p w:rsidR="002F7817" w:rsidRDefault="002F7817" w:rsidP="002F7817">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Обеспечивать безопасные условия труда и профилактику травматизма на сборочно-сварочном участке</w:t>
            </w:r>
          </w:p>
        </w:tc>
      </w:tr>
    </w:tbl>
    <w:p w:rsidR="002F7817" w:rsidRDefault="002F7817" w:rsidP="00F013E3">
      <w:pPr>
        <w:tabs>
          <w:tab w:val="left" w:pos="993"/>
        </w:tabs>
        <w:autoSpaceDE w:val="0"/>
        <w:autoSpaceDN w:val="0"/>
        <w:adjustRightInd w:val="0"/>
        <w:ind w:firstLine="709"/>
        <w:jc w:val="both"/>
        <w:rPr>
          <w:rFonts w:eastAsiaTheme="minorHAnsi" w:cs="Calibri"/>
        </w:rPr>
      </w:pPr>
    </w:p>
    <w:p w:rsidR="007B5F13" w:rsidRDefault="007B5F13" w:rsidP="007B5F13">
      <w:pPr>
        <w:tabs>
          <w:tab w:val="left" w:pos="993"/>
        </w:tabs>
        <w:autoSpaceDE w:val="0"/>
        <w:autoSpaceDN w:val="0"/>
        <w:adjustRightInd w:val="0"/>
        <w:jc w:val="both"/>
        <w:rPr>
          <w:rFonts w:ascii="Times New Roman CYR" w:eastAsiaTheme="minorHAnsi" w:hAnsi="Times New Roman CYR" w:cs="Times New Roman CYR"/>
          <w:b/>
          <w:bCs/>
          <w:sz w:val="28"/>
          <w:szCs w:val="28"/>
        </w:rPr>
      </w:pPr>
      <w:r>
        <w:rPr>
          <w:rFonts w:ascii="Times New Roman" w:eastAsiaTheme="minorHAnsi" w:hAnsi="Times New Roman"/>
          <w:b/>
          <w:bCs/>
          <w:sz w:val="28"/>
          <w:szCs w:val="28"/>
        </w:rPr>
        <w:t>3.3</w:t>
      </w:r>
      <w:r w:rsidRPr="00F013E3">
        <w:rPr>
          <w:rFonts w:ascii="Times New Roman" w:eastAsiaTheme="minorHAnsi" w:hAnsi="Times New Roman"/>
          <w:b/>
          <w:bCs/>
          <w:sz w:val="28"/>
          <w:szCs w:val="28"/>
        </w:rPr>
        <w:t xml:space="preserve">. </w:t>
      </w:r>
      <w:r>
        <w:rPr>
          <w:rFonts w:ascii="Times New Roman CYR" w:eastAsiaTheme="minorHAnsi" w:hAnsi="Times New Roman CYR" w:cs="Times New Roman CYR"/>
          <w:b/>
          <w:bCs/>
          <w:sz w:val="28"/>
          <w:szCs w:val="28"/>
        </w:rPr>
        <w:t>Личностные результаты</w:t>
      </w:r>
    </w:p>
    <w:p w:rsidR="007B5F13" w:rsidRPr="00AB015A" w:rsidRDefault="007B5F13" w:rsidP="007B5F1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sz w:val="28"/>
          <w:szCs w:val="28"/>
        </w:rPr>
        <w:t xml:space="preserve">Выпускник, освоивший ППССЗ по специальности 15.02.19 Сварочное </w:t>
      </w:r>
      <w:r w:rsidRPr="007B5F13">
        <w:rPr>
          <w:rFonts w:ascii="Times New Roman CYR" w:eastAsiaTheme="minorHAnsi" w:hAnsi="Times New Roman CYR" w:cs="Times New Roman CYR"/>
          <w:sz w:val="28"/>
          <w:szCs w:val="28"/>
          <w:highlight w:val="green"/>
        </w:rPr>
        <w:t>производство, должен обладать следующими общими компетенциями:</w:t>
      </w:r>
    </w:p>
    <w:p w:rsidR="007B5F13" w:rsidRPr="00F013E3" w:rsidRDefault="007B5F13" w:rsidP="007B5F13">
      <w:pPr>
        <w:tabs>
          <w:tab w:val="left" w:pos="1134"/>
        </w:tabs>
        <w:autoSpaceDE w:val="0"/>
        <w:autoSpaceDN w:val="0"/>
        <w:adjustRightInd w:val="0"/>
        <w:jc w:val="both"/>
        <w:rPr>
          <w:rFonts w:eastAsiaTheme="minorHAnsi" w:cs="Calibri"/>
        </w:rPr>
      </w:pPr>
    </w:p>
    <w:tbl>
      <w:tblPr>
        <w:tblW w:w="0" w:type="auto"/>
        <w:tblInd w:w="108" w:type="dxa"/>
        <w:tblLayout w:type="fixed"/>
        <w:tblLook w:val="0000"/>
      </w:tblPr>
      <w:tblGrid>
        <w:gridCol w:w="1667"/>
        <w:gridCol w:w="7678"/>
      </w:tblGrid>
      <w:tr w:rsidR="007B5F13" w:rsidTr="005A2D37">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7B5F13" w:rsidRPr="000E4C03" w:rsidRDefault="007B5F13" w:rsidP="005A2D37">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b/>
                <w:bCs/>
                <w:sz w:val="24"/>
                <w:szCs w:val="24"/>
              </w:rPr>
              <w:t>Код компетенции</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7B5F13" w:rsidRPr="000E4C03" w:rsidRDefault="007B5F13" w:rsidP="005A2D37">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b/>
                <w:bCs/>
                <w:sz w:val="24"/>
                <w:szCs w:val="24"/>
              </w:rPr>
              <w:t>Содержание</w:t>
            </w:r>
          </w:p>
        </w:tc>
      </w:tr>
      <w:tr w:rsidR="007B5F13" w:rsidRPr="00F013E3" w:rsidTr="005A2D37">
        <w:trPr>
          <w:trHeight w:val="1"/>
        </w:trPr>
        <w:tc>
          <w:tcPr>
            <w:tcW w:w="1667" w:type="dxa"/>
            <w:tcBorders>
              <w:top w:val="single" w:sz="4" w:space="0" w:color="00000A"/>
              <w:left w:val="single" w:sz="4" w:space="0" w:color="00000A"/>
              <w:bottom w:val="single" w:sz="4" w:space="0" w:color="00000A"/>
              <w:right w:val="single" w:sz="4" w:space="0" w:color="00000A"/>
            </w:tcBorders>
            <w:shd w:val="clear" w:color="000000" w:fill="FFFFFF"/>
          </w:tcPr>
          <w:p w:rsidR="007B5F13" w:rsidRPr="000E4C03" w:rsidRDefault="007B5F13" w:rsidP="005A2D37">
            <w:pPr>
              <w:tabs>
                <w:tab w:val="left" w:pos="993"/>
              </w:tabs>
              <w:autoSpaceDE w:val="0"/>
              <w:autoSpaceDN w:val="0"/>
              <w:adjustRightInd w:val="0"/>
              <w:rPr>
                <w:rFonts w:ascii="Times New Roman" w:eastAsiaTheme="minorHAnsi" w:hAnsi="Times New Roman"/>
                <w:sz w:val="24"/>
                <w:szCs w:val="24"/>
                <w:lang w:val="en-US"/>
              </w:rPr>
            </w:pPr>
            <w:r w:rsidRPr="000E4C03">
              <w:rPr>
                <w:rFonts w:ascii="Times New Roman" w:eastAsiaTheme="minorHAnsi" w:hAnsi="Times New Roman"/>
                <w:sz w:val="24"/>
                <w:szCs w:val="24"/>
              </w:rPr>
              <w:t xml:space="preserve">ОК </w:t>
            </w:r>
            <w:r>
              <w:rPr>
                <w:rFonts w:ascii="Times New Roman" w:eastAsiaTheme="minorHAnsi" w:hAnsi="Times New Roman"/>
                <w:sz w:val="24"/>
                <w:szCs w:val="24"/>
              </w:rPr>
              <w:t>0</w:t>
            </w:r>
            <w:r w:rsidRPr="000E4C03">
              <w:rPr>
                <w:rFonts w:ascii="Times New Roman" w:eastAsiaTheme="minorHAnsi" w:hAnsi="Times New Roman"/>
                <w:sz w:val="24"/>
                <w:szCs w:val="24"/>
              </w:rPr>
              <w:t>1.</w:t>
            </w:r>
          </w:p>
        </w:tc>
        <w:tc>
          <w:tcPr>
            <w:tcW w:w="7678" w:type="dxa"/>
            <w:tcBorders>
              <w:top w:val="single" w:sz="4" w:space="0" w:color="00000A"/>
              <w:left w:val="single" w:sz="4" w:space="0" w:color="00000A"/>
              <w:bottom w:val="single" w:sz="4" w:space="0" w:color="00000A"/>
              <w:right w:val="single" w:sz="4" w:space="0" w:color="00000A"/>
            </w:tcBorders>
            <w:shd w:val="clear" w:color="000000" w:fill="FFFFFF"/>
          </w:tcPr>
          <w:p w:rsidR="007B5F13" w:rsidRPr="0004248A" w:rsidRDefault="007B5F13" w:rsidP="005A2D37">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bl>
    <w:p w:rsidR="007B5F13" w:rsidRDefault="007B5F13" w:rsidP="00F013E3">
      <w:pPr>
        <w:tabs>
          <w:tab w:val="left" w:pos="993"/>
        </w:tabs>
        <w:autoSpaceDE w:val="0"/>
        <w:autoSpaceDN w:val="0"/>
        <w:adjustRightInd w:val="0"/>
        <w:ind w:firstLine="709"/>
        <w:jc w:val="both"/>
        <w:rPr>
          <w:rFonts w:eastAsiaTheme="minorHAnsi" w:cs="Calibri"/>
        </w:rPr>
      </w:pPr>
    </w:p>
    <w:p w:rsidR="00F013E3" w:rsidRDefault="00F013E3" w:rsidP="002F7817">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3.3. </w:t>
      </w:r>
      <w:r>
        <w:rPr>
          <w:rFonts w:ascii="Times New Roman CYR" w:eastAsiaTheme="minorHAnsi" w:hAnsi="Times New Roman CYR" w:cs="Times New Roman CYR"/>
          <w:b/>
          <w:bCs/>
          <w:sz w:val="28"/>
          <w:szCs w:val="28"/>
        </w:rPr>
        <w:t>Результаты освоения ПП</w:t>
      </w:r>
      <w:r w:rsidR="00A5670B">
        <w:rPr>
          <w:rFonts w:ascii="Times New Roman CYR" w:eastAsiaTheme="minorHAnsi" w:hAnsi="Times New Roman CYR" w:cs="Times New Roman CYR"/>
          <w:b/>
          <w:bCs/>
          <w:sz w:val="28"/>
          <w:szCs w:val="28"/>
        </w:rPr>
        <w:t>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Результаты освоения ПП</w:t>
      </w:r>
      <w:r w:rsidR="00A5670B">
        <w:rPr>
          <w:rFonts w:ascii="Times New Roman CYR" w:eastAsiaTheme="minorHAnsi" w:hAnsi="Times New Roman CYR" w:cs="Times New Roman CYR"/>
          <w:sz w:val="28"/>
          <w:szCs w:val="28"/>
        </w:rPr>
        <w:t xml:space="preserve">ССЗ </w:t>
      </w:r>
      <w:r>
        <w:rPr>
          <w:rFonts w:ascii="Times New Roman CYR" w:eastAsiaTheme="minorHAnsi" w:hAnsi="Times New Roman CYR" w:cs="Times New Roman CYR"/>
          <w:sz w:val="28"/>
          <w:szCs w:val="28"/>
        </w:rPr>
        <w:t>в соответствии с целью основной профессиональной образовательной программы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p>
    <w:p w:rsidR="00F013E3" w:rsidRPr="00F013E3" w:rsidRDefault="00F013E3" w:rsidP="00F013E3">
      <w:pPr>
        <w:tabs>
          <w:tab w:val="left" w:pos="993"/>
        </w:tabs>
        <w:autoSpaceDE w:val="0"/>
        <w:autoSpaceDN w:val="0"/>
        <w:adjustRightInd w:val="0"/>
        <w:ind w:firstLine="709"/>
        <w:jc w:val="both"/>
        <w:rPr>
          <w:rFonts w:eastAsiaTheme="minorHAnsi" w:cs="Calibri"/>
        </w:rPr>
      </w:pPr>
    </w:p>
    <w:tbl>
      <w:tblPr>
        <w:tblW w:w="9930" w:type="dxa"/>
        <w:tblInd w:w="-34" w:type="dxa"/>
        <w:tblLayout w:type="fixed"/>
        <w:tblLook w:val="0000"/>
      </w:tblPr>
      <w:tblGrid>
        <w:gridCol w:w="1276"/>
        <w:gridCol w:w="2691"/>
        <w:gridCol w:w="5963"/>
      </w:tblGrid>
      <w:tr w:rsid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Код компетенции</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Компетенция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292"/>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Результат освоения</w:t>
            </w:r>
          </w:p>
        </w:tc>
      </w:tr>
      <w:tr w:rsidR="00F013E3" w:rsidTr="000F38D1">
        <w:trPr>
          <w:trHeight w:val="1"/>
        </w:trPr>
        <w:tc>
          <w:tcPr>
            <w:tcW w:w="9930" w:type="dxa"/>
            <w:gridSpan w:val="3"/>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292"/>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Общие компетенции</w:t>
            </w:r>
          </w:p>
        </w:tc>
      </w:tr>
      <w:tr w:rsidR="00A5670B" w:rsidRPr="00F013E3" w:rsidTr="00217D2E">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1</w:t>
            </w:r>
          </w:p>
        </w:tc>
        <w:tc>
          <w:tcPr>
            <w:tcW w:w="2691" w:type="dxa"/>
            <w:vMerge w:val="restart"/>
            <w:tcBorders>
              <w:top w:val="single" w:sz="4" w:space="0" w:color="00000A"/>
              <w:left w:val="single" w:sz="4" w:space="0" w:color="00000A"/>
              <w:right w:val="single" w:sz="4" w:space="0" w:color="00000A"/>
            </w:tcBorders>
            <w:shd w:val="clear" w:color="000000" w:fill="FFFFFF"/>
          </w:tcPr>
          <w:p w:rsidR="00A5670B" w:rsidRPr="009F4A4B" w:rsidRDefault="00A5670B" w:rsidP="00A5670B">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Понимать сущность и социальную значимость своей будущей профессии, проя</w:t>
            </w:r>
            <w:r w:rsidR="00114BE5" w:rsidRPr="009F4A4B">
              <w:rPr>
                <w:rFonts w:ascii="Times New Roman" w:hAnsi="Times New Roman"/>
                <w:sz w:val="20"/>
                <w:szCs w:val="20"/>
              </w:rPr>
              <w:t>влять к ней устойчивый интерес</w:t>
            </w:r>
          </w:p>
          <w:p w:rsidR="00A5670B" w:rsidRPr="009F4A4B" w:rsidRDefault="00A5670B" w:rsidP="00A5670B">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Аргументирует свой выбор в профессиональном самоопределении</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социальную значимость профессиональной деятельности</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Выполняет самоанализ профессиональной пригодности</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основные виды деятельности на рабочем месте и необходимые орудия труда</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перспективы развития в профессиональной сфере</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положительные и отрицательные  стороны профессии</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ближайшие и конечные жизненные цели  в проф. деятельности</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пути реализации жизненных планов</w:t>
            </w:r>
          </w:p>
        </w:tc>
      </w:tr>
      <w:tr w:rsidR="00A5670B" w:rsidRPr="00F013E3" w:rsidTr="00217D2E">
        <w:trPr>
          <w:trHeight w:val="1"/>
        </w:trPr>
        <w:tc>
          <w:tcPr>
            <w:tcW w:w="1276" w:type="dxa"/>
            <w:vMerge/>
            <w:tcBorders>
              <w:left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Участвует в мероприятиях способствующих профессиональному развитию</w:t>
            </w:r>
          </w:p>
        </w:tc>
      </w:tr>
      <w:tr w:rsidR="00A5670B"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A5670B" w:rsidRPr="009C2CA3" w:rsidRDefault="00A5670B" w:rsidP="00A5670B">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A5670B" w:rsidRPr="009F4A4B" w:rsidRDefault="00A5670B" w:rsidP="00A5670B">
            <w:pPr>
              <w:tabs>
                <w:tab w:val="left" w:pos="993"/>
              </w:tabs>
              <w:autoSpaceDE w:val="0"/>
              <w:autoSpaceDN w:val="0"/>
              <w:adjustRightInd w:val="0"/>
              <w:jc w:val="left"/>
              <w:rPr>
                <w:rFonts w:ascii="Times New Roman" w:eastAsiaTheme="minorHAnsi" w:hAnsi="Times New Roman"/>
                <w:color w:val="000000"/>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A5670B" w:rsidRPr="009F4A4B" w:rsidRDefault="00A5670B" w:rsidP="00A5670B">
            <w:pPr>
              <w:jc w:val="both"/>
              <w:rPr>
                <w:rFonts w:ascii="Times New Roman" w:hAnsi="Times New Roman"/>
                <w:sz w:val="20"/>
                <w:szCs w:val="20"/>
              </w:rPr>
            </w:pPr>
            <w:r w:rsidRPr="009F4A4B">
              <w:rPr>
                <w:rFonts w:ascii="Times New Roman" w:hAnsi="Times New Roman"/>
                <w:sz w:val="20"/>
                <w:szCs w:val="20"/>
              </w:rPr>
              <w:t>Определяет перспективы трудоустройства</w:t>
            </w:r>
          </w:p>
        </w:tc>
      </w:tr>
      <w:tr w:rsidR="00DD52E6" w:rsidRPr="00F013E3" w:rsidTr="00217D2E">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2</w:t>
            </w:r>
          </w:p>
        </w:tc>
        <w:tc>
          <w:tcPr>
            <w:tcW w:w="2691" w:type="dxa"/>
            <w:vMerge w:val="restart"/>
            <w:tcBorders>
              <w:top w:val="single" w:sz="4" w:space="0" w:color="00000A"/>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Прогнозирует результаты  выполнения деятельности в соответствии с задачей</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Своевременно и качественно выполняет учебные задания</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Самостоятельно обнаруживает допущенные ошибки, своевременно корректирует собственную деятельность на основе результатов самооценки продукта</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Находит способы и методы выполнения задачи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Выстраивает план (программу) деятельности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Подбирает ресурсы (инструмент, информацию и т.п.) необходимые для  решения задачи</w:t>
            </w:r>
          </w:p>
        </w:tc>
      </w:tr>
      <w:tr w:rsidR="00DD52E6" w:rsidRPr="00F013E3" w:rsidTr="00DD52E6">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Анализирует действия на соответствие эталону (нормам) оценки результатов деятельности</w:t>
            </w:r>
          </w:p>
        </w:tc>
      </w:tr>
      <w:tr w:rsidR="00DD52E6" w:rsidRPr="00F013E3" w:rsidTr="00DD52E6">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Анализирует результат  выполняемых действий  и выявляет причины отклонений от норм (эталона)</w:t>
            </w:r>
          </w:p>
        </w:tc>
      </w:tr>
      <w:tr w:rsidR="00DD52E6" w:rsidRPr="00F013E3" w:rsidTr="00DD52E6">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Определяет пути устранения выявленных отклонений</w:t>
            </w:r>
          </w:p>
        </w:tc>
      </w:tr>
      <w:tr w:rsidR="00DD52E6"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Оценивает результаты своей деятельности, их эффективность и качество</w:t>
            </w:r>
          </w:p>
        </w:tc>
      </w:tr>
      <w:tr w:rsidR="00DD52E6" w:rsidRPr="00F013E3" w:rsidTr="00DD52E6">
        <w:trPr>
          <w:trHeight w:val="1"/>
        </w:trPr>
        <w:tc>
          <w:tcPr>
            <w:tcW w:w="1276" w:type="dxa"/>
            <w:vMerge w:val="restart"/>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3.</w:t>
            </w:r>
          </w:p>
        </w:tc>
        <w:tc>
          <w:tcPr>
            <w:tcW w:w="2691" w:type="dxa"/>
            <w:vMerge w:val="restart"/>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Принимать решения в стандартных и нестандартных ситуациях и нести за них ответствен</w:t>
            </w:r>
            <w:r w:rsidR="00114BE5" w:rsidRPr="009F4A4B">
              <w:rPr>
                <w:rFonts w:ascii="Times New Roman" w:hAnsi="Times New Roman"/>
                <w:sz w:val="20"/>
                <w:szCs w:val="20"/>
              </w:rPr>
              <w:t>ность</w:t>
            </w:r>
          </w:p>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Описывает ситуацию и называет противоречия</w:t>
            </w:r>
          </w:p>
        </w:tc>
      </w:tr>
      <w:tr w:rsidR="00DD52E6" w:rsidRPr="00F013E3" w:rsidTr="00DD52E6">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 xml:space="preserve">Оценивает причины возникновения ситуации </w:t>
            </w:r>
          </w:p>
        </w:tc>
      </w:tr>
      <w:tr w:rsidR="00DD52E6" w:rsidRPr="00F013E3" w:rsidTr="00DD52E6">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lang w:val="en-US"/>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Определяет субъектов взаимодействия в возникшей ситуации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Находит пути решения ситуации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Подбирает ресурсы (инструмент, информацию и т.п.) необходимые для  разрешения ситуации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Прогнозирует развитие ситуации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Организует взаимодействие субъектов-участников ситуации</w:t>
            </w:r>
          </w:p>
        </w:tc>
      </w:tr>
      <w:tr w:rsidR="00DD52E6"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Берет на себя ответственность за принятое решение</w:t>
            </w:r>
          </w:p>
        </w:tc>
      </w:tr>
      <w:tr w:rsidR="00DD52E6" w:rsidRPr="00F013E3" w:rsidTr="00217D2E">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4.</w:t>
            </w:r>
          </w:p>
        </w:tc>
        <w:tc>
          <w:tcPr>
            <w:tcW w:w="2691" w:type="dxa"/>
            <w:vMerge w:val="restart"/>
            <w:tcBorders>
              <w:top w:val="single" w:sz="4" w:space="0" w:color="00000A"/>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Осуществлять поиск и использование информации, необходимой для эффективного выполнения профессиональных задач, профессио</w:t>
            </w:r>
            <w:r w:rsidR="00114BE5" w:rsidRPr="009F4A4B">
              <w:rPr>
                <w:rFonts w:ascii="Times New Roman" w:hAnsi="Times New Roman"/>
                <w:sz w:val="20"/>
                <w:szCs w:val="20"/>
              </w:rPr>
              <w:t>нального и личностного развития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Выделяет профессионально-значимую информацию (в рамках своей профессии)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Выделяет перечень проблемных вопросов, информацией по которым не владеет</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Задает вопросы, указывающие на отсутствие информации, необходимой для решения  задачи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Пользуется разнообразной справочной литературой, электронными ресурсами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Находит в тексте запрашиваемую информацию (определение, данные и т.п.)</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Сопоставляет информацию из различных источников</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Определяет соответствие информации поставленной задаче</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Классифицирует и обобщает информацию</w:t>
            </w:r>
          </w:p>
        </w:tc>
      </w:tr>
      <w:tr w:rsidR="00DD52E6"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Оценивает полноту и достоверность информации</w:t>
            </w:r>
          </w:p>
        </w:tc>
      </w:tr>
      <w:tr w:rsidR="00DD52E6" w:rsidRPr="00F013E3" w:rsidTr="00217D2E">
        <w:trPr>
          <w:trHeight w:val="1"/>
        </w:trPr>
        <w:tc>
          <w:tcPr>
            <w:tcW w:w="1276" w:type="dxa"/>
            <w:vMerge w:val="restart"/>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5.</w:t>
            </w:r>
          </w:p>
        </w:tc>
        <w:tc>
          <w:tcPr>
            <w:tcW w:w="2691" w:type="dxa"/>
            <w:vMerge w:val="restart"/>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 xml:space="preserve">Использовать информационно-коммуникационные технологии </w:t>
            </w:r>
            <w:r w:rsidR="00114BE5" w:rsidRPr="009F4A4B">
              <w:rPr>
                <w:rFonts w:ascii="Times New Roman" w:hAnsi="Times New Roman"/>
                <w:sz w:val="20"/>
                <w:szCs w:val="20"/>
              </w:rPr>
              <w:t>в профессиональной деятельности</w:t>
            </w:r>
          </w:p>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Осуществляет поиск информации в сети Интернет и различных электронных носителях</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Извлекает информацию с электронных носителей</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Использует средства ИТ для обработки и хранения информации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Представляет информацию в различных формах с использованием разнообразного программного обеспечения</w:t>
            </w:r>
          </w:p>
        </w:tc>
      </w:tr>
      <w:tr w:rsidR="00DD52E6"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Создает  презентации в различных формах</w:t>
            </w:r>
          </w:p>
        </w:tc>
      </w:tr>
      <w:tr w:rsidR="00DD52E6" w:rsidRPr="00F013E3" w:rsidTr="00217D2E">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6.</w:t>
            </w:r>
          </w:p>
        </w:tc>
        <w:tc>
          <w:tcPr>
            <w:tcW w:w="2691" w:type="dxa"/>
            <w:vMerge w:val="restart"/>
            <w:tcBorders>
              <w:top w:val="single" w:sz="4" w:space="0" w:color="00000A"/>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Работать в коллективе и команде, эффективно общаться с коллегами, руководством, потребителями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Устанавливает позитивный стиль общения</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Выбирает стиль общения в соответствии с ситуацией</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Признает чужое мнение</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При необходимости отстаивает собственное мнение</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Принимает  критику</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Ведет  деловую беседу в соответствии с этическими нормами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Соблюдает официальный стиль при оформлении документов</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Составляет отчеты в соответствии с запросом и предъявляемыми требованиями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Оформляет документы в соответствии с нормативными актами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Выполняет письменные и устные  рекомендации руководства</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 xml:space="preserve"> Общается по телефону в соответствии с этическими нормами</w:t>
            </w:r>
          </w:p>
        </w:tc>
      </w:tr>
      <w:tr w:rsidR="00DD52E6" w:rsidRPr="00F013E3" w:rsidTr="00DD52E6">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Способен к эмпатии</w:t>
            </w:r>
          </w:p>
        </w:tc>
      </w:tr>
      <w:tr w:rsidR="00DD52E6"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left"/>
              <w:rPr>
                <w:rFonts w:ascii="Times New Roman" w:hAnsi="Times New Roman"/>
                <w:sz w:val="20"/>
                <w:szCs w:val="20"/>
              </w:rPr>
            </w:pPr>
            <w:r w:rsidRPr="009F4A4B">
              <w:rPr>
                <w:rFonts w:ascii="Times New Roman" w:hAnsi="Times New Roman"/>
                <w:sz w:val="20"/>
                <w:szCs w:val="20"/>
              </w:rPr>
              <w:t>Организует  коллективное обсуждение рабочей ситуации</w:t>
            </w:r>
          </w:p>
        </w:tc>
      </w:tr>
      <w:tr w:rsidR="00DD52E6" w:rsidRPr="00F013E3" w:rsidTr="00217D2E">
        <w:trPr>
          <w:trHeight w:val="1"/>
        </w:trPr>
        <w:tc>
          <w:tcPr>
            <w:tcW w:w="1276" w:type="dxa"/>
            <w:vMerge w:val="restart"/>
            <w:tcBorders>
              <w:top w:val="single" w:sz="4" w:space="0" w:color="00000A"/>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lang w:val="en-US"/>
              </w:rPr>
            </w:pPr>
            <w:r w:rsidRPr="009C2CA3">
              <w:rPr>
                <w:rFonts w:ascii="Times New Roman" w:eastAsiaTheme="minorHAnsi" w:hAnsi="Times New Roman"/>
                <w:sz w:val="24"/>
                <w:szCs w:val="24"/>
              </w:rPr>
              <w:t>ОК 7.</w:t>
            </w:r>
          </w:p>
        </w:tc>
        <w:tc>
          <w:tcPr>
            <w:tcW w:w="2691" w:type="dxa"/>
            <w:vMerge w:val="restart"/>
            <w:tcBorders>
              <w:top w:val="single" w:sz="4" w:space="0" w:color="00000A"/>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Брать на себя ответственность за работу членов команды (подчиненных), результат выполнения заданий.</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Занимает активную гражданскую позицию</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Стремится к здоровому образу жизни</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Участвует в мероприятиях, посвященных Дню защитника Отечества</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Занимается  в спортивных секциях</w:t>
            </w:r>
          </w:p>
        </w:tc>
      </w:tr>
      <w:tr w:rsidR="00DD52E6" w:rsidRPr="00F013E3" w:rsidTr="00217D2E">
        <w:trPr>
          <w:trHeight w:val="1"/>
        </w:trPr>
        <w:tc>
          <w:tcPr>
            <w:tcW w:w="1276" w:type="dxa"/>
            <w:vMerge/>
            <w:tcBorders>
              <w:left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Участвует в спортивных соревнованиях различного уровня</w:t>
            </w:r>
          </w:p>
        </w:tc>
      </w:tr>
      <w:tr w:rsidR="00DD52E6" w:rsidRPr="00F013E3" w:rsidTr="009C2CA3">
        <w:trPr>
          <w:trHeight w:val="1"/>
        </w:trPr>
        <w:tc>
          <w:tcPr>
            <w:tcW w:w="1276" w:type="dxa"/>
            <w:vMerge/>
            <w:tcBorders>
              <w:left w:val="single" w:sz="4" w:space="0" w:color="00000A"/>
              <w:bottom w:val="single" w:sz="4" w:space="0" w:color="00000A"/>
              <w:right w:val="single" w:sz="4" w:space="0" w:color="00000A"/>
            </w:tcBorders>
            <w:shd w:val="clear" w:color="000000" w:fill="FFFFFF"/>
          </w:tcPr>
          <w:p w:rsidR="00DD52E6" w:rsidRPr="009C2CA3" w:rsidRDefault="00DD52E6" w:rsidP="00DD52E6">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auto"/>
              <w:right w:val="single" w:sz="4" w:space="0" w:color="00000A"/>
            </w:tcBorders>
            <w:shd w:val="clear" w:color="000000" w:fill="FFFFFF"/>
          </w:tcPr>
          <w:p w:rsidR="00DD52E6" w:rsidRPr="009F4A4B" w:rsidRDefault="00DD52E6" w:rsidP="00DD52E6">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DD52E6" w:rsidRPr="009F4A4B" w:rsidRDefault="00DD52E6" w:rsidP="00DD52E6">
            <w:pPr>
              <w:jc w:val="both"/>
              <w:rPr>
                <w:rFonts w:ascii="Times New Roman" w:hAnsi="Times New Roman"/>
                <w:sz w:val="20"/>
                <w:szCs w:val="20"/>
              </w:rPr>
            </w:pPr>
            <w:r w:rsidRPr="009F4A4B">
              <w:rPr>
                <w:rFonts w:ascii="Times New Roman" w:hAnsi="Times New Roman"/>
                <w:sz w:val="20"/>
                <w:szCs w:val="20"/>
              </w:rPr>
              <w:t>Участвует в мероприятиях художественной самодеятельности военн</w:t>
            </w:r>
            <w:r w:rsidR="009C2CA3" w:rsidRPr="009F4A4B">
              <w:rPr>
                <w:rFonts w:ascii="Times New Roman" w:hAnsi="Times New Roman"/>
                <w:sz w:val="20"/>
                <w:szCs w:val="20"/>
              </w:rPr>
              <w:t>о-патриотической направленности</w:t>
            </w:r>
          </w:p>
        </w:tc>
      </w:tr>
      <w:tr w:rsidR="009C2CA3" w:rsidRPr="00F013E3" w:rsidTr="009C2CA3">
        <w:trPr>
          <w:trHeight w:val="1"/>
        </w:trPr>
        <w:tc>
          <w:tcPr>
            <w:tcW w:w="1276" w:type="dxa"/>
            <w:vMerge w:val="restart"/>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8.</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 xml:space="preserve">Самостоятельно определять задачи профессионального и личностного развития, </w:t>
            </w:r>
            <w:r w:rsidRPr="009F4A4B">
              <w:rPr>
                <w:rFonts w:ascii="Times New Roman" w:hAnsi="Times New Roman"/>
                <w:sz w:val="20"/>
                <w:szCs w:val="20"/>
              </w:rPr>
              <w:lastRenderedPageBreak/>
              <w:t>заниматься самообразованием, осознанно планировать повышение квалификации</w:t>
            </w: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lastRenderedPageBreak/>
              <w:t xml:space="preserve"> Анализирует собственные сильные и слабые стороны</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Определяет перспективы профессионального и личностного развития</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eastAsiaTheme="minorHAnsi"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Анализирует существующие препятствия для карьерного роста</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Составляет программу саморазвития, самообразования</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Определяет этапы достижения поставленных целей</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Определяет необходимые внешние и внутренние ресурсы для достижения целей</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Планирует карьерный рост</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Выбирает тип карьеры</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 xml:space="preserve">Участвует в мероприятиях, способствующих карьерному росту </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Владеет навыками самоорганизации и применяет их на практике</w:t>
            </w:r>
          </w:p>
        </w:tc>
      </w:tr>
      <w:tr w:rsidR="009C2CA3" w:rsidRPr="00F013E3" w:rsidTr="009C2CA3">
        <w:trPr>
          <w:trHeight w:val="1"/>
        </w:trPr>
        <w:tc>
          <w:tcPr>
            <w:tcW w:w="1276" w:type="dxa"/>
            <w:vMerge/>
            <w:tcBorders>
              <w:left w:val="single" w:sz="4" w:space="0" w:color="00000A"/>
              <w:right w:val="single" w:sz="4" w:space="0" w:color="auto"/>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top w:val="single" w:sz="4" w:space="0" w:color="auto"/>
              <w:left w:val="single" w:sz="4" w:space="0" w:color="auto"/>
              <w:bottom w:val="single" w:sz="4" w:space="0" w:color="auto"/>
              <w:right w:val="single" w:sz="4" w:space="0" w:color="auto"/>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auto"/>
              <w:bottom w:val="single" w:sz="4" w:space="0" w:color="00000A"/>
              <w:right w:val="single" w:sz="4" w:space="0" w:color="00000A"/>
            </w:tcBorders>
            <w:shd w:val="clear" w:color="000000" w:fill="FFFFFF"/>
          </w:tcPr>
          <w:p w:rsidR="009C2CA3" w:rsidRPr="009F4A4B" w:rsidRDefault="009C2CA3" w:rsidP="009C2CA3">
            <w:pPr>
              <w:jc w:val="both"/>
              <w:rPr>
                <w:rFonts w:ascii="Times New Roman" w:hAnsi="Times New Roman"/>
                <w:sz w:val="20"/>
                <w:szCs w:val="20"/>
              </w:rPr>
            </w:pPr>
            <w:r w:rsidRPr="009F4A4B">
              <w:rPr>
                <w:rFonts w:ascii="Times New Roman" w:hAnsi="Times New Roman"/>
                <w:sz w:val="20"/>
                <w:szCs w:val="20"/>
              </w:rPr>
              <w:t>Владеет методами самообразования</w:t>
            </w:r>
          </w:p>
        </w:tc>
      </w:tr>
      <w:tr w:rsidR="009C2CA3" w:rsidRPr="00F013E3" w:rsidTr="009C2CA3">
        <w:trPr>
          <w:trHeight w:val="1"/>
        </w:trPr>
        <w:tc>
          <w:tcPr>
            <w:tcW w:w="1276" w:type="dxa"/>
            <w:vMerge w:val="restart"/>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r w:rsidRPr="009C2CA3">
              <w:rPr>
                <w:rFonts w:ascii="Times New Roman" w:eastAsiaTheme="minorHAnsi" w:hAnsi="Times New Roman"/>
                <w:sz w:val="24"/>
                <w:szCs w:val="24"/>
              </w:rPr>
              <w:t>ОК 9.</w:t>
            </w:r>
          </w:p>
        </w:tc>
        <w:tc>
          <w:tcPr>
            <w:tcW w:w="2691" w:type="dxa"/>
            <w:vMerge w:val="restart"/>
            <w:tcBorders>
              <w:top w:val="single" w:sz="4" w:space="0" w:color="auto"/>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Ориентироваться в условиях частой смены технологий в профессиональной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Определяет технологии, используемые в профессиональной деятельности</w:t>
            </w:r>
          </w:p>
        </w:tc>
      </w:tr>
      <w:tr w:rsidR="009C2CA3" w:rsidRPr="00F013E3" w:rsidTr="00DD52E6">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Определяет источники информации о технологиях профессиональной деятельности</w:t>
            </w:r>
          </w:p>
        </w:tc>
      </w:tr>
      <w:tr w:rsidR="009C2CA3" w:rsidRPr="00F013E3" w:rsidTr="00DD52E6">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Определяет условия и результаты успешного применения технологий</w:t>
            </w:r>
          </w:p>
        </w:tc>
      </w:tr>
      <w:tr w:rsidR="009C2CA3" w:rsidRPr="00F013E3" w:rsidTr="00DD52E6">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Анализирует производственную ситуацию и называет противоречия между реальными  и идеальными условиями реализации технологического процесса</w:t>
            </w:r>
          </w:p>
        </w:tc>
      </w:tr>
      <w:tr w:rsidR="009C2CA3" w:rsidRPr="00F013E3" w:rsidTr="00DD52E6">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Определяет причины необходимости смены технологий или их усовершенствования</w:t>
            </w:r>
          </w:p>
        </w:tc>
      </w:tr>
      <w:tr w:rsidR="009C2CA3" w:rsidRPr="00F013E3" w:rsidTr="00DD52E6">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Указывает этапы технологического процесса, в которых происходят или необходимы изменения</w:t>
            </w:r>
          </w:p>
        </w:tc>
      </w:tr>
      <w:tr w:rsidR="009C2CA3" w:rsidRPr="00F013E3" w:rsidTr="00612E0B">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Определяет необходимость модернизации</w:t>
            </w:r>
          </w:p>
        </w:tc>
      </w:tr>
      <w:tr w:rsidR="009C2CA3" w:rsidRPr="00F013E3" w:rsidTr="00612E0B">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Генерирует возможные пути модернизации</w:t>
            </w:r>
          </w:p>
        </w:tc>
      </w:tr>
      <w:tr w:rsidR="009C2CA3" w:rsidRPr="00F013E3" w:rsidTr="00612E0B">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Дает ресурсную оценку результата модернизации (экономическую, экологическую и т.п.)</w:t>
            </w:r>
          </w:p>
        </w:tc>
      </w:tr>
      <w:tr w:rsidR="009C2CA3" w:rsidRPr="00F013E3" w:rsidTr="00612E0B">
        <w:trPr>
          <w:trHeight w:val="1"/>
        </w:trPr>
        <w:tc>
          <w:tcPr>
            <w:tcW w:w="1276" w:type="dxa"/>
            <w:vMerge/>
            <w:tcBorders>
              <w:left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Составляет алгоритм (план)  действий по модернизации</w:t>
            </w:r>
          </w:p>
        </w:tc>
      </w:tr>
      <w:tr w:rsidR="009C2CA3" w:rsidRPr="00F013E3" w:rsidTr="00217D2E">
        <w:trPr>
          <w:trHeight w:val="1"/>
        </w:trPr>
        <w:tc>
          <w:tcPr>
            <w:tcW w:w="1276" w:type="dxa"/>
            <w:vMerge/>
            <w:tcBorders>
              <w:left w:val="single" w:sz="4" w:space="0" w:color="00000A"/>
              <w:bottom w:val="single" w:sz="4" w:space="0" w:color="00000A"/>
              <w:right w:val="single" w:sz="4" w:space="0" w:color="00000A"/>
            </w:tcBorders>
            <w:shd w:val="clear" w:color="000000" w:fill="FFFFFF"/>
          </w:tcPr>
          <w:p w:rsidR="009C2CA3" w:rsidRPr="009C2CA3" w:rsidRDefault="009C2CA3" w:rsidP="009C2CA3">
            <w:pPr>
              <w:tabs>
                <w:tab w:val="left" w:pos="993"/>
              </w:tabs>
              <w:autoSpaceDE w:val="0"/>
              <w:autoSpaceDN w:val="0"/>
              <w:adjustRightInd w:val="0"/>
              <w:rPr>
                <w:rFonts w:ascii="Times New Roman" w:eastAsiaTheme="minorHAnsi" w:hAnsi="Times New Roman"/>
                <w:sz w:val="24"/>
                <w:szCs w:val="24"/>
              </w:rPr>
            </w:pPr>
          </w:p>
        </w:tc>
        <w:tc>
          <w:tcPr>
            <w:tcW w:w="2691" w:type="dxa"/>
            <w:vMerge/>
            <w:tcBorders>
              <w:left w:val="single" w:sz="4" w:space="0" w:color="00000A"/>
              <w:bottom w:val="single" w:sz="4" w:space="0" w:color="00000A"/>
              <w:right w:val="single" w:sz="4" w:space="0" w:color="00000A"/>
            </w:tcBorders>
            <w:shd w:val="clear" w:color="000000" w:fill="FFFFFF"/>
          </w:tcPr>
          <w:p w:rsidR="009C2CA3" w:rsidRPr="009F4A4B" w:rsidRDefault="009C2CA3" w:rsidP="009C2CA3">
            <w:pPr>
              <w:autoSpaceDE w:val="0"/>
              <w:autoSpaceDN w:val="0"/>
              <w:adjustRightInd w:val="0"/>
              <w:jc w:val="both"/>
              <w:rPr>
                <w:rFonts w:ascii="Times New Roman" w:hAnsi="Times New Roman"/>
                <w:sz w:val="20"/>
                <w:szCs w:val="20"/>
              </w:rPr>
            </w:pP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jc w:val="left"/>
              <w:rPr>
                <w:rFonts w:ascii="Times New Roman" w:hAnsi="Times New Roman"/>
                <w:sz w:val="20"/>
                <w:szCs w:val="20"/>
              </w:rPr>
            </w:pPr>
            <w:r w:rsidRPr="009F4A4B">
              <w:rPr>
                <w:rFonts w:ascii="Times New Roman" w:hAnsi="Times New Roman"/>
                <w:sz w:val="20"/>
                <w:szCs w:val="20"/>
              </w:rPr>
              <w:t>Проектирует процесс модернизации</w:t>
            </w:r>
          </w:p>
        </w:tc>
      </w:tr>
      <w:tr w:rsidR="009C2CA3"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tabs>
                <w:tab w:val="left" w:pos="993"/>
              </w:tabs>
              <w:autoSpaceDE w:val="0"/>
              <w:autoSpaceDN w:val="0"/>
              <w:adjustRightInd w:val="0"/>
              <w:rPr>
                <w:rFonts w:ascii="Times New Roman" w:eastAsiaTheme="minorHAnsi" w:hAnsi="Times New Roman"/>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0488" w:rsidP="009C2CA3">
            <w:pPr>
              <w:autoSpaceDE w:val="0"/>
              <w:autoSpaceDN w:val="0"/>
              <w:adjustRightInd w:val="0"/>
              <w:jc w:val="both"/>
              <w:rPr>
                <w:rFonts w:ascii="Times New Roman" w:eastAsiaTheme="minorHAnsi" w:hAnsi="Times New Roman"/>
                <w:sz w:val="20"/>
                <w:szCs w:val="20"/>
              </w:rPr>
            </w:pPr>
            <w:r w:rsidRPr="009F4A4B">
              <w:rPr>
                <w:rFonts w:ascii="Times New Roman" w:eastAsiaTheme="minorHAnsi" w:hAnsi="Times New Roman"/>
                <w:sz w:val="20"/>
                <w:szCs w:val="20"/>
              </w:rPr>
              <w:t>ОУД</w:t>
            </w:r>
            <w:r w:rsidR="00642C2C" w:rsidRPr="009F4A4B">
              <w:rPr>
                <w:rFonts w:ascii="Times New Roman" w:eastAsiaTheme="minorHAnsi" w:hAnsi="Times New Roman"/>
                <w:sz w:val="20"/>
                <w:szCs w:val="20"/>
              </w:rPr>
              <w:t>.</w:t>
            </w:r>
            <w:r w:rsidR="009C2CA3" w:rsidRPr="009F4A4B">
              <w:rPr>
                <w:rFonts w:ascii="Times New Roman" w:eastAsiaTheme="minorHAnsi" w:hAnsi="Times New Roman"/>
                <w:sz w:val="20"/>
                <w:szCs w:val="20"/>
              </w:rPr>
              <w:t>1</w:t>
            </w:r>
            <w:r w:rsidRPr="009F4A4B">
              <w:rPr>
                <w:rFonts w:ascii="Times New Roman" w:eastAsiaTheme="minorHAnsi" w:hAnsi="Times New Roman"/>
                <w:sz w:val="20"/>
                <w:szCs w:val="20"/>
              </w:rPr>
              <w:t>2</w:t>
            </w:r>
          </w:p>
          <w:p w:rsidR="009C2CA3" w:rsidRPr="009F4A4B" w:rsidRDefault="009C2CA3" w:rsidP="009C2CA3">
            <w:pPr>
              <w:autoSpaceDE w:val="0"/>
              <w:autoSpaceDN w:val="0"/>
              <w:adjustRightInd w:val="0"/>
              <w:jc w:val="both"/>
              <w:rPr>
                <w:rFonts w:ascii="Times New Roman" w:eastAsiaTheme="minorHAnsi" w:hAnsi="Times New Roman"/>
                <w:sz w:val="20"/>
                <w:szCs w:val="20"/>
              </w:rPr>
            </w:pPr>
            <w:r w:rsidRPr="009F4A4B">
              <w:rPr>
                <w:rFonts w:ascii="Times New Roman" w:eastAsiaTheme="minorHAnsi" w:hAnsi="Times New Roman"/>
                <w:sz w:val="20"/>
                <w:szCs w:val="20"/>
              </w:rPr>
              <w:t>Эффективное поведение на рынке труда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autoSpaceDE w:val="0"/>
              <w:autoSpaceDN w:val="0"/>
              <w:adjustRightInd w:val="0"/>
              <w:ind w:left="68"/>
              <w:jc w:val="both"/>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xml:space="preserve">- адекватно оценивать себя, самостоятельно ориентироваться в мире рабочих профессий; </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xml:space="preserve">- создать список источников информации о возможностях трудоустройства и определять пути наиболее эффективного его использования; </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xml:space="preserve">- составлять  индивидуальный план поиска работы;  </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xml:space="preserve">- формировать индивидуальную стратегию социального успеха, </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подготовить резюме на бумажном и электронном носителе;</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эффективно общаться, моделировать ответы на типичные вопросы работодателей;</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r w:rsidRPr="009F4A4B">
              <w:rPr>
                <w:rFonts w:ascii="Times New Roman" w:eastAsiaTheme="minorHAnsi" w:hAnsi="Times New Roman"/>
                <w:sz w:val="20"/>
                <w:szCs w:val="20"/>
              </w:rPr>
              <w:t>- проводить самопрезентацию.</w:t>
            </w:r>
          </w:p>
          <w:p w:rsidR="009C2CA3" w:rsidRPr="009F4A4B" w:rsidRDefault="009C2CA3" w:rsidP="009C2CA3">
            <w:pPr>
              <w:autoSpaceDE w:val="0"/>
              <w:autoSpaceDN w:val="0"/>
              <w:adjustRightInd w:val="0"/>
              <w:ind w:left="68"/>
              <w:jc w:val="both"/>
              <w:rPr>
                <w:rFonts w:ascii="Times New Roman" w:eastAsiaTheme="minorHAnsi" w:hAnsi="Times New Roman"/>
                <w:sz w:val="20"/>
                <w:szCs w:val="20"/>
              </w:rPr>
            </w:pPr>
          </w:p>
          <w:p w:rsidR="009C2CA3" w:rsidRPr="009F4A4B" w:rsidRDefault="009C2CA3" w:rsidP="009C2CA3">
            <w:pPr>
              <w:autoSpaceDE w:val="0"/>
              <w:autoSpaceDN w:val="0"/>
              <w:adjustRightInd w:val="0"/>
              <w:ind w:left="68"/>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 xml:space="preserve">- базовые понятия о рынке труда, о современной ситуации трудоустройства молодых специалистов; </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 варианты поиска работы;</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 ситуацию по вакансиям на рынке труда Красноярского края;</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возможные пути выхода на рынок труда и планирования профессиональной карьеры;</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 роль ЦГСЗН в содействии по трудоустройству молодежи, этапы поиска работы, условия, которые необходимо соблюдать, планируя свое трудоустройство;</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 основы профессиональной культуры и нормы делового этикета: правила эффективной беседы и технику ведения телефонных переговоров;</w:t>
            </w:r>
          </w:p>
          <w:p w:rsidR="009C2CA3" w:rsidRPr="009F4A4B" w:rsidRDefault="009C2CA3" w:rsidP="009C2CA3">
            <w:pPr>
              <w:autoSpaceDE w:val="0"/>
              <w:autoSpaceDN w:val="0"/>
              <w:adjustRightInd w:val="0"/>
              <w:ind w:left="67"/>
              <w:jc w:val="left"/>
              <w:rPr>
                <w:rFonts w:ascii="Times New Roman" w:eastAsiaTheme="minorHAnsi" w:hAnsi="Times New Roman"/>
                <w:sz w:val="20"/>
                <w:szCs w:val="20"/>
              </w:rPr>
            </w:pPr>
            <w:r w:rsidRPr="009F4A4B">
              <w:rPr>
                <w:rFonts w:ascii="Times New Roman" w:eastAsiaTheme="minorHAnsi" w:hAnsi="Times New Roman"/>
                <w:sz w:val="20"/>
                <w:szCs w:val="20"/>
              </w:rPr>
              <w:t>- приёмы адаптации на рабочем месте;</w:t>
            </w:r>
          </w:p>
          <w:p w:rsidR="009C2CA3" w:rsidRPr="009F4A4B" w:rsidRDefault="009C2CA3" w:rsidP="009C2CA3">
            <w:pPr>
              <w:autoSpaceDE w:val="0"/>
              <w:autoSpaceDN w:val="0"/>
              <w:adjustRightInd w:val="0"/>
              <w:ind w:left="67"/>
              <w:jc w:val="both"/>
              <w:rPr>
                <w:rFonts w:ascii="Times New Roman" w:eastAsiaTheme="minorHAnsi" w:hAnsi="Times New Roman"/>
                <w:sz w:val="20"/>
                <w:szCs w:val="20"/>
              </w:rPr>
            </w:pPr>
            <w:r w:rsidRPr="009F4A4B">
              <w:rPr>
                <w:rFonts w:ascii="Times New Roman" w:eastAsiaTheme="minorHAnsi" w:hAnsi="Times New Roman"/>
                <w:sz w:val="20"/>
                <w:szCs w:val="20"/>
              </w:rPr>
              <w:t>- способы преодоления тревоги и стресса.</w:t>
            </w:r>
          </w:p>
        </w:tc>
      </w:tr>
      <w:tr w:rsidR="009C2CA3"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tabs>
                <w:tab w:val="left" w:pos="993"/>
              </w:tabs>
              <w:autoSpaceDE w:val="0"/>
              <w:autoSpaceDN w:val="0"/>
              <w:adjustRightInd w:val="0"/>
              <w:rPr>
                <w:rFonts w:ascii="Times New Roman" w:eastAsiaTheme="minorHAnsi" w:hAnsi="Times New Roman"/>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0488" w:rsidP="009C2CA3">
            <w:pPr>
              <w:autoSpaceDE w:val="0"/>
              <w:autoSpaceDN w:val="0"/>
              <w:adjustRightInd w:val="0"/>
              <w:jc w:val="both"/>
              <w:rPr>
                <w:rFonts w:ascii="Times New Roman" w:eastAsiaTheme="minorHAnsi" w:hAnsi="Times New Roman"/>
                <w:sz w:val="20"/>
                <w:szCs w:val="20"/>
              </w:rPr>
            </w:pPr>
            <w:r w:rsidRPr="009F4A4B">
              <w:rPr>
                <w:rFonts w:ascii="Times New Roman" w:eastAsiaTheme="minorHAnsi" w:hAnsi="Times New Roman"/>
                <w:sz w:val="20"/>
                <w:szCs w:val="20"/>
              </w:rPr>
              <w:t>ОУД</w:t>
            </w:r>
            <w:r w:rsidR="00642C2C" w:rsidRPr="009F4A4B">
              <w:rPr>
                <w:rFonts w:ascii="Times New Roman" w:eastAsiaTheme="minorHAnsi" w:hAnsi="Times New Roman"/>
                <w:sz w:val="20"/>
                <w:szCs w:val="20"/>
              </w:rPr>
              <w:t>.</w:t>
            </w:r>
            <w:r w:rsidRPr="009F4A4B">
              <w:rPr>
                <w:rFonts w:ascii="Times New Roman" w:eastAsiaTheme="minorHAnsi" w:hAnsi="Times New Roman"/>
                <w:sz w:val="20"/>
                <w:szCs w:val="20"/>
              </w:rPr>
              <w:t>13</w:t>
            </w:r>
          </w:p>
          <w:p w:rsidR="009C2CA3" w:rsidRPr="009F4A4B" w:rsidRDefault="009C2CA3" w:rsidP="009C2CA3">
            <w:pPr>
              <w:autoSpaceDE w:val="0"/>
              <w:autoSpaceDN w:val="0"/>
              <w:adjustRightInd w:val="0"/>
              <w:jc w:val="both"/>
              <w:rPr>
                <w:rFonts w:ascii="Times New Roman" w:eastAsiaTheme="minorHAnsi" w:hAnsi="Times New Roman"/>
                <w:sz w:val="20"/>
                <w:szCs w:val="20"/>
                <w:lang w:val="en-US"/>
              </w:rPr>
            </w:pPr>
            <w:r w:rsidRPr="009F4A4B">
              <w:rPr>
                <w:rFonts w:ascii="Times New Roman" w:eastAsiaTheme="minorHAnsi" w:hAnsi="Times New Roman"/>
                <w:sz w:val="20"/>
                <w:szCs w:val="20"/>
              </w:rPr>
              <w:t>Введение в профессию</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C2CA3" w:rsidRPr="009F4A4B" w:rsidRDefault="009C2CA3" w:rsidP="009C2CA3">
            <w:pPr>
              <w:autoSpaceDE w:val="0"/>
              <w:autoSpaceDN w:val="0"/>
              <w:adjustRightInd w:val="0"/>
              <w:ind w:left="37"/>
              <w:jc w:val="left"/>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обосновывать направление выбора будущей профессии;</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осуществлять анализ профессии и соотносить требования выбранной   профессии с личными качествами и достижениями;</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lastRenderedPageBreak/>
              <w:t>- применять современные методы работы в информационном пространстве;</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оформлять информацию и результаты исследований в виде реферата, курсовой и дипломной работы;</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проектировать свой профессиональный план;</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эффективно общаться</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p>
          <w:p w:rsidR="009C2CA3" w:rsidRPr="009F4A4B" w:rsidRDefault="009C2CA3" w:rsidP="009C2CA3">
            <w:pPr>
              <w:autoSpaceDE w:val="0"/>
              <w:autoSpaceDN w:val="0"/>
              <w:adjustRightInd w:val="0"/>
              <w:ind w:left="37"/>
              <w:jc w:val="left"/>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общее содержание основных видов профессиональной деятельности автомеханика, их особенности;</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требования и содержание ФГОС СПО по выбранной профессии;</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содержание учебного плана;</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содержание локальных актов ОУ;</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историю своего ОУ;</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права и обязанности студента;</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формы организации учебного процесса и виды контроля;</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систему информационного обеспечения ОУ;</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основные формы и методы  научных исследований;</w:t>
            </w:r>
          </w:p>
          <w:p w:rsidR="009C2CA3" w:rsidRPr="009F4A4B" w:rsidRDefault="009C2CA3" w:rsidP="009C2CA3">
            <w:pPr>
              <w:autoSpaceDE w:val="0"/>
              <w:autoSpaceDN w:val="0"/>
              <w:adjustRightInd w:val="0"/>
              <w:ind w:left="37"/>
              <w:jc w:val="left"/>
              <w:rPr>
                <w:rFonts w:ascii="Times New Roman" w:eastAsiaTheme="minorHAnsi" w:hAnsi="Times New Roman"/>
                <w:sz w:val="20"/>
                <w:szCs w:val="20"/>
              </w:rPr>
            </w:pPr>
            <w:r w:rsidRPr="009F4A4B">
              <w:rPr>
                <w:rFonts w:ascii="Times New Roman" w:eastAsiaTheme="minorHAnsi" w:hAnsi="Times New Roman"/>
                <w:sz w:val="20"/>
                <w:szCs w:val="20"/>
              </w:rPr>
              <w:t>- основы профессиональной культуры  и нормы делового этикета.</w:t>
            </w:r>
          </w:p>
        </w:tc>
      </w:tr>
      <w:tr w:rsidR="0079700A"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79700A" w:rsidRPr="009F4A4B" w:rsidRDefault="0079700A" w:rsidP="009C2CA3">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79700A" w:rsidRPr="009F4A4B" w:rsidRDefault="009F4A4B" w:rsidP="009C2CA3">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ОГСЭ.01. Основы философии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Уметь:</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Знать:</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основные категории и понятия философии;</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роль философии в жизни человека и общества;</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основы философского учения о бытии;</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сущность процесса познания;</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основы научной, философской и религиозной картин мира;</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об условиях формирования личности, свободе и ответственности за сохранение жизни, культуры, окружающей среды;</w:t>
            </w:r>
          </w:p>
          <w:p w:rsidR="0079700A" w:rsidRPr="009F4A4B"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9F4A4B">
              <w:rPr>
                <w:rFonts w:ascii="Times New Roman" w:hAnsi="Times New Roman"/>
                <w:sz w:val="20"/>
                <w:szCs w:val="20"/>
              </w:rPr>
              <w:t>- о социальных и этических проблемах, связанных с развитием и использованием достижений науки, техники и технологий</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ОГСЭ.02. История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Уметь:</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ориентироваться в современной экономической, политической и культурной ситуации в России и мире;</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выявлять взаимосвязь российских, региональных, мировых социально-экономических, политических и культурных проблем;</w:t>
            </w:r>
          </w:p>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Знать:</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основные направления развития ключевых регионов мира на рубеже веков (XX и XXI вв.);</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сущность и причины локальных, региональных, межгосударственных конфликтов в конце XX - начале XXI вв.;</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назначение ООН, НАТО, ЕС и других организаций и основные направления их деятельности;</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 роли науки, культуры и религии в сохранении и укреплении национальных и государственных традиций;</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содержание и назначение важнейших нормативных правовых актов мирового и регионального значения</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ОГСЭ.03. Иностранный язык</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Уметь:</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общаться (устно и письменно) на иностранном языке на профессиональные и повседневные темы;</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переводить (со словарем) иностранные тексты профессиональной направленности;</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самостоятельно совершенствовать устную и письменную речь, пополнять словарный запас;</w:t>
            </w:r>
          </w:p>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Знать:</w:t>
            </w:r>
          </w:p>
          <w:p w:rsidR="009F4A4B" w:rsidRPr="009F4A4B"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9F4A4B">
              <w:rPr>
                <w:rFonts w:ascii="Times New Roman" w:hAnsi="Times New Roman"/>
                <w:sz w:val="20"/>
                <w:szCs w:val="20"/>
              </w:rPr>
              <w:t xml:space="preserve">лексический (1200 - 1400 лексических единиц) и грамматический минимум, необходимый для чтения и перевода (со словарем) </w:t>
            </w:r>
            <w:r w:rsidRPr="009F4A4B">
              <w:rPr>
                <w:rFonts w:ascii="Times New Roman" w:hAnsi="Times New Roman"/>
                <w:sz w:val="20"/>
                <w:szCs w:val="20"/>
              </w:rPr>
              <w:lastRenderedPageBreak/>
              <w:t>иностранных текстов профессиональной направленности</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ОГСЭ.04. Физическая культура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Уметь:</w:t>
            </w:r>
          </w:p>
          <w:p w:rsidR="009F4A4B" w:rsidRPr="009F4A4B" w:rsidRDefault="009F4A4B" w:rsidP="009F4A4B">
            <w:pPr>
              <w:pStyle w:val="ConsPlusNormal"/>
              <w:ind w:firstLine="0"/>
              <w:rPr>
                <w:rFonts w:ascii="Times New Roman" w:hAnsi="Times New Roman" w:cs="Times New Roman"/>
              </w:rPr>
            </w:pPr>
            <w:r w:rsidRPr="009F4A4B">
              <w:rPr>
                <w:rFonts w:ascii="Times New Roman" w:hAnsi="Times New Roman" w:cs="Times New Roman"/>
              </w:rPr>
              <w:t>- использовать физкультурно-оздоровительную деятельность для укрепления здоровья, достижения жизненных и профессиональных целей</w:t>
            </w:r>
          </w:p>
          <w:p w:rsidR="009F4A4B" w:rsidRPr="009F4A4B" w:rsidRDefault="009F4A4B" w:rsidP="009F4A4B">
            <w:pPr>
              <w:pStyle w:val="ConsPlusNormal"/>
              <w:ind w:firstLine="0"/>
              <w:rPr>
                <w:rFonts w:ascii="Times New Roman" w:hAnsi="Times New Roman" w:cs="Times New Roman"/>
                <w:b/>
              </w:rPr>
            </w:pPr>
            <w:r w:rsidRPr="009F4A4B">
              <w:rPr>
                <w:rFonts w:ascii="Times New Roman" w:hAnsi="Times New Roman" w:cs="Times New Roman"/>
                <w:b/>
              </w:rPr>
              <w:t>Знать:</w:t>
            </w:r>
          </w:p>
          <w:p w:rsidR="009F4A4B" w:rsidRPr="009F4A4B"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 роли физической культуры в общекультурном, профессиональном и социальном развитии человека; </w:t>
            </w:r>
          </w:p>
          <w:p w:rsidR="009F4A4B" w:rsidRPr="009F4A4B"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9F4A4B">
              <w:rPr>
                <w:rFonts w:ascii="Times New Roman" w:hAnsi="Times New Roman"/>
                <w:sz w:val="20"/>
                <w:szCs w:val="20"/>
              </w:rPr>
              <w:t>- основы здорового образа жизни</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ОГСЭ.5</w:t>
            </w:r>
          </w:p>
          <w:p w:rsidR="009F4A4B" w:rsidRPr="00493A2C" w:rsidRDefault="009F4A4B" w:rsidP="009F4A4B">
            <w:pPr>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Этика и психология делового общения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493A2C">
              <w:rPr>
                <w:rFonts w:ascii="Times New Roman" w:eastAsiaTheme="minorHAnsi" w:hAnsi="Times New Roman"/>
                <w:b/>
                <w:bCs/>
                <w:sz w:val="20"/>
                <w:szCs w:val="20"/>
              </w:rPr>
              <w:t>Уметь:</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применять знания психологической стороны делового общения в своей деятельности специалиста;</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xml:space="preserve">- строить межличностные отношения в деловой сфере с учётом цели общения на базе знаний об этикете; </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пользоваться психологическими тестами для психологического исследования;</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демонстрировать высокую культуру поведения.</w:t>
            </w:r>
          </w:p>
          <w:p w:rsidR="009F4A4B" w:rsidRPr="00493A2C" w:rsidRDefault="009F4A4B" w:rsidP="009F4A4B">
            <w:pPr>
              <w:autoSpaceDE w:val="0"/>
              <w:autoSpaceDN w:val="0"/>
              <w:adjustRightInd w:val="0"/>
              <w:jc w:val="left"/>
              <w:rPr>
                <w:rFonts w:ascii="Times New Roman" w:eastAsiaTheme="minorHAnsi" w:hAnsi="Times New Roman"/>
                <w:b/>
                <w:bCs/>
                <w:sz w:val="20"/>
                <w:szCs w:val="20"/>
              </w:rPr>
            </w:pPr>
            <w:r w:rsidRPr="00493A2C">
              <w:rPr>
                <w:rFonts w:ascii="Times New Roman" w:eastAsiaTheme="minorHAnsi" w:hAnsi="Times New Roman"/>
                <w:b/>
                <w:bCs/>
                <w:sz w:val="20"/>
                <w:szCs w:val="20"/>
              </w:rPr>
              <w:t>Знать:</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базовые знания психологии для предотвращения и разрешения конфликтов в деловом общении;</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индивидуально-психологические свойства личности и особенности вербального и невербального поведения партнёров по общению;</w:t>
            </w:r>
          </w:p>
          <w:p w:rsidR="009F4A4B" w:rsidRPr="00493A2C" w:rsidRDefault="009F4A4B" w:rsidP="009F4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 правила проведения деловых бесед и переговоров с высоким уровнем психологической культуры.</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ЕН.01. Математика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Уметь:</w:t>
            </w:r>
          </w:p>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 решать обыкновенные дифференциальные уравнения;</w:t>
            </w:r>
          </w:p>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Знать:</w:t>
            </w:r>
          </w:p>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 основные понятия и методы математического анализа, дискретной математики, теории вероятностей и математической статистики;</w:t>
            </w:r>
          </w:p>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 основные численные методы решения прикладных задач</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9F4A4B"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ЕН.02. Информатика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Уметь:</w:t>
            </w:r>
          </w:p>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 использовать изученные прикладные программные средства</w:t>
            </w:r>
          </w:p>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Знать:</w:t>
            </w:r>
          </w:p>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 основные понятия автоматизированной обработки информации, знать общий состав и структуру персональных электронно-вычислительных машин (далее - ЭВМ) и вычислительных систем;</w:t>
            </w:r>
          </w:p>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 базовые системы, программные продукты и пакеты прикладных программ</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AC1261"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autoSpaceDE w:val="0"/>
              <w:autoSpaceDN w:val="0"/>
              <w:adjustRightInd w:val="0"/>
              <w:jc w:val="both"/>
              <w:rPr>
                <w:rFonts w:ascii="Times New Roman" w:eastAsiaTheme="minorHAnsi" w:hAnsi="Times New Roman"/>
                <w:sz w:val="20"/>
                <w:szCs w:val="20"/>
              </w:rPr>
            </w:pPr>
            <w:r w:rsidRPr="00493A2C">
              <w:rPr>
                <w:rFonts w:ascii="Times New Roman" w:hAnsi="Times New Roman"/>
                <w:sz w:val="20"/>
                <w:szCs w:val="20"/>
              </w:rPr>
              <w:t>ОП.01. Инженерная графика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У</w:t>
            </w:r>
            <w:r w:rsidR="009F4A4B" w:rsidRPr="00493A2C">
              <w:rPr>
                <w:rFonts w:ascii="Times New Roman" w:hAnsi="Times New Roman" w:cs="Times New Roman"/>
                <w:b/>
              </w:rPr>
              <w:t>меть: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оформлять проектно-конструкторскую, технологическую и другую техническую документацию в соответствии с действующей нормативной базой;</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выполнять изображения, разрезы и сечения на чертежах;</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выполнять деталирование сборочного чертежа;</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решать графические задачи;</w:t>
            </w:r>
          </w:p>
          <w:p w:rsidR="009F4A4B"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З</w:t>
            </w:r>
            <w:r w:rsidR="009F4A4B" w:rsidRPr="00493A2C">
              <w:rPr>
                <w:rFonts w:ascii="Times New Roman" w:hAnsi="Times New Roman" w:cs="Times New Roman"/>
                <w:b/>
              </w:rPr>
              <w:t>нать: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основные правила построения чертежей и схем;</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способы графического представления пространственных образов;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возможности пакетов прикладных программ компьютерной графики в профессиональной деятельности;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основные положения конструкторской, технологической документации, нормативных правовых актов;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основы строительной графики</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AC1261"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ОП.02. Техническая механика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Уметь: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производить расчет на растяжение и сжатие на срез, смятие, кручение и изгиб;</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выбирать детали и узлы на основе анализа их свойств для конкретного применения;</w:t>
            </w:r>
          </w:p>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Знать: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lastRenderedPageBreak/>
              <w:t xml:space="preserve">- </w:t>
            </w:r>
            <w:r w:rsidR="009F4A4B" w:rsidRPr="00493A2C">
              <w:rPr>
                <w:rFonts w:ascii="Times New Roman" w:hAnsi="Times New Roman" w:cs="Times New Roman"/>
              </w:rPr>
              <w:t>основные понятия и аксиомы теоретической механики, законы равновесия и перемещения тел;</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методики выполнения основных расчетов по теоретической механике, сопротивлению материалов и деталям машин;</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основы проектирования деталей и сборочных единиц;</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основы конструирования</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AC1261"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ОП.03. Электротехника и электроника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b/>
              </w:rPr>
            </w:pPr>
            <w:r w:rsidRPr="00493A2C">
              <w:rPr>
                <w:rFonts w:ascii="Times New Roman" w:hAnsi="Times New Roman" w:cs="Times New Roman"/>
                <w:b/>
              </w:rPr>
              <w:t>Уметь: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пользоваться измерительными приборами;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производить проверку электронных и электрических элементов автомобиля;</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производить подбор элементов электрических цепей и электронных схем;</w:t>
            </w:r>
          </w:p>
          <w:p w:rsidR="009F4A4B" w:rsidRPr="00493A2C" w:rsidRDefault="00493A2C" w:rsidP="009F4A4B">
            <w:pPr>
              <w:pStyle w:val="ConsPlusNormal"/>
              <w:ind w:firstLine="0"/>
              <w:rPr>
                <w:rFonts w:ascii="Times New Roman" w:hAnsi="Times New Roman" w:cs="Times New Roman"/>
                <w:b/>
              </w:rPr>
            </w:pPr>
            <w:r w:rsidRPr="00493A2C">
              <w:rPr>
                <w:rFonts w:ascii="Times New Roman" w:hAnsi="Times New Roman" w:cs="Times New Roman"/>
                <w:b/>
              </w:rPr>
              <w:t>З</w:t>
            </w:r>
            <w:r w:rsidR="009F4A4B" w:rsidRPr="00493A2C">
              <w:rPr>
                <w:rFonts w:ascii="Times New Roman" w:hAnsi="Times New Roman" w:cs="Times New Roman"/>
                <w:b/>
              </w:rPr>
              <w:t>нать: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методы расчета и измерения основных параметров электрических, магнитных и электронных цепей;</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компоненты автомобильных электронных устройств;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методы электрических измерений;</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устройство и принцип действия электрических машин</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AC1261"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ОП.04. Материаловедение</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У</w:t>
            </w:r>
            <w:r w:rsidR="009F4A4B" w:rsidRPr="00493A2C">
              <w:rPr>
                <w:rFonts w:ascii="Times New Roman" w:hAnsi="Times New Roman" w:cs="Times New Roman"/>
                <w:b/>
              </w:rPr>
              <w:t>меть: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выбирать материалы на основе анализа их свойств для конкретного применения;</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выбирать способы соединения материалов;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обрабатывать детали из основных материалов;</w:t>
            </w:r>
          </w:p>
          <w:p w:rsidR="009F4A4B"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З</w:t>
            </w:r>
            <w:r w:rsidR="009F4A4B" w:rsidRPr="00493A2C">
              <w:rPr>
                <w:rFonts w:ascii="Times New Roman" w:hAnsi="Times New Roman" w:cs="Times New Roman"/>
                <w:b/>
              </w:rPr>
              <w:t>нать: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строение и свойства машиностроительных материалов;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методы оценки свойств машиностроительных материалов;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области применения материалов;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классификацию и маркировку основных материалов;</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методы защиты от коррозии;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способы обработки материалов</w:t>
            </w:r>
          </w:p>
        </w:tc>
      </w:tr>
      <w:tr w:rsidR="009F4A4B"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AC1261" w:rsidRDefault="009F4A4B" w:rsidP="009F4A4B">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9F4A4B" w:rsidP="009F4A4B">
            <w:pPr>
              <w:pStyle w:val="ConsPlusNormal"/>
              <w:ind w:firstLine="0"/>
              <w:rPr>
                <w:rFonts w:ascii="Times New Roman" w:hAnsi="Times New Roman" w:cs="Times New Roman"/>
              </w:rPr>
            </w:pPr>
            <w:r w:rsidRPr="00493A2C">
              <w:rPr>
                <w:rFonts w:ascii="Times New Roman" w:hAnsi="Times New Roman" w:cs="Times New Roman"/>
              </w:rPr>
              <w:t>ОП.05. Метрология, стандартизация и сертификация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9F4A4B"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У</w:t>
            </w:r>
            <w:r w:rsidR="009F4A4B" w:rsidRPr="00493A2C">
              <w:rPr>
                <w:rFonts w:ascii="Times New Roman" w:hAnsi="Times New Roman" w:cs="Times New Roman"/>
                <w:b/>
              </w:rPr>
              <w:t>меть: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выполнять метрологическую поверку средств измерений;</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проводить испытания и контроль продукции;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применять системы обеспечения качества работ при техническом обслуживании и ремонте автомобильного транспорта;</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определять износ соединений</w:t>
            </w:r>
          </w:p>
          <w:p w:rsidR="009F4A4B"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З</w:t>
            </w:r>
            <w:r w:rsidR="009F4A4B" w:rsidRPr="00493A2C">
              <w:rPr>
                <w:rFonts w:ascii="Times New Roman" w:hAnsi="Times New Roman" w:cs="Times New Roman"/>
                <w:b/>
              </w:rPr>
              <w:t>нать:</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основные понятия, термины и определения;</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средства метрологии, стандартизации и сертификации;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профессиональные элементы международной и региональной стандартизации;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показатели качества и методы их оценки;</w:t>
            </w:r>
          </w:p>
          <w:p w:rsidR="009F4A4B"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 xml:space="preserve">- </w:t>
            </w:r>
            <w:r w:rsidR="009F4A4B" w:rsidRPr="00493A2C">
              <w:rPr>
                <w:rFonts w:ascii="Times New Roman" w:hAnsi="Times New Roman" w:cs="Times New Roman"/>
              </w:rPr>
              <w:t>системы и схемы сертификации</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ОП.06. Правила безопасности дорожного движения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Уметь:</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пользоваться дорожными знаками и разметкой;</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ориентироваться по сигналам регулировщика;</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определять очередность проезда различных транспортных средств;</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оказывать первую медицинскую помощь пострадавшим в дорожно-транспортных происшествиях;</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управлять своим эмоциональным состоянием при движении транспортного средства;</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уверенно действовать в нештатных ситуациях;</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обеспечивать безопасное размещение и перевозку грузов;</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предвидеть возникновение опасностей при движении транспортных средств;</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организовывать работу водителя с соблюдением правил безопасности дорожного движения;</w:t>
            </w:r>
          </w:p>
          <w:p w:rsidR="00493A2C" w:rsidRPr="00493A2C" w:rsidRDefault="00493A2C" w:rsidP="00493A2C">
            <w:pPr>
              <w:pStyle w:val="ConsPlusNormal"/>
              <w:ind w:firstLine="0"/>
              <w:rPr>
                <w:rFonts w:ascii="Times New Roman" w:hAnsi="Times New Roman" w:cs="Times New Roman"/>
                <w:b/>
              </w:rPr>
            </w:pPr>
            <w:r w:rsidRPr="00493A2C">
              <w:rPr>
                <w:rFonts w:ascii="Times New Roman" w:hAnsi="Times New Roman" w:cs="Times New Roman"/>
                <w:b/>
              </w:rPr>
              <w:t>Знать:</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причины дорожно-транспортных происшествий;</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зависимость дистанции от различных факторов;</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 xml:space="preserve">дополнительные требования к движению различных </w:t>
            </w:r>
            <w:r w:rsidRPr="00493A2C">
              <w:rPr>
                <w:rFonts w:ascii="Times New Roman" w:hAnsi="Times New Roman" w:cs="Times New Roman"/>
              </w:rPr>
              <w:lastRenderedPageBreak/>
              <w:t>транспортных средств и движению в колонне;</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особенности перевозки людей и грузов;</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влияние алкоголя и наркотиков на трудоспособность водителя и безопасность движения;</w:t>
            </w:r>
          </w:p>
          <w:p w:rsidR="00493A2C" w:rsidRPr="00493A2C" w:rsidRDefault="00493A2C" w:rsidP="00493A2C">
            <w:pPr>
              <w:pStyle w:val="ConsPlusNormal"/>
              <w:ind w:firstLine="0"/>
              <w:rPr>
                <w:rFonts w:ascii="Times New Roman" w:hAnsi="Times New Roman" w:cs="Times New Roman"/>
              </w:rPr>
            </w:pPr>
            <w:r>
              <w:rPr>
                <w:rFonts w:ascii="Times New Roman" w:hAnsi="Times New Roman" w:cs="Times New Roman"/>
              </w:rPr>
              <w:t xml:space="preserve">- </w:t>
            </w:r>
            <w:r w:rsidRPr="00493A2C">
              <w:rPr>
                <w:rFonts w:ascii="Times New Roman" w:hAnsi="Times New Roman" w:cs="Times New Roman"/>
              </w:rPr>
              <w:t>основы законодательства в сфере дорожного движения</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ОП.07. Правовое обеспечение профессиональной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65294C" w:rsidRDefault="00493A2C" w:rsidP="00493A2C">
            <w:pPr>
              <w:pStyle w:val="ConsPlusNormal"/>
              <w:ind w:firstLine="0"/>
              <w:rPr>
                <w:rFonts w:ascii="Times New Roman" w:hAnsi="Times New Roman" w:cs="Times New Roman"/>
                <w:b/>
              </w:rPr>
            </w:pPr>
            <w:r w:rsidRPr="0065294C">
              <w:rPr>
                <w:rFonts w:ascii="Times New Roman" w:hAnsi="Times New Roman" w:cs="Times New Roman"/>
                <w:b/>
              </w:rPr>
              <w:t>Уметь:</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использовать необходимые нормативные правовые акты;</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применять документацию систем качества;</w:t>
            </w:r>
          </w:p>
          <w:p w:rsidR="00493A2C" w:rsidRPr="0065294C" w:rsidRDefault="00493A2C" w:rsidP="00493A2C">
            <w:pPr>
              <w:pStyle w:val="ConsPlusNormal"/>
              <w:ind w:firstLine="0"/>
              <w:rPr>
                <w:rFonts w:ascii="Times New Roman" w:hAnsi="Times New Roman" w:cs="Times New Roman"/>
                <w:b/>
              </w:rPr>
            </w:pPr>
            <w:r w:rsidRPr="0065294C">
              <w:rPr>
                <w:rFonts w:ascii="Times New Roman" w:hAnsi="Times New Roman" w:cs="Times New Roman"/>
                <w:b/>
              </w:rPr>
              <w:t>Знать:</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xml:space="preserve">- основные положения </w:t>
            </w:r>
            <w:hyperlink r:id="rId8" w:history="1">
              <w:r w:rsidRPr="0065294C">
                <w:rPr>
                  <w:rFonts w:ascii="Times New Roman" w:hAnsi="Times New Roman" w:cs="Times New Roman"/>
                  <w:color w:val="0000FF"/>
                </w:rPr>
                <w:t>Конституции</w:t>
              </w:r>
            </w:hyperlink>
            <w:r w:rsidRPr="0065294C">
              <w:rPr>
                <w:rFonts w:ascii="Times New Roman" w:hAnsi="Times New Roman" w:cs="Times New Roman"/>
              </w:rPr>
              <w:t xml:space="preserve"> Российской Федерации;</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основы трудового права;</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законы и иные нормативные правовые акты, регулирующие правоотношения в профессиональной деятельности</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ОП.08. Охрана труда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65294C" w:rsidRDefault="00493A2C" w:rsidP="00493A2C">
            <w:pPr>
              <w:pStyle w:val="ConsPlusNormal"/>
              <w:ind w:firstLine="0"/>
              <w:rPr>
                <w:rFonts w:ascii="Times New Roman" w:hAnsi="Times New Roman" w:cs="Times New Roman"/>
                <w:b/>
              </w:rPr>
            </w:pPr>
            <w:r w:rsidRPr="0065294C">
              <w:rPr>
                <w:rFonts w:ascii="Times New Roman" w:hAnsi="Times New Roman" w:cs="Times New Roman"/>
                <w:b/>
              </w:rPr>
              <w:t>Уметь:</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организовывать и проводить мероприятия по защите работающих и населения от негативных воздействий чрезвычайных ситуаций;</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использовать средства индивидуальной и коллективной защиты от оружия массового поражения;</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применять первичные средства пожаротушения;</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ориентироваться в перечне военно-учетных специальностей и самостоятельно определять среди них родственные полученной специальности;</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владеть способами бесконфликтного общения и саморегуляции в повседневной деятельности и экстремальных условиях военной службы;</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оказывать первую помощь пострадавшим</w:t>
            </w:r>
          </w:p>
          <w:p w:rsidR="00493A2C" w:rsidRPr="0065294C" w:rsidRDefault="00493A2C" w:rsidP="00493A2C">
            <w:pPr>
              <w:pStyle w:val="ConsPlusNormal"/>
              <w:ind w:firstLine="0"/>
              <w:rPr>
                <w:rFonts w:ascii="Times New Roman" w:hAnsi="Times New Roman" w:cs="Times New Roman"/>
                <w:b/>
              </w:rPr>
            </w:pPr>
            <w:r w:rsidRPr="0065294C">
              <w:rPr>
                <w:rFonts w:ascii="Times New Roman" w:hAnsi="Times New Roman" w:cs="Times New Roman"/>
                <w:b/>
              </w:rPr>
              <w:t>Знать:</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основы военной службы и обороны государства;</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задачи и основные мероприятия гражданской обороны; способы защиты населения от оружия массового поражения;</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меры пожарной безопасности и правила безопасного поведения при пожарах;</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организацию и порядок призыва граждан на военную службу и поступления на нее в добровольном порядке;</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область применения получаемых профессиональных знаний при исполнении обязанностей военной службы;</w:t>
            </w:r>
          </w:p>
          <w:p w:rsidR="00493A2C" w:rsidRPr="0065294C" w:rsidRDefault="00493A2C" w:rsidP="00493A2C">
            <w:pPr>
              <w:pStyle w:val="ConsPlusNormal"/>
              <w:ind w:firstLine="0"/>
              <w:rPr>
                <w:rFonts w:ascii="Times New Roman" w:hAnsi="Times New Roman" w:cs="Times New Roman"/>
              </w:rPr>
            </w:pPr>
            <w:r w:rsidRPr="0065294C">
              <w:rPr>
                <w:rFonts w:ascii="Times New Roman" w:hAnsi="Times New Roman" w:cs="Times New Roman"/>
              </w:rPr>
              <w:t>- порядок и правила оказания первой помощи пострадавшим</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pStyle w:val="ConsPlusNormal"/>
              <w:ind w:firstLine="0"/>
              <w:rPr>
                <w:rFonts w:ascii="Times New Roman" w:hAnsi="Times New Roman" w:cs="Times New Roman"/>
              </w:rPr>
            </w:pPr>
            <w:r w:rsidRPr="00493A2C">
              <w:rPr>
                <w:rFonts w:ascii="Times New Roman" w:hAnsi="Times New Roman" w:cs="Times New Roman"/>
              </w:rPr>
              <w:t>ОП.09. Безопасность жизнедеятельности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65294C" w:rsidRDefault="00493A2C" w:rsidP="0065294C">
            <w:pPr>
              <w:pStyle w:val="ConsPlusNormal"/>
              <w:ind w:firstLine="0"/>
              <w:rPr>
                <w:rFonts w:ascii="Times New Roman" w:hAnsi="Times New Roman" w:cs="Times New Roman"/>
                <w:b/>
              </w:rPr>
            </w:pPr>
            <w:r w:rsidRPr="0065294C">
              <w:rPr>
                <w:rFonts w:ascii="Times New Roman" w:hAnsi="Times New Roman" w:cs="Times New Roman"/>
                <w:b/>
              </w:rPr>
              <w:t>Уметь:</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организовывать и проводить мероприятия по защите работающих и населения от негативных воздействий чрезвычайных ситуаций;</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xml:space="preserve">- предпринимать профилактические меры для снижения уровня опасностей различного вида и их последствий в </w:t>
            </w:r>
            <w:r w:rsidRPr="0065294C">
              <w:rPr>
                <w:rFonts w:ascii="Times New Roman" w:hAnsi="Times New Roman" w:cs="Times New Roman"/>
              </w:rPr>
              <w:lastRenderedPageBreak/>
              <w:t>профессиональной деятельности и быту;</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использовать средства индивидуальной и коллективной защиты от оружия массового поражения;</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применять первичные средства пожаротушения;</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ориентироваться в перечне военно-учетных специальностей и самостоятельно определять среди них родственные полученной специальности;</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владеть способами бесконфликтного общения и саморегуляции в повседневной деятельности и экстремальных условиях военной службы;</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оказывать первую помощь пострадавшим;</w:t>
            </w:r>
          </w:p>
          <w:p w:rsidR="00493A2C" w:rsidRPr="0065294C" w:rsidRDefault="00493A2C" w:rsidP="0065294C">
            <w:pPr>
              <w:pStyle w:val="ConsPlusNormal"/>
              <w:ind w:firstLine="0"/>
              <w:rPr>
                <w:rFonts w:ascii="Times New Roman" w:hAnsi="Times New Roman" w:cs="Times New Roman"/>
                <w:b/>
              </w:rPr>
            </w:pPr>
            <w:r w:rsidRPr="0065294C">
              <w:rPr>
                <w:rFonts w:ascii="Times New Roman" w:hAnsi="Times New Roman" w:cs="Times New Roman"/>
                <w:b/>
              </w:rPr>
              <w:t>Знать:</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основы военной службы и обороны государства;</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задачи и основные мероприятия гражданской обороны; способы защиты населения от оружия массового поражения;</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меры пожарной безопасности и правила безопасного поведения при пожарах;</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организацию и порядок призыва граждан на военную службу и поступления на нее в добровольном порядке;</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область применения получаемых профессиональных знаний при исполнении обязанностей военной службы;</w:t>
            </w:r>
          </w:p>
          <w:p w:rsidR="00493A2C" w:rsidRPr="0065294C" w:rsidRDefault="00493A2C" w:rsidP="0065294C">
            <w:pPr>
              <w:pStyle w:val="ConsPlusNormal"/>
              <w:ind w:firstLine="0"/>
              <w:rPr>
                <w:rFonts w:ascii="Times New Roman" w:hAnsi="Times New Roman" w:cs="Times New Roman"/>
              </w:rPr>
            </w:pPr>
            <w:r w:rsidRPr="0065294C">
              <w:rPr>
                <w:rFonts w:ascii="Times New Roman" w:hAnsi="Times New Roman" w:cs="Times New Roman"/>
              </w:rPr>
              <w:t>- порядок и правила оказания первой помощи пострадавшим</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autoSpaceDE w:val="0"/>
              <w:autoSpaceDN w:val="0"/>
              <w:adjustRightInd w:val="0"/>
              <w:jc w:val="both"/>
              <w:rPr>
                <w:rFonts w:ascii="Times New Roman" w:eastAsiaTheme="minorHAnsi" w:hAnsi="Times New Roman"/>
                <w:sz w:val="20"/>
                <w:szCs w:val="20"/>
              </w:rPr>
            </w:pPr>
            <w:r w:rsidRPr="00493A2C">
              <w:rPr>
                <w:rFonts w:ascii="Times New Roman" w:eastAsiaTheme="minorHAnsi" w:hAnsi="Times New Roman"/>
                <w:sz w:val="20"/>
                <w:szCs w:val="20"/>
              </w:rPr>
              <w:t>ОП.10</w:t>
            </w:r>
            <w:r w:rsidR="006F62E9">
              <w:rPr>
                <w:rFonts w:ascii="Times New Roman" w:eastAsiaTheme="minorHAnsi" w:hAnsi="Times New Roman"/>
                <w:sz w:val="20"/>
                <w:szCs w:val="20"/>
              </w:rPr>
              <w:t>в</w:t>
            </w:r>
            <w:r w:rsidRPr="00493A2C">
              <w:rPr>
                <w:rFonts w:ascii="Times New Roman" w:eastAsiaTheme="minorHAnsi" w:hAnsi="Times New Roman"/>
                <w:sz w:val="20"/>
                <w:szCs w:val="20"/>
              </w:rPr>
              <w:t xml:space="preserve"> Оборудование для станций технического обслуживания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65294C" w:rsidRDefault="00493A2C" w:rsidP="006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65294C">
              <w:rPr>
                <w:rFonts w:ascii="Times New Roman" w:eastAsiaTheme="minorHAnsi" w:hAnsi="Times New Roman"/>
                <w:b/>
                <w:bCs/>
                <w:sz w:val="20"/>
                <w:szCs w:val="20"/>
              </w:rPr>
              <w:t>Уметь:</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выполнять подбор оборудования для поста проверки и регулировки фар и производить проверку данным оборудованием;</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выполнять подбор оборудования для поста проверки и регулировки углов установки колес и производить проверку данным оборудованием;</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выполнять подбор оборудования для поста по определению токсичности отработавших газов и производить проверку данным оборудованием;</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выполнять подбор оборудования для поста диагностирования двигателя и производить проверку данным оборудованием;</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 xml:space="preserve">выполнять подбор оборудования для шиномонтажного поста и производить проверку и </w:t>
            </w:r>
            <w:r w:rsidRPr="0065294C">
              <w:rPr>
                <w:rFonts w:ascii="Times New Roman" w:hAnsi="Times New Roman"/>
                <w:sz w:val="20"/>
                <w:szCs w:val="20"/>
              </w:rPr>
              <w:t>подгонки положения шины на диске колеса</w:t>
            </w:r>
            <w:r w:rsidRPr="0065294C">
              <w:rPr>
                <w:rFonts w:ascii="Times New Roman" w:hAnsi="Times New Roman"/>
                <w:snapToGrid w:val="0"/>
                <w:sz w:val="20"/>
                <w:szCs w:val="20"/>
              </w:rPr>
              <w:t>;</w:t>
            </w:r>
          </w:p>
          <w:p w:rsidR="0065294C" w:rsidRPr="0065294C" w:rsidRDefault="0065294C" w:rsidP="0065294C">
            <w:pPr>
              <w:jc w:val="both"/>
              <w:rPr>
                <w:rFonts w:ascii="Times New Roman" w:hAnsi="Times New Roman"/>
                <w:snapToGrid w:val="0"/>
                <w:sz w:val="20"/>
                <w:szCs w:val="20"/>
              </w:rPr>
            </w:pPr>
            <w:r>
              <w:rPr>
                <w:rFonts w:ascii="Times New Roman" w:hAnsi="Times New Roman"/>
                <w:sz w:val="20"/>
                <w:szCs w:val="20"/>
              </w:rPr>
              <w:t xml:space="preserve">- </w:t>
            </w:r>
            <w:r w:rsidRPr="0065294C">
              <w:rPr>
                <w:rFonts w:ascii="Times New Roman" w:hAnsi="Times New Roman"/>
                <w:sz w:val="20"/>
                <w:szCs w:val="20"/>
              </w:rPr>
              <w:t>производить подбор оборудования для очистки инжекторов бензиновых двигателей;</w:t>
            </w:r>
          </w:p>
          <w:p w:rsidR="00493A2C" w:rsidRPr="0065294C" w:rsidRDefault="0065294C" w:rsidP="0065294C">
            <w:pPr>
              <w:autoSpaceDE w:val="0"/>
              <w:autoSpaceDN w:val="0"/>
              <w:adjustRightInd w:val="0"/>
              <w:jc w:val="left"/>
              <w:rPr>
                <w:rFonts w:ascii="Times New Roman" w:eastAsiaTheme="minorHAnsi" w:hAnsi="Times New Roman"/>
                <w:b/>
                <w:bCs/>
                <w:sz w:val="20"/>
                <w:szCs w:val="20"/>
              </w:rPr>
            </w:pPr>
            <w:r w:rsidRPr="0065294C">
              <w:rPr>
                <w:rFonts w:ascii="Times New Roman" w:hAnsi="Times New Roman"/>
                <w:snapToGrid w:val="0"/>
                <w:sz w:val="20"/>
                <w:szCs w:val="20"/>
              </w:rPr>
              <w:t>- производить  подбор оборудования для правки и измерения геометрических параметров кузова легкового автомобиля</w:t>
            </w:r>
          </w:p>
          <w:p w:rsidR="00493A2C" w:rsidRPr="0065294C" w:rsidRDefault="00493A2C" w:rsidP="0065294C">
            <w:pPr>
              <w:autoSpaceDE w:val="0"/>
              <w:autoSpaceDN w:val="0"/>
              <w:adjustRightInd w:val="0"/>
              <w:jc w:val="left"/>
              <w:rPr>
                <w:rFonts w:ascii="Times New Roman" w:eastAsiaTheme="minorHAnsi" w:hAnsi="Times New Roman"/>
                <w:b/>
                <w:bCs/>
                <w:sz w:val="20"/>
                <w:szCs w:val="20"/>
              </w:rPr>
            </w:pPr>
            <w:r w:rsidRPr="0065294C">
              <w:rPr>
                <w:rFonts w:ascii="Times New Roman" w:eastAsiaTheme="minorHAnsi" w:hAnsi="Times New Roman"/>
                <w:b/>
                <w:bCs/>
                <w:sz w:val="20"/>
                <w:szCs w:val="20"/>
              </w:rPr>
              <w:t>Знать:</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классификация станций технического обслуживания различного назначения и их особенности;</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схемы планировок различных станций;</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различные варианты станций технического обслуживания, совмещенных  с автозаправочными станциями;</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основное оборудование автозаправочной станции;</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lastRenderedPageBreak/>
              <w:t xml:space="preserve">- </w:t>
            </w:r>
            <w:r w:rsidRPr="0065294C">
              <w:rPr>
                <w:rFonts w:ascii="Times New Roman" w:hAnsi="Times New Roman"/>
                <w:snapToGrid w:val="0"/>
                <w:sz w:val="20"/>
                <w:szCs w:val="20"/>
              </w:rPr>
              <w:t>основное оборудование поста станции технического обслуживания;</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оборудования передвижной станции для диагностирования, проведения технического обслуживания и текущего ремонта, назначение и принцип действия;</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устройство очистных сооружений различного типа, их назначение и принцип действия;</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оборудования поста мойки;</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оборудования для антикоррозийной обработки кузова автомобиля;</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оборудования для химической чистки и уборки салона автомобиля;</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пуско-зарядные устройства, назначение и типы;</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диагностических линий;</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оборудование для проверки фар, ходовой части, тягово-экономических показателей;</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основные виды работ на шиномонтажном посту и применяемое оборудование;</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основного оборудования  участка общей разборки;</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состав основного оборудования, приспособлений и инструмента участка ремонта двигателей, агрегатов трансмиссии и шасси;</w:t>
            </w:r>
          </w:p>
          <w:p w:rsidR="0065294C" w:rsidRP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назначение и общее устройство оборудования участка ремонта кузовов;</w:t>
            </w:r>
          </w:p>
          <w:p w:rsidR="0065294C" w:rsidRDefault="0065294C" w:rsidP="0065294C">
            <w:pPr>
              <w:jc w:val="both"/>
              <w:rPr>
                <w:rFonts w:ascii="Times New Roman" w:hAnsi="Times New Roman"/>
                <w:snapToGrid w:val="0"/>
                <w:sz w:val="20"/>
                <w:szCs w:val="20"/>
              </w:rPr>
            </w:pPr>
            <w:r>
              <w:rPr>
                <w:rFonts w:ascii="Times New Roman" w:hAnsi="Times New Roman"/>
                <w:snapToGrid w:val="0"/>
                <w:sz w:val="20"/>
                <w:szCs w:val="20"/>
              </w:rPr>
              <w:t xml:space="preserve">- </w:t>
            </w:r>
            <w:r w:rsidRPr="0065294C">
              <w:rPr>
                <w:rFonts w:ascii="Times New Roman" w:hAnsi="Times New Roman"/>
                <w:snapToGrid w:val="0"/>
                <w:sz w:val="20"/>
                <w:szCs w:val="20"/>
              </w:rPr>
              <w:t>классификацию и общее устройство оборудования участка окраски автомобилей;</w:t>
            </w:r>
          </w:p>
          <w:p w:rsidR="00493A2C" w:rsidRDefault="0065294C" w:rsidP="0065294C">
            <w:pPr>
              <w:jc w:val="both"/>
              <w:rPr>
                <w:rFonts w:ascii="Times New Roman" w:hAnsi="Times New Roman"/>
                <w:sz w:val="20"/>
                <w:szCs w:val="20"/>
              </w:rPr>
            </w:pPr>
            <w:r>
              <w:rPr>
                <w:rFonts w:ascii="Times New Roman" w:hAnsi="Times New Roman"/>
                <w:snapToGrid w:val="0"/>
                <w:sz w:val="20"/>
                <w:szCs w:val="20"/>
              </w:rPr>
              <w:t xml:space="preserve">- </w:t>
            </w:r>
            <w:r w:rsidRPr="0065294C">
              <w:rPr>
                <w:rFonts w:ascii="Times New Roman" w:hAnsi="Times New Roman"/>
                <w:sz w:val="20"/>
                <w:szCs w:val="20"/>
              </w:rPr>
              <w:t>основные направления в развитии станций технического обслуживания и в оснащении их оборудованием</w:t>
            </w:r>
          </w:p>
          <w:p w:rsidR="006F62E9" w:rsidRPr="0065294C" w:rsidRDefault="006F62E9" w:rsidP="0065294C">
            <w:pPr>
              <w:jc w:val="both"/>
              <w:rPr>
                <w:rFonts w:ascii="Times New Roman" w:hAnsi="Times New Roman"/>
                <w:snapToGrid w:val="0"/>
                <w:sz w:val="20"/>
                <w:szCs w:val="20"/>
              </w:rPr>
            </w:pP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ОП.11</w:t>
            </w:r>
            <w:r w:rsidR="006F62E9" w:rsidRPr="00FC41CB">
              <w:rPr>
                <w:rFonts w:ascii="Times New Roman" w:eastAsiaTheme="minorHAnsi" w:hAnsi="Times New Roman"/>
                <w:sz w:val="20"/>
                <w:szCs w:val="20"/>
              </w:rPr>
              <w:t>в</w:t>
            </w:r>
            <w:r w:rsidRPr="00FC41CB">
              <w:rPr>
                <w:rFonts w:ascii="Times New Roman" w:eastAsiaTheme="minorHAnsi" w:hAnsi="Times New Roman"/>
                <w:sz w:val="20"/>
                <w:szCs w:val="20"/>
              </w:rPr>
              <w:t xml:space="preserve"> Автомобильные перевозки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65294C" w:rsidRPr="00FC41CB" w:rsidRDefault="00493A2C" w:rsidP="0065294C">
            <w:pPr>
              <w:pStyle w:val="ConsPlusNormal"/>
              <w:ind w:firstLine="0"/>
              <w:rPr>
                <w:rFonts w:ascii="Times New Roman" w:hAnsi="Times New Roman" w:cs="Times New Roman"/>
              </w:rPr>
            </w:pPr>
            <w:r w:rsidRPr="00FC41CB">
              <w:rPr>
                <w:rFonts w:ascii="Times New Roman" w:eastAsiaTheme="minorHAnsi" w:hAnsi="Times New Roman" w:cs="Times New Roman"/>
                <w:b/>
                <w:bCs/>
              </w:rPr>
              <w:t>Уметь:</w:t>
            </w:r>
          </w:p>
          <w:p w:rsidR="0065294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различать типы погрузочно-разгрузочных машин;</w:t>
            </w:r>
          </w:p>
          <w:p w:rsidR="0065294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обеспечить управление движением;</w:t>
            </w:r>
          </w:p>
          <w:p w:rsidR="00493A2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анализировать работу транспорта;</w:t>
            </w:r>
          </w:p>
          <w:p w:rsidR="00493A2C" w:rsidRPr="00FC41CB" w:rsidRDefault="00493A2C" w:rsidP="0065294C">
            <w:pPr>
              <w:autoSpaceDE w:val="0"/>
              <w:autoSpaceDN w:val="0"/>
              <w:adjustRightInd w:val="0"/>
              <w:jc w:val="left"/>
              <w:rPr>
                <w:rFonts w:ascii="Times New Roman" w:eastAsiaTheme="minorHAnsi" w:hAnsi="Times New Roman"/>
                <w:b/>
                <w:bCs/>
                <w:sz w:val="20"/>
                <w:szCs w:val="20"/>
              </w:rPr>
            </w:pPr>
            <w:r w:rsidRPr="00FC41CB">
              <w:rPr>
                <w:rFonts w:ascii="Times New Roman" w:eastAsiaTheme="minorHAnsi" w:hAnsi="Times New Roman"/>
                <w:b/>
                <w:bCs/>
                <w:sz w:val="20"/>
                <w:szCs w:val="20"/>
              </w:rPr>
              <w:t>Знать:</w:t>
            </w:r>
          </w:p>
          <w:p w:rsidR="0065294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материально-техническую базу транспорта (по видам транспорта);</w:t>
            </w:r>
          </w:p>
          <w:p w:rsidR="00493A2C" w:rsidRPr="00FC41CB" w:rsidRDefault="0065294C" w:rsidP="006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FC41CB">
              <w:rPr>
                <w:rFonts w:ascii="Times New Roman" w:hAnsi="Times New Roman"/>
                <w:sz w:val="20"/>
                <w:szCs w:val="20"/>
              </w:rPr>
              <w:t>- основные характеристики и принципы работы технических средств транспорта (по видам транспорта)</w:t>
            </w:r>
          </w:p>
          <w:p w:rsidR="0065294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правила документального оформления перевозок пассажиров и багажа;</w:t>
            </w:r>
          </w:p>
          <w:p w:rsidR="0065294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основные положения, регламентирующие взаимоотношения пассажиров с транспортом (по видам транспорта);</w:t>
            </w:r>
          </w:p>
          <w:p w:rsidR="0065294C" w:rsidRPr="00FC41CB" w:rsidRDefault="0065294C" w:rsidP="0065294C">
            <w:pPr>
              <w:pStyle w:val="ConsPlusNormal"/>
              <w:ind w:firstLine="0"/>
              <w:rPr>
                <w:rFonts w:ascii="Times New Roman" w:hAnsi="Times New Roman" w:cs="Times New Roman"/>
              </w:rPr>
            </w:pPr>
            <w:r w:rsidRPr="00FC41CB">
              <w:rPr>
                <w:rFonts w:ascii="Times New Roman" w:hAnsi="Times New Roman" w:cs="Times New Roman"/>
              </w:rPr>
              <w:t>- основные принципы организации движения на транспорте (по видам транспорта);</w:t>
            </w:r>
          </w:p>
          <w:p w:rsidR="0065294C" w:rsidRPr="00FC41CB" w:rsidRDefault="0065294C" w:rsidP="006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 w:val="20"/>
                <w:szCs w:val="20"/>
              </w:rPr>
            </w:pPr>
            <w:r w:rsidRPr="00FC41CB">
              <w:rPr>
                <w:rFonts w:ascii="Times New Roman" w:hAnsi="Times New Roman"/>
                <w:sz w:val="20"/>
                <w:szCs w:val="20"/>
              </w:rPr>
              <w:t>- ресурсосберегающие технологии при организации перевозок и управлении на транспорте (по видам транспорта)</w:t>
            </w:r>
          </w:p>
          <w:p w:rsidR="006F62E9" w:rsidRPr="00FC41CB" w:rsidRDefault="006F62E9" w:rsidP="00652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p>
        </w:tc>
      </w:tr>
      <w:tr w:rsidR="00493A2C"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ОП.12</w:t>
            </w:r>
            <w:r w:rsidR="006F62E9" w:rsidRPr="00FC41CB">
              <w:rPr>
                <w:rFonts w:ascii="Times New Roman" w:eastAsiaTheme="minorHAnsi" w:hAnsi="Times New Roman"/>
                <w:sz w:val="20"/>
                <w:szCs w:val="20"/>
              </w:rPr>
              <w:t>в</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Основы предпринимательской деятельности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FC41CB" w:rsidRDefault="00493A2C" w:rsidP="0049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FC41CB">
              <w:rPr>
                <w:rFonts w:ascii="Times New Roman" w:eastAsiaTheme="minorHAnsi" w:hAnsi="Times New Roman"/>
                <w:b/>
                <w:bCs/>
                <w:sz w:val="20"/>
                <w:szCs w:val="20"/>
              </w:rPr>
              <w:t>Уметь:</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применять основные принципы ведения предпринимательской деятельности;</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анализировать результаты финансово-хозяйственной деятельности предприятия;</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составлять финансовые документы и отчеты;</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составлять бизнес-план;</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создавать учредительные документы и проводить государственную регистрацию субъекта предпринимательства;</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выбирать наиболее эффективную систему налогообложения;</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рассчитывать основные налоги;</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обеспечивать продвижение продукта на рынок;</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проводить маркетинговые исследования рынка;</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оценивать конкурентоспособность продукта.</w:t>
            </w:r>
          </w:p>
          <w:p w:rsidR="00493A2C" w:rsidRPr="00FC41CB" w:rsidRDefault="00493A2C" w:rsidP="00493A2C">
            <w:pPr>
              <w:autoSpaceDE w:val="0"/>
              <w:autoSpaceDN w:val="0"/>
              <w:adjustRightInd w:val="0"/>
              <w:jc w:val="both"/>
              <w:rPr>
                <w:rFonts w:ascii="Times New Roman" w:eastAsiaTheme="minorHAnsi" w:hAnsi="Times New Roman"/>
                <w:b/>
                <w:bCs/>
                <w:sz w:val="20"/>
                <w:szCs w:val="20"/>
              </w:rPr>
            </w:pPr>
            <w:r w:rsidRPr="00FC41CB">
              <w:rPr>
                <w:rFonts w:ascii="Times New Roman" w:eastAsiaTheme="minorHAnsi" w:hAnsi="Times New Roman"/>
                <w:b/>
                <w:bCs/>
                <w:sz w:val="20"/>
                <w:szCs w:val="20"/>
              </w:rPr>
              <w:t>Знать:</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xml:space="preserve">- основные виды и формы предпринимательства; </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lastRenderedPageBreak/>
              <w:t xml:space="preserve">- особенности функционирования фирм и предприятий различных организационно-правовых форм; </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особенности регистрации, лицензирования и сертификации предприятий и фирм различных форм хозяйствования;</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основы анализа финансово-хозяйственной деятельности;</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основные положения налогового законодательства;</w:t>
            </w:r>
          </w:p>
          <w:p w:rsidR="00493A2C" w:rsidRPr="00FC41CB" w:rsidRDefault="00493A2C" w:rsidP="00493A2C">
            <w:pPr>
              <w:autoSpaceDE w:val="0"/>
              <w:autoSpaceDN w:val="0"/>
              <w:adjustRightInd w:val="0"/>
              <w:jc w:val="both"/>
              <w:rPr>
                <w:rFonts w:ascii="Times New Roman" w:eastAsiaTheme="minorHAnsi" w:hAnsi="Times New Roman"/>
                <w:sz w:val="20"/>
                <w:szCs w:val="20"/>
              </w:rPr>
            </w:pPr>
            <w:r w:rsidRPr="00FC41CB">
              <w:rPr>
                <w:rFonts w:ascii="Times New Roman" w:eastAsiaTheme="minorHAnsi" w:hAnsi="Times New Roman"/>
                <w:sz w:val="20"/>
                <w:szCs w:val="20"/>
              </w:rPr>
              <w:t>- методику расчета налогов;</w:t>
            </w:r>
          </w:p>
          <w:p w:rsidR="00493A2C" w:rsidRPr="00FC41CB" w:rsidRDefault="00493A2C" w:rsidP="00493A2C">
            <w:pPr>
              <w:autoSpaceDE w:val="0"/>
              <w:autoSpaceDN w:val="0"/>
              <w:adjustRightInd w:val="0"/>
              <w:jc w:val="both"/>
              <w:rPr>
                <w:rFonts w:ascii="Times New Roman" w:eastAsiaTheme="minorHAnsi" w:hAnsi="Times New Roman"/>
                <w:sz w:val="20"/>
                <w:szCs w:val="20"/>
                <w:lang w:val="en-US"/>
              </w:rPr>
            </w:pPr>
            <w:r w:rsidRPr="00FC41CB">
              <w:rPr>
                <w:rFonts w:ascii="Times New Roman" w:eastAsiaTheme="minorHAnsi" w:hAnsi="Times New Roman"/>
                <w:sz w:val="20"/>
                <w:szCs w:val="20"/>
                <w:lang w:val="en-US"/>
              </w:rPr>
              <w:t xml:space="preserve">- </w:t>
            </w:r>
            <w:r w:rsidRPr="00FC41CB">
              <w:rPr>
                <w:rFonts w:ascii="Times New Roman" w:eastAsiaTheme="minorHAnsi" w:hAnsi="Times New Roman"/>
                <w:sz w:val="20"/>
                <w:szCs w:val="20"/>
              </w:rPr>
              <w:t>методы изучения рынка сбыта.</w:t>
            </w:r>
          </w:p>
        </w:tc>
      </w:tr>
      <w:tr w:rsidR="006F62E9"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6F62E9" w:rsidRPr="00AC1261" w:rsidRDefault="006F62E9"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6F62E9" w:rsidRPr="00FC41CB" w:rsidRDefault="006F62E9" w:rsidP="00B02D8B">
            <w:pPr>
              <w:autoSpaceDE w:val="0"/>
              <w:autoSpaceDN w:val="0"/>
              <w:adjustRightInd w:val="0"/>
              <w:jc w:val="both"/>
              <w:rPr>
                <w:rFonts w:ascii="Times New Roman" w:eastAsiaTheme="minorHAnsi" w:hAnsi="Times New Roman"/>
                <w:sz w:val="20"/>
                <w:szCs w:val="20"/>
              </w:rPr>
            </w:pPr>
            <w:r w:rsidRPr="00FC41CB">
              <w:rPr>
                <w:rFonts w:ascii="Times New Roman" w:hAnsi="Times New Roman"/>
                <w:sz w:val="20"/>
                <w:szCs w:val="20"/>
              </w:rPr>
              <w:t xml:space="preserve">ОП.13в </w:t>
            </w:r>
            <w:r w:rsidR="00B02D8B">
              <w:rPr>
                <w:rFonts w:ascii="Times New Roman" w:hAnsi="Times New Roman"/>
                <w:sz w:val="20"/>
                <w:szCs w:val="20"/>
              </w:rPr>
              <w:t>Оказание первой медицинской помощи</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9F4A4B" w:rsidRDefault="00B02D8B" w:rsidP="00B02D8B">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Уметь:</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принимать возможные меры для оказания первой помощи пострадавшим при дорожно-транспортных происшествиях;</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соблюдать требования по транспортировке пострадавших;</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использовать средства пожаротушения;</w:t>
            </w:r>
          </w:p>
          <w:p w:rsidR="00B02D8B" w:rsidRPr="009F4A4B" w:rsidRDefault="00B02D8B" w:rsidP="00B02D8B">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Знать:</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порядок действий водителя в нештатных ситуациях;</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комплектацию аптечки, назначение и правила применения входящих в ее состав средств;</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приемы и последовательность действий по оказанию первой помощи пострадавшим при дорожно-транспортных происшествиях;</w:t>
            </w:r>
          </w:p>
          <w:p w:rsidR="00B02D8B" w:rsidRPr="009F4A4B" w:rsidRDefault="00B02D8B"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применения средств пожаротушения.</w:t>
            </w:r>
          </w:p>
          <w:p w:rsidR="00B02D8B" w:rsidRPr="009F4A4B" w:rsidRDefault="00B02D8B" w:rsidP="00B02D8B">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Иметь практический опыт:</w:t>
            </w:r>
          </w:p>
          <w:p w:rsidR="006F62E9" w:rsidRPr="00FC41CB" w:rsidRDefault="00B02D8B" w:rsidP="00B0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sz w:val="20"/>
                <w:szCs w:val="20"/>
                <w:lang w:val="en-US"/>
              </w:rPr>
              <w:t xml:space="preserve">- </w:t>
            </w:r>
            <w:r w:rsidRPr="009F4A4B">
              <w:rPr>
                <w:rFonts w:ascii="Times New Roman CYR" w:eastAsiaTheme="minorHAnsi" w:hAnsi="Times New Roman CYR" w:cs="Times New Roman CYR"/>
                <w:sz w:val="20"/>
                <w:szCs w:val="20"/>
              </w:rPr>
              <w:t>управления автомобилями категории "С"</w:t>
            </w:r>
          </w:p>
        </w:tc>
      </w:tr>
      <w:tr w:rsidR="006F62E9"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6F62E9" w:rsidRPr="00AC1261" w:rsidRDefault="006F62E9" w:rsidP="00493A2C">
            <w:pPr>
              <w:tabs>
                <w:tab w:val="left" w:pos="993"/>
              </w:tabs>
              <w:autoSpaceDE w:val="0"/>
              <w:autoSpaceDN w:val="0"/>
              <w:adjustRightInd w:val="0"/>
              <w:rPr>
                <w:rFonts w:ascii="Times New Roman" w:eastAsiaTheme="minorHAnsi" w:hAnsi="Times New Roman"/>
                <w:sz w:val="24"/>
                <w:szCs w:val="24"/>
              </w:rPr>
            </w:pP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6F62E9" w:rsidRPr="00FC41CB" w:rsidRDefault="006F62E9" w:rsidP="00493A2C">
            <w:pPr>
              <w:autoSpaceDE w:val="0"/>
              <w:autoSpaceDN w:val="0"/>
              <w:adjustRightInd w:val="0"/>
              <w:jc w:val="both"/>
              <w:rPr>
                <w:rFonts w:ascii="Times New Roman" w:hAnsi="Times New Roman"/>
                <w:sz w:val="20"/>
                <w:szCs w:val="20"/>
              </w:rPr>
            </w:pPr>
            <w:r w:rsidRPr="00FC41CB">
              <w:rPr>
                <w:rFonts w:ascii="Times New Roman" w:hAnsi="Times New Roman"/>
                <w:sz w:val="20"/>
                <w:szCs w:val="20"/>
              </w:rPr>
              <w:t>ОП.14в Монтаж, техническое обслуживание и ремонт электрооборудования автомобилей</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FC41CB" w:rsidRPr="00FC41CB" w:rsidRDefault="00AF0BB0" w:rsidP="00FC4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0"/>
                <w:szCs w:val="20"/>
              </w:rPr>
            </w:pPr>
            <w:r>
              <w:rPr>
                <w:rFonts w:ascii="Times New Roman" w:hAnsi="Times New Roman"/>
                <w:b/>
                <w:sz w:val="20"/>
                <w:szCs w:val="20"/>
              </w:rPr>
              <w:t>У</w:t>
            </w:r>
            <w:r w:rsidR="00FC41CB" w:rsidRPr="00FC41CB">
              <w:rPr>
                <w:rFonts w:ascii="Times New Roman" w:hAnsi="Times New Roman"/>
                <w:b/>
                <w:sz w:val="20"/>
                <w:szCs w:val="20"/>
              </w:rPr>
              <w:t>меть:</w:t>
            </w:r>
          </w:p>
          <w:p w:rsidR="00FC41CB" w:rsidRPr="00FC41CB" w:rsidRDefault="00FC41CB" w:rsidP="00FC41CB">
            <w:pPr>
              <w:numPr>
                <w:ilvl w:val="0"/>
                <w:numId w:val="5"/>
              </w:numPr>
              <w:tabs>
                <w:tab w:val="left" w:pos="345"/>
              </w:tabs>
              <w:ind w:left="61" w:firstLine="0"/>
              <w:jc w:val="left"/>
              <w:rPr>
                <w:rFonts w:ascii="Times New Roman" w:hAnsi="Times New Roman"/>
                <w:sz w:val="20"/>
                <w:szCs w:val="20"/>
              </w:rPr>
            </w:pPr>
            <w:r w:rsidRPr="00FC41CB">
              <w:rPr>
                <w:rFonts w:ascii="Times New Roman" w:hAnsi="Times New Roman"/>
                <w:sz w:val="20"/>
                <w:szCs w:val="20"/>
              </w:rPr>
              <w:t>читать  схемы электрооборудования автомобилей;</w:t>
            </w:r>
          </w:p>
          <w:p w:rsidR="00FC41CB" w:rsidRPr="00FC41CB" w:rsidRDefault="00FC41CB" w:rsidP="00FC41CB">
            <w:pPr>
              <w:numPr>
                <w:ilvl w:val="0"/>
                <w:numId w:val="5"/>
              </w:numPr>
              <w:tabs>
                <w:tab w:val="left" w:pos="345"/>
              </w:tabs>
              <w:ind w:left="61" w:firstLine="0"/>
              <w:jc w:val="left"/>
              <w:rPr>
                <w:rFonts w:ascii="Times New Roman" w:hAnsi="Times New Roman"/>
                <w:sz w:val="20"/>
                <w:szCs w:val="20"/>
              </w:rPr>
            </w:pPr>
            <w:r w:rsidRPr="00FC41CB">
              <w:rPr>
                <w:rFonts w:ascii="Times New Roman" w:hAnsi="Times New Roman"/>
                <w:sz w:val="20"/>
                <w:szCs w:val="20"/>
              </w:rPr>
              <w:t>производить обслуживание, ремонт, сборку, регулировку, испытание узлов и приборов электрооборудования автомобилей;</w:t>
            </w:r>
          </w:p>
          <w:p w:rsidR="00FC41CB" w:rsidRPr="00FC41CB" w:rsidRDefault="00FC41CB" w:rsidP="00FC41CB">
            <w:pPr>
              <w:numPr>
                <w:ilvl w:val="0"/>
                <w:numId w:val="5"/>
              </w:numPr>
              <w:tabs>
                <w:tab w:val="left" w:pos="345"/>
              </w:tabs>
              <w:ind w:left="61" w:firstLine="0"/>
              <w:jc w:val="left"/>
              <w:rPr>
                <w:rFonts w:ascii="Times New Roman" w:hAnsi="Times New Roman"/>
                <w:sz w:val="20"/>
                <w:szCs w:val="20"/>
              </w:rPr>
            </w:pPr>
            <w:r w:rsidRPr="00FC41CB">
              <w:rPr>
                <w:rFonts w:ascii="Times New Roman" w:hAnsi="Times New Roman"/>
                <w:sz w:val="20"/>
                <w:szCs w:val="20"/>
              </w:rPr>
              <w:t>соединять детали и узлы приборов электрооборудования по схемам;</w:t>
            </w:r>
          </w:p>
          <w:p w:rsidR="00FC41CB" w:rsidRPr="00FC41CB" w:rsidRDefault="00FC41CB" w:rsidP="00FC41CB">
            <w:pPr>
              <w:numPr>
                <w:ilvl w:val="0"/>
                <w:numId w:val="5"/>
              </w:numPr>
              <w:tabs>
                <w:tab w:val="left" w:pos="345"/>
              </w:tabs>
              <w:ind w:left="61" w:firstLine="0"/>
              <w:jc w:val="left"/>
              <w:rPr>
                <w:rFonts w:ascii="Times New Roman" w:hAnsi="Times New Roman"/>
                <w:sz w:val="20"/>
                <w:szCs w:val="20"/>
              </w:rPr>
            </w:pPr>
            <w:r w:rsidRPr="00FC41CB">
              <w:rPr>
                <w:rFonts w:ascii="Times New Roman" w:hAnsi="Times New Roman"/>
                <w:sz w:val="20"/>
                <w:szCs w:val="20"/>
              </w:rPr>
              <w:t>прокладывать и соединять провода с приборами и агрегатами электрооборудования;</w:t>
            </w:r>
          </w:p>
          <w:p w:rsidR="00FC41CB" w:rsidRPr="00FC41CB" w:rsidRDefault="00FC41CB" w:rsidP="00FC41CB">
            <w:pPr>
              <w:numPr>
                <w:ilvl w:val="0"/>
                <w:numId w:val="5"/>
              </w:numPr>
              <w:tabs>
                <w:tab w:val="left" w:pos="345"/>
              </w:tabs>
              <w:ind w:left="61" w:firstLine="0"/>
              <w:jc w:val="left"/>
              <w:rPr>
                <w:rFonts w:ascii="Times New Roman" w:hAnsi="Times New Roman"/>
                <w:sz w:val="20"/>
                <w:szCs w:val="20"/>
              </w:rPr>
            </w:pPr>
            <w:r w:rsidRPr="00FC41CB">
              <w:rPr>
                <w:rFonts w:ascii="Times New Roman" w:hAnsi="Times New Roman"/>
                <w:sz w:val="20"/>
                <w:szCs w:val="20"/>
              </w:rPr>
              <w:t>определять и устранять неисправности в работе приборов электрооборудования;</w:t>
            </w:r>
          </w:p>
          <w:p w:rsidR="00FC41CB" w:rsidRPr="00FC41CB" w:rsidRDefault="00FC41CB" w:rsidP="00FC41CB">
            <w:pPr>
              <w:numPr>
                <w:ilvl w:val="0"/>
                <w:numId w:val="5"/>
              </w:numPr>
              <w:tabs>
                <w:tab w:val="left" w:pos="34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right="-185" w:firstLine="0"/>
              <w:jc w:val="left"/>
              <w:rPr>
                <w:rFonts w:ascii="Times New Roman" w:hAnsi="Times New Roman"/>
                <w:sz w:val="20"/>
                <w:szCs w:val="20"/>
              </w:rPr>
            </w:pPr>
            <w:r w:rsidRPr="00FC41CB">
              <w:rPr>
                <w:rFonts w:ascii="Times New Roman" w:hAnsi="Times New Roman"/>
                <w:sz w:val="20"/>
                <w:szCs w:val="20"/>
              </w:rPr>
              <w:t>ремонтировать и  устанавливать приборы и агрегаты электрооборудования автомобилей.</w:t>
            </w:r>
          </w:p>
          <w:p w:rsidR="00FC41CB" w:rsidRPr="00FC41CB" w:rsidRDefault="00AF0BB0" w:rsidP="00AF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0"/>
                <w:szCs w:val="20"/>
              </w:rPr>
            </w:pPr>
            <w:r>
              <w:rPr>
                <w:rFonts w:ascii="Times New Roman" w:hAnsi="Times New Roman"/>
                <w:b/>
                <w:sz w:val="20"/>
                <w:szCs w:val="20"/>
              </w:rPr>
              <w:t>З</w:t>
            </w:r>
            <w:r w:rsidR="00FC41CB" w:rsidRPr="00FC41CB">
              <w:rPr>
                <w:rFonts w:ascii="Times New Roman" w:hAnsi="Times New Roman"/>
                <w:b/>
                <w:sz w:val="20"/>
                <w:szCs w:val="20"/>
              </w:rPr>
              <w:t>нать:</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устройство и назначение приборов электрооборудования автомобилей;</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показатели качества деталей электрооборудования автомобилей;</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регулировочные и крепежные работы для установки и замены электрооборудования;</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приемы разборки,  сборки, снятия, ремонта и установки приборов и агрегатов электрооборудования;</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назначение материалов применяемых при ремонте электрооборудования автомобилей;</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типичные неисправности электрооборудования, способы их обнаружения и методы  устранения;</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электромонтажные схемы приборов электрооборудования;</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способы наладки и ремонта генераторов, стартеров, электроприводов вспомогательного оборудования, контрольно-измерительных приборов, аккумуляторных батарей приборов звуковой сигнализации, освещения и сигнализации;</w:t>
            </w:r>
          </w:p>
          <w:p w:rsidR="00FC41CB" w:rsidRPr="00FC41CB" w:rsidRDefault="00FC41CB" w:rsidP="00FC41CB">
            <w:pPr>
              <w:numPr>
                <w:ilvl w:val="0"/>
                <w:numId w:val="4"/>
              </w:numPr>
              <w:ind w:left="486"/>
              <w:jc w:val="left"/>
              <w:rPr>
                <w:rFonts w:ascii="Times New Roman" w:hAnsi="Times New Roman"/>
                <w:sz w:val="20"/>
                <w:szCs w:val="20"/>
              </w:rPr>
            </w:pPr>
            <w:r w:rsidRPr="00FC41CB">
              <w:rPr>
                <w:rFonts w:ascii="Times New Roman" w:hAnsi="Times New Roman"/>
                <w:sz w:val="20"/>
                <w:szCs w:val="20"/>
              </w:rPr>
              <w:t>правила электробезопасности при работе с электрооборудованием.</w:t>
            </w:r>
          </w:p>
          <w:p w:rsidR="006F62E9" w:rsidRPr="00FC41CB" w:rsidRDefault="006F62E9" w:rsidP="00493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HAnsi" w:hAnsi="Times New Roman"/>
                <w:b/>
                <w:bCs/>
                <w:sz w:val="20"/>
                <w:szCs w:val="20"/>
              </w:rPr>
            </w:pPr>
          </w:p>
        </w:tc>
      </w:tr>
      <w:tr w:rsidR="00493A2C" w:rsidTr="000F38D1">
        <w:trPr>
          <w:trHeight w:val="1"/>
        </w:trPr>
        <w:tc>
          <w:tcPr>
            <w:tcW w:w="9930"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tabs>
                <w:tab w:val="left" w:pos="292"/>
                <w:tab w:val="left" w:pos="993"/>
              </w:tabs>
              <w:autoSpaceDE w:val="0"/>
              <w:autoSpaceDN w:val="0"/>
              <w:adjustRightInd w:val="0"/>
              <w:rPr>
                <w:rFonts w:ascii="Times New Roman" w:eastAsiaTheme="minorHAnsi" w:hAnsi="Times New Roman"/>
                <w:sz w:val="20"/>
                <w:szCs w:val="20"/>
                <w:lang w:val="en-US"/>
              </w:rPr>
            </w:pPr>
            <w:r w:rsidRPr="00493A2C">
              <w:rPr>
                <w:rFonts w:ascii="Times New Roman" w:eastAsiaTheme="minorHAnsi" w:hAnsi="Times New Roman"/>
                <w:b/>
                <w:bCs/>
                <w:sz w:val="20"/>
                <w:szCs w:val="20"/>
              </w:rPr>
              <w:t>Профессиональные компетенции</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1.1</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autoSpaceDE w:val="0"/>
              <w:autoSpaceDN w:val="0"/>
              <w:adjustRightInd w:val="0"/>
              <w:jc w:val="left"/>
              <w:rPr>
                <w:rFonts w:ascii="Times New Roman" w:eastAsiaTheme="minorHAnsi" w:hAnsi="Times New Roman"/>
                <w:sz w:val="20"/>
                <w:szCs w:val="20"/>
              </w:rPr>
            </w:pPr>
            <w:r w:rsidRPr="00493A2C">
              <w:rPr>
                <w:rFonts w:ascii="Times New Roman" w:hAnsi="Times New Roman"/>
                <w:sz w:val="20"/>
                <w:szCs w:val="20"/>
              </w:rPr>
              <w:t xml:space="preserve">Организовывать и проводить работы по техническому </w:t>
            </w:r>
            <w:r w:rsidRPr="00493A2C">
              <w:rPr>
                <w:rFonts w:ascii="Times New Roman" w:hAnsi="Times New Roman"/>
                <w:sz w:val="20"/>
                <w:szCs w:val="20"/>
              </w:rPr>
              <w:lastRenderedPageBreak/>
              <w:t>обслуживанию и ремонту автотранспорта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493A2C" w:rsidRDefault="00493A2C" w:rsidP="00493A2C">
            <w:pPr>
              <w:tabs>
                <w:tab w:val="left" w:pos="292"/>
                <w:tab w:val="left" w:pos="993"/>
              </w:tabs>
              <w:autoSpaceDE w:val="0"/>
              <w:autoSpaceDN w:val="0"/>
              <w:adjustRightInd w:val="0"/>
              <w:jc w:val="both"/>
              <w:rPr>
                <w:rFonts w:ascii="Times New Roman" w:eastAsiaTheme="minorHAnsi" w:hAnsi="Times New Roman"/>
                <w:b/>
                <w:bCs/>
                <w:sz w:val="20"/>
                <w:szCs w:val="20"/>
              </w:rPr>
            </w:pPr>
            <w:r w:rsidRPr="00493A2C">
              <w:rPr>
                <w:rFonts w:ascii="Times New Roman" w:eastAsiaTheme="minorHAnsi" w:hAnsi="Times New Roman"/>
                <w:b/>
                <w:bCs/>
                <w:sz w:val="20"/>
                <w:szCs w:val="20"/>
              </w:rPr>
              <w:lastRenderedPageBreak/>
              <w:t>Уметь:</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разрабатывать и осуществлять технологический процесс технического обслуживания и ремонта автотранспорта;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lastRenderedPageBreak/>
              <w:t xml:space="preserve">- оценивать эффективность производственной деятельности;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осуществлять самостоятельный поиск необходимой информации для решения профессиональных задач</w:t>
            </w:r>
          </w:p>
          <w:p w:rsidR="00493A2C" w:rsidRPr="00493A2C" w:rsidRDefault="00493A2C" w:rsidP="00493A2C">
            <w:pPr>
              <w:autoSpaceDE w:val="0"/>
              <w:autoSpaceDN w:val="0"/>
              <w:adjustRightInd w:val="0"/>
              <w:jc w:val="both"/>
              <w:rPr>
                <w:rFonts w:ascii="Times New Roman" w:eastAsiaTheme="minorHAnsi" w:hAnsi="Times New Roman"/>
                <w:b/>
                <w:bCs/>
                <w:sz w:val="20"/>
                <w:szCs w:val="20"/>
              </w:rPr>
            </w:pPr>
            <w:r w:rsidRPr="00493A2C">
              <w:rPr>
                <w:rFonts w:ascii="Times New Roman" w:eastAsiaTheme="minorHAnsi" w:hAnsi="Times New Roman"/>
                <w:b/>
                <w:bCs/>
                <w:sz w:val="20"/>
                <w:szCs w:val="20"/>
              </w:rPr>
              <w:t>Знать:</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устройство и основы теории подвижного состава автотранспорта;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базовые схемы включения элементов электрооборудования;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свойства и показатели качества автомобильных эксплуатационных материалов;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правила оформления технической и отчетной документации;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классификацию, основные характеристики и технические параметры автомобильного транспорта; </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hAnsi="Times New Roman"/>
                <w:sz w:val="20"/>
                <w:szCs w:val="20"/>
              </w:rPr>
              <w:t xml:space="preserve">- правила и нормы охраны труда, промышленной санитарии и противопожарной защиты </w:t>
            </w:r>
          </w:p>
          <w:p w:rsidR="00493A2C" w:rsidRPr="00493A2C" w:rsidRDefault="00493A2C" w:rsidP="00493A2C">
            <w:pPr>
              <w:autoSpaceDE w:val="0"/>
              <w:autoSpaceDN w:val="0"/>
              <w:adjustRightInd w:val="0"/>
              <w:jc w:val="both"/>
              <w:rPr>
                <w:rFonts w:ascii="Times New Roman" w:eastAsiaTheme="minorHAnsi" w:hAnsi="Times New Roman"/>
                <w:b/>
                <w:bCs/>
                <w:sz w:val="20"/>
                <w:szCs w:val="20"/>
              </w:rPr>
            </w:pPr>
            <w:r w:rsidRPr="00493A2C">
              <w:rPr>
                <w:rFonts w:ascii="Times New Roman" w:eastAsiaTheme="minorHAnsi" w:hAnsi="Times New Roman"/>
                <w:b/>
                <w:bCs/>
                <w:sz w:val="20"/>
                <w:szCs w:val="20"/>
              </w:rPr>
              <w:t>Иметь практический опыт:</w:t>
            </w:r>
          </w:p>
          <w:p w:rsidR="00493A2C" w:rsidRPr="00493A2C" w:rsidRDefault="00493A2C" w:rsidP="00493A2C">
            <w:pPr>
              <w:autoSpaceDE w:val="0"/>
              <w:autoSpaceDN w:val="0"/>
              <w:adjustRightInd w:val="0"/>
              <w:jc w:val="both"/>
              <w:rPr>
                <w:rFonts w:ascii="Times New Roman" w:hAnsi="Times New Roman"/>
                <w:sz w:val="20"/>
                <w:szCs w:val="20"/>
              </w:rPr>
            </w:pPr>
            <w:r w:rsidRPr="00493A2C">
              <w:rPr>
                <w:rFonts w:ascii="Times New Roman" w:eastAsiaTheme="minorHAnsi" w:hAnsi="Times New Roman"/>
                <w:sz w:val="20"/>
                <w:szCs w:val="20"/>
              </w:rPr>
              <w:t xml:space="preserve">- </w:t>
            </w:r>
            <w:r w:rsidRPr="00493A2C">
              <w:rPr>
                <w:rFonts w:ascii="Times New Roman" w:hAnsi="Times New Roman"/>
                <w:sz w:val="20"/>
                <w:szCs w:val="20"/>
              </w:rPr>
              <w:t xml:space="preserve">разборки и сборки агрегатов и узлов автомобиля; </w:t>
            </w:r>
          </w:p>
          <w:p w:rsidR="00493A2C" w:rsidRPr="00493A2C" w:rsidRDefault="00493A2C" w:rsidP="00493A2C">
            <w:pPr>
              <w:autoSpaceDE w:val="0"/>
              <w:autoSpaceDN w:val="0"/>
              <w:adjustRightInd w:val="0"/>
              <w:jc w:val="both"/>
              <w:rPr>
                <w:rFonts w:ascii="Times New Roman" w:eastAsiaTheme="minorHAnsi" w:hAnsi="Times New Roman"/>
                <w:sz w:val="20"/>
                <w:szCs w:val="20"/>
              </w:rPr>
            </w:pPr>
            <w:r w:rsidRPr="00493A2C">
              <w:rPr>
                <w:rFonts w:ascii="Times New Roman" w:hAnsi="Times New Roman"/>
                <w:sz w:val="20"/>
                <w:szCs w:val="20"/>
              </w:rPr>
              <w:t>- осуществления технического обслуживания и ремонта автомобилей</w:t>
            </w:r>
          </w:p>
        </w:tc>
      </w:tr>
      <w:tr w:rsidR="00493A2C"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lastRenderedPageBreak/>
              <w:t>ПК 1.2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left"/>
              <w:rPr>
                <w:rFonts w:ascii="Times New Roman" w:eastAsiaTheme="minorHAnsi" w:hAnsi="Times New Roman"/>
                <w:sz w:val="20"/>
                <w:szCs w:val="20"/>
              </w:rPr>
            </w:pPr>
            <w:r w:rsidRPr="009F4A4B">
              <w:rPr>
                <w:rFonts w:ascii="Times New Roman" w:hAnsi="Times New Roman"/>
                <w:sz w:val="20"/>
                <w:szCs w:val="20"/>
              </w:rPr>
              <w:t>Осуществлять технический контроль при хранении, эксплуатации, техническом обслуживании и ремонте автотранспорта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осуществлять технический контроль автотранспорта;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осуществлять самостоятельный поиск необходимой информации для решения профессиональных задач</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свойства и показатели качества автомобильных эксплуатационных материалов;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правила оформления технической и отчетной документации</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Иметь практический опыт:</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технического контроля эксплуатируемого транспорта</w:t>
            </w:r>
          </w:p>
          <w:p w:rsidR="00493A2C" w:rsidRPr="009F4A4B" w:rsidRDefault="00493A2C" w:rsidP="00493A2C">
            <w:pPr>
              <w:autoSpaceDE w:val="0"/>
              <w:autoSpaceDN w:val="0"/>
              <w:adjustRightInd w:val="0"/>
              <w:jc w:val="both"/>
              <w:rPr>
                <w:rFonts w:ascii="Times New Roman" w:eastAsiaTheme="minorHAnsi" w:hAnsi="Times New Roman"/>
                <w:sz w:val="20"/>
                <w:szCs w:val="20"/>
              </w:rPr>
            </w:pPr>
          </w:p>
        </w:tc>
      </w:tr>
      <w:tr w:rsidR="00493A2C"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1.3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Разрабатывать технологические процессы ремонта узлов и деталей</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разрабатывать и осуществлять технологический процесс технического обслуживания и ремонта автотранспорта;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осуществлять самостоятельный поиск необходимой информации для решения профессиональных задач</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методы оценки и контроля качества в профессиональной деятельности;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основные положения действующих нормативных правовых актов;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основы организации деятельности организаций и управление ими</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Иметь практический опыт:</w:t>
            </w:r>
          </w:p>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 осуществления технического обслуживания и ремонта автомобилей</w:t>
            </w:r>
          </w:p>
        </w:tc>
      </w:tr>
      <w:tr w:rsidR="00493A2C"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2.1</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Планировать и организовывать работы по техническому обслуживанию и ремонту автотранспорта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планировать работу участка по установленным срокам;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осуществлять руководство работой производственного участка;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своевременно подготавливать производство;</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обеспечивать рациональную расстановку рабочих;</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контролировать соблюдение технологических процессов;</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оперативно выявлять и устранять причины их нарушения;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проверять качество выполненных работ;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осуществлять производственный инструктаж рабочих</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порядок разработки и оформления технической документации;</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Иметь практический опыт:</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eastAsiaTheme="minorHAnsi" w:hAnsi="Times New Roman"/>
                <w:sz w:val="20"/>
                <w:szCs w:val="20"/>
              </w:rPr>
              <w:t xml:space="preserve">- </w:t>
            </w:r>
            <w:r w:rsidRPr="009F4A4B">
              <w:rPr>
                <w:rFonts w:ascii="Times New Roman" w:hAnsi="Times New Roman"/>
                <w:sz w:val="20"/>
                <w:szCs w:val="20"/>
              </w:rPr>
              <w:t>планирования и организации работ производственного поста, участка</w:t>
            </w:r>
          </w:p>
        </w:tc>
      </w:tr>
      <w:tr w:rsidR="00493A2C" w:rsidRPr="00F013E3"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t>ПК 2.2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Контролировать и оценивать качество работы исполнителей работ</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контролировать соблюдение технологических процессов;</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оперативно выявлять и устранять причины их нарушения;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проверять качество выполненных работ;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lastRenderedPageBreak/>
              <w:t>- анализировать результаты производственной деятельности участка;</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обеспечивать правильность и своевременность оформления первичных документов;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организовывать работу по повышению квалификации рабочих;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рассчитывать по принятой методологии основные технико-экономические показатели производственной деятельности</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действующие законы и иные нормативные правовые акты, регулирующие производственно-хозяйственную деятельность;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положения действующей системы менеджмента качества;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методы нормирования и формы оплаты труда;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xml:space="preserve">- основы управленческого учета; </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основные технико-экономические показатели производственной деятельности</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hAnsi="Times New Roman"/>
                <w:sz w:val="20"/>
                <w:szCs w:val="20"/>
              </w:rPr>
              <w:t xml:space="preserve">- </w:t>
            </w:r>
            <w:r w:rsidRPr="009F4A4B">
              <w:rPr>
                <w:rFonts w:ascii="Times New Roman" w:eastAsiaTheme="minorHAnsi" w:hAnsi="Times New Roman"/>
                <w:b/>
                <w:bCs/>
                <w:sz w:val="20"/>
                <w:szCs w:val="20"/>
              </w:rPr>
              <w:t>Иметь практический опыт:</w:t>
            </w:r>
          </w:p>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 оценки экономической эффективности производственной деятельности</w:t>
            </w:r>
          </w:p>
        </w:tc>
      </w:tr>
      <w:tr w:rsidR="00493A2C" w:rsidTr="00F44B61">
        <w:trPr>
          <w:trHeight w:val="1"/>
        </w:trPr>
        <w:tc>
          <w:tcPr>
            <w:tcW w:w="1276"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AC1261" w:rsidRDefault="00493A2C" w:rsidP="00493A2C">
            <w:pPr>
              <w:tabs>
                <w:tab w:val="left" w:pos="993"/>
              </w:tabs>
              <w:autoSpaceDE w:val="0"/>
              <w:autoSpaceDN w:val="0"/>
              <w:adjustRightInd w:val="0"/>
              <w:rPr>
                <w:rFonts w:ascii="Times New Roman" w:eastAsiaTheme="minorHAnsi" w:hAnsi="Times New Roman"/>
                <w:sz w:val="24"/>
                <w:szCs w:val="24"/>
                <w:lang w:val="en-US"/>
              </w:rPr>
            </w:pPr>
            <w:r w:rsidRPr="00AC1261">
              <w:rPr>
                <w:rFonts w:ascii="Times New Roman" w:eastAsiaTheme="minorHAnsi" w:hAnsi="Times New Roman"/>
                <w:sz w:val="24"/>
                <w:szCs w:val="24"/>
              </w:rPr>
              <w:lastRenderedPageBreak/>
              <w:t>ПК 2.3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Организовывать безопасное ведение работ при техническом обслуживании и ремонте автотранспорта</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Уметь:</w:t>
            </w:r>
          </w:p>
          <w:p w:rsidR="00493A2C" w:rsidRPr="009F4A4B" w:rsidRDefault="00493A2C" w:rsidP="00493A2C">
            <w:pPr>
              <w:autoSpaceDE w:val="0"/>
              <w:autoSpaceDN w:val="0"/>
              <w:adjustRightInd w:val="0"/>
              <w:jc w:val="both"/>
              <w:rPr>
                <w:rFonts w:ascii="Times New Roman" w:hAnsi="Times New Roman"/>
                <w:sz w:val="20"/>
                <w:szCs w:val="20"/>
              </w:rPr>
            </w:pPr>
            <w:r w:rsidRPr="009F4A4B">
              <w:rPr>
                <w:rFonts w:ascii="Times New Roman" w:hAnsi="Times New Roman"/>
                <w:sz w:val="20"/>
                <w:szCs w:val="20"/>
              </w:rPr>
              <w:t>- осуществлять производственный инструктаж рабочих</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Знать:</w:t>
            </w:r>
          </w:p>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 правила охраны труда, противопожарной и экологической безопасности, виды, периодичность и правила оформления инструктажа</w:t>
            </w:r>
          </w:p>
          <w:p w:rsidR="00493A2C" w:rsidRPr="009F4A4B" w:rsidRDefault="00493A2C" w:rsidP="00493A2C">
            <w:pPr>
              <w:autoSpaceDE w:val="0"/>
              <w:autoSpaceDN w:val="0"/>
              <w:adjustRightInd w:val="0"/>
              <w:jc w:val="both"/>
              <w:rPr>
                <w:rFonts w:ascii="Times New Roman" w:eastAsiaTheme="minorHAnsi" w:hAnsi="Times New Roman"/>
                <w:b/>
                <w:bCs/>
                <w:sz w:val="20"/>
                <w:szCs w:val="20"/>
              </w:rPr>
            </w:pPr>
            <w:r w:rsidRPr="009F4A4B">
              <w:rPr>
                <w:rFonts w:ascii="Times New Roman" w:eastAsiaTheme="minorHAnsi" w:hAnsi="Times New Roman"/>
                <w:b/>
                <w:bCs/>
                <w:sz w:val="20"/>
                <w:szCs w:val="20"/>
              </w:rPr>
              <w:t>Иметь практический опыт:</w:t>
            </w:r>
          </w:p>
          <w:p w:rsidR="00493A2C" w:rsidRPr="009F4A4B" w:rsidRDefault="00493A2C" w:rsidP="00493A2C">
            <w:pPr>
              <w:autoSpaceDE w:val="0"/>
              <w:autoSpaceDN w:val="0"/>
              <w:adjustRightInd w:val="0"/>
              <w:jc w:val="both"/>
              <w:rPr>
                <w:rFonts w:ascii="Times New Roman" w:eastAsiaTheme="minorHAnsi" w:hAnsi="Times New Roman"/>
                <w:sz w:val="20"/>
                <w:szCs w:val="20"/>
              </w:rPr>
            </w:pPr>
            <w:r w:rsidRPr="009F4A4B">
              <w:rPr>
                <w:rFonts w:ascii="Times New Roman" w:hAnsi="Times New Roman"/>
                <w:sz w:val="20"/>
                <w:szCs w:val="20"/>
              </w:rPr>
              <w:t>- обеспечения безопасности труда на производственном участке</w:t>
            </w:r>
          </w:p>
        </w:tc>
      </w:tr>
      <w:tr w:rsidR="00493A2C" w:rsidTr="00612E0B">
        <w:trPr>
          <w:trHeight w:val="2534"/>
        </w:trPr>
        <w:tc>
          <w:tcPr>
            <w:tcW w:w="1276" w:type="dxa"/>
            <w:tcBorders>
              <w:top w:val="single" w:sz="4" w:space="0" w:color="00000A"/>
              <w:left w:val="single" w:sz="4" w:space="0" w:color="00000A"/>
              <w:right w:val="single" w:sz="4" w:space="0" w:color="00000A"/>
            </w:tcBorders>
            <w:shd w:val="clear" w:color="000000" w:fill="FFFFFF"/>
          </w:tcPr>
          <w:p w:rsidR="00493A2C" w:rsidRDefault="00493A2C" w:rsidP="00493A2C">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3.1</w:t>
            </w:r>
          </w:p>
        </w:tc>
        <w:tc>
          <w:tcPr>
            <w:tcW w:w="2691" w:type="dxa"/>
            <w:tcBorders>
              <w:top w:val="single" w:sz="4" w:space="0" w:color="00000A"/>
              <w:left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CYR" w:eastAsiaTheme="minorHAnsi" w:hAnsi="Times New Roman CYR" w:cs="Times New Roman CYR"/>
                <w:sz w:val="20"/>
                <w:szCs w:val="20"/>
              </w:rPr>
              <w:t>Управлять автомобилями категории "С"</w:t>
            </w:r>
          </w:p>
          <w:p w:rsidR="00493A2C" w:rsidRPr="009F4A4B" w:rsidRDefault="00493A2C" w:rsidP="00493A2C">
            <w:pPr>
              <w:tabs>
                <w:tab w:val="left" w:pos="993"/>
              </w:tabs>
              <w:autoSpaceDE w:val="0"/>
              <w:autoSpaceDN w:val="0"/>
              <w:adjustRightInd w:val="0"/>
              <w:rPr>
                <w:rFonts w:eastAsiaTheme="minorHAnsi" w:cs="Calibri"/>
                <w:sz w:val="20"/>
                <w:szCs w:val="20"/>
              </w:rPr>
            </w:pPr>
          </w:p>
        </w:tc>
        <w:tc>
          <w:tcPr>
            <w:tcW w:w="5963" w:type="dxa"/>
            <w:tcBorders>
              <w:top w:val="single" w:sz="4" w:space="0" w:color="00000A"/>
              <w:left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Уметь: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 xml:space="preserve">соблюдать </w:t>
            </w:r>
            <w:hyperlink r:id="rId9" w:history="1">
              <w:r w:rsidRPr="009F4A4B">
                <w:rPr>
                  <w:rFonts w:ascii="Times New Roman CYR" w:eastAsiaTheme="minorHAnsi" w:hAnsi="Times New Roman CYR" w:cs="Times New Roman CYR"/>
                  <w:color w:val="0000FF"/>
                  <w:sz w:val="20"/>
                  <w:szCs w:val="20"/>
                  <w:u w:val="single"/>
                </w:rPr>
                <w:t>Правила</w:t>
              </w:r>
            </w:hyperlink>
            <w:r w:rsidRPr="009F4A4B">
              <w:rPr>
                <w:rFonts w:ascii="Times New Roman CYR" w:eastAsiaTheme="minorHAnsi" w:hAnsi="Times New Roman CYR" w:cs="Times New Roman CYR"/>
                <w:sz w:val="20"/>
                <w:szCs w:val="20"/>
              </w:rPr>
              <w:t>дорожного движения;</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безопасно управлять транспортными средствами в различных дорожных и метеорологических условиях;</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уверенно действовать в нештатных ситуациях;</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Знать: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 xml:space="preserve">основы законодательства в сфере дорожного движения, </w:t>
            </w:r>
            <w:hyperlink r:id="rId10" w:history="1">
              <w:r w:rsidRPr="009F4A4B">
                <w:rPr>
                  <w:rFonts w:ascii="Times New Roman CYR" w:eastAsiaTheme="minorHAnsi" w:hAnsi="Times New Roman CYR" w:cs="Times New Roman CYR"/>
                  <w:color w:val="0000FF"/>
                  <w:sz w:val="20"/>
                  <w:szCs w:val="20"/>
                  <w:u w:val="single"/>
                </w:rPr>
                <w:t>Правила</w:t>
              </w:r>
            </w:hyperlink>
            <w:r w:rsidRPr="009F4A4B">
              <w:rPr>
                <w:rFonts w:ascii="Times New Roman CYR" w:eastAsiaTheme="minorHAnsi" w:hAnsi="Times New Roman CYR" w:cs="Times New Roman CYR"/>
                <w:sz w:val="20"/>
                <w:szCs w:val="20"/>
              </w:rPr>
              <w:t>дорожного движения;</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эксплуатации транспортных средств;</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 xml:space="preserve">виды ответственности за нарушение </w:t>
            </w:r>
            <w:hyperlink r:id="rId11" w:history="1">
              <w:r w:rsidRPr="009F4A4B">
                <w:rPr>
                  <w:rFonts w:ascii="Times New Roman CYR" w:eastAsiaTheme="minorHAnsi" w:hAnsi="Times New Roman CYR" w:cs="Times New Roman CYR"/>
                  <w:color w:val="0000FF"/>
                  <w:sz w:val="20"/>
                  <w:szCs w:val="20"/>
                  <w:u w:val="single"/>
                </w:rPr>
                <w:t>Правил</w:t>
              </w:r>
            </w:hyperlink>
            <w:r w:rsidRPr="009F4A4B">
              <w:rPr>
                <w:rFonts w:ascii="Times New Roman CYR" w:eastAsiaTheme="minorHAnsi" w:hAnsi="Times New Roman CYR" w:cs="Times New Roman CYR"/>
                <w:sz w:val="20"/>
                <w:szCs w:val="20"/>
              </w:rPr>
              <w:t>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назначение, расположение, принцип действия основных механизмов и приборов транспортных средств;</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основы безопасного управления транспортными средствами.</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Иметь практический опыт:</w:t>
            </w:r>
          </w:p>
          <w:p w:rsidR="00493A2C" w:rsidRPr="00B02D8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управления автомобилями категории "С"</w:t>
            </w:r>
          </w:p>
        </w:tc>
      </w:tr>
      <w:tr w:rsidR="00493A2C" w:rsidTr="00612E0B">
        <w:trPr>
          <w:trHeight w:val="1"/>
        </w:trPr>
        <w:tc>
          <w:tcPr>
            <w:tcW w:w="1276" w:type="dxa"/>
            <w:tcBorders>
              <w:left w:val="single" w:sz="4" w:space="0" w:color="00000A"/>
              <w:bottom w:val="single" w:sz="4" w:space="0" w:color="00000A"/>
              <w:right w:val="single" w:sz="4" w:space="0" w:color="00000A"/>
            </w:tcBorders>
            <w:shd w:val="clear" w:color="000000" w:fill="FFFFFF"/>
          </w:tcPr>
          <w:p w:rsidR="00493A2C" w:rsidRDefault="00493A2C" w:rsidP="00493A2C">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3.2</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B02D8B" w:rsidRDefault="00493A2C" w:rsidP="00B02D8B">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CYR" w:eastAsiaTheme="minorHAnsi" w:hAnsi="Times New Roman CYR" w:cs="Times New Roman CYR"/>
                <w:sz w:val="20"/>
                <w:szCs w:val="20"/>
              </w:rPr>
              <w:t>Выполнять работы по транспортировке грузов</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Уметь: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 xml:space="preserve">соблюдать </w:t>
            </w:r>
            <w:hyperlink r:id="rId12" w:history="1">
              <w:r w:rsidRPr="009F4A4B">
                <w:rPr>
                  <w:rFonts w:ascii="Times New Roman CYR" w:eastAsiaTheme="minorHAnsi" w:hAnsi="Times New Roman CYR" w:cs="Times New Roman CYR"/>
                  <w:color w:val="0000FF"/>
                  <w:sz w:val="20"/>
                  <w:szCs w:val="20"/>
                  <w:u w:val="single"/>
                </w:rPr>
                <w:t>Правила</w:t>
              </w:r>
            </w:hyperlink>
            <w:r w:rsidRPr="009F4A4B">
              <w:rPr>
                <w:rFonts w:ascii="Times New Roman CYR" w:eastAsiaTheme="minorHAnsi" w:hAnsi="Times New Roman CYR" w:cs="Times New Roman CYR"/>
                <w:sz w:val="20"/>
                <w:szCs w:val="20"/>
              </w:rPr>
              <w:t>дорожного движения;</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безопасно управлять транспортными средствами в различных дорожных и метеорологических условиях;</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уверенно действовать в нештатных ситуациях;</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обеспечивать прием, размещение, крепление и перевозку грузов</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Знать: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 xml:space="preserve">основы законодательства в сфере дорожного движения, </w:t>
            </w:r>
            <w:hyperlink r:id="rId13" w:history="1">
              <w:r w:rsidRPr="009F4A4B">
                <w:rPr>
                  <w:rFonts w:ascii="Times New Roman CYR" w:eastAsiaTheme="minorHAnsi" w:hAnsi="Times New Roman CYR" w:cs="Times New Roman CYR"/>
                  <w:color w:val="0000FF"/>
                  <w:sz w:val="20"/>
                  <w:szCs w:val="20"/>
                  <w:u w:val="single"/>
                </w:rPr>
                <w:t>Правила</w:t>
              </w:r>
            </w:hyperlink>
            <w:r w:rsidRPr="009F4A4B">
              <w:rPr>
                <w:rFonts w:ascii="Times New Roman CYR" w:eastAsiaTheme="minorHAnsi" w:hAnsi="Times New Roman CYR" w:cs="Times New Roman CYR"/>
                <w:sz w:val="20"/>
                <w:szCs w:val="20"/>
              </w:rPr>
              <w:t>дорожного движения;</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эксплуатации транспортных средств;</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перевозки грузов и пассажиров;</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 xml:space="preserve">виды ответственности за нарушение </w:t>
            </w:r>
            <w:hyperlink r:id="rId14" w:history="1">
              <w:r w:rsidRPr="009F4A4B">
                <w:rPr>
                  <w:rFonts w:ascii="Times New Roman CYR" w:eastAsiaTheme="minorHAnsi" w:hAnsi="Times New Roman CYR" w:cs="Times New Roman CYR"/>
                  <w:color w:val="0000FF"/>
                  <w:sz w:val="20"/>
                  <w:szCs w:val="20"/>
                  <w:u w:val="single"/>
                </w:rPr>
                <w:t>Правил</w:t>
              </w:r>
            </w:hyperlink>
            <w:r w:rsidRPr="009F4A4B">
              <w:rPr>
                <w:rFonts w:ascii="Times New Roman CYR" w:eastAsiaTheme="minorHAnsi" w:hAnsi="Times New Roman CYR" w:cs="Times New Roman CYR"/>
                <w:sz w:val="20"/>
                <w:szCs w:val="20"/>
              </w:rPr>
              <w:t xml:space="preserve">дорожного движения, правил эксплуатации транспортных средств и норм по охране окружающей среды в соответствии с законодательством </w:t>
            </w:r>
            <w:r w:rsidRPr="009F4A4B">
              <w:rPr>
                <w:rFonts w:ascii="Times New Roman CYR" w:eastAsiaTheme="minorHAnsi" w:hAnsi="Times New Roman CYR" w:cs="Times New Roman CYR"/>
                <w:sz w:val="20"/>
                <w:szCs w:val="20"/>
              </w:rPr>
              <w:lastRenderedPageBreak/>
              <w:t>Российской Федерации</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Иметь практический опыт:</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управления автомобилями категории "С"</w:t>
            </w:r>
          </w:p>
          <w:p w:rsidR="00493A2C" w:rsidRPr="009F4A4B" w:rsidRDefault="00493A2C" w:rsidP="00493A2C">
            <w:pPr>
              <w:autoSpaceDE w:val="0"/>
              <w:autoSpaceDN w:val="0"/>
              <w:adjustRightInd w:val="0"/>
              <w:jc w:val="both"/>
              <w:rPr>
                <w:rFonts w:eastAsiaTheme="minorHAnsi" w:cs="Calibri"/>
                <w:sz w:val="20"/>
                <w:szCs w:val="20"/>
              </w:rPr>
            </w:pPr>
          </w:p>
        </w:tc>
      </w:tr>
      <w:tr w:rsidR="00493A2C" w:rsidTr="00612E0B">
        <w:trPr>
          <w:trHeight w:val="1"/>
        </w:trPr>
        <w:tc>
          <w:tcPr>
            <w:tcW w:w="1276" w:type="dxa"/>
            <w:tcBorders>
              <w:left w:val="single" w:sz="4" w:space="0" w:color="00000A"/>
              <w:bottom w:val="single" w:sz="4" w:space="0" w:color="00000A"/>
              <w:right w:val="single" w:sz="4" w:space="0" w:color="00000A"/>
            </w:tcBorders>
            <w:shd w:val="clear" w:color="000000" w:fill="FFFFFF"/>
          </w:tcPr>
          <w:p w:rsidR="00493A2C" w:rsidRDefault="00493A2C" w:rsidP="00493A2C">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lastRenderedPageBreak/>
              <w:t>ПК 3.3</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eastAsiaTheme="minorHAnsi" w:cs="Calibri"/>
                <w:sz w:val="20"/>
                <w:szCs w:val="20"/>
              </w:rPr>
            </w:pPr>
            <w:r w:rsidRPr="009F4A4B">
              <w:rPr>
                <w:rFonts w:ascii="Times New Roman CYR" w:eastAsiaTheme="minorHAnsi" w:hAnsi="Times New Roman CYR" w:cs="Times New Roman CYR"/>
                <w:sz w:val="20"/>
                <w:szCs w:val="20"/>
              </w:rPr>
              <w:t>Осуществлять техническое обслуживание транспортных средств в пути следования.</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Уметь: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выполнять контрольный осмотр транспортных средств перед выездом и при выполнении поездки;</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заправлять транспортные средства горюче-смазочными материалами и специальными жидкостями с соблюдением экологических требований;</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Знать: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эксплуатации транспортных средств;</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назначение, расположение, принцип действия основных механизмов и приборов транспортных средств;</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техники безопасности при проверке технического состояния транспортных средств, проведении погрузочно-разгрузочных работ;</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порядок выполнения контрольного осмотра транспортных средств перед поездкой и работ по его техническому обслуживанию;</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перечень неисправностей и условий, при которых запрещается эксплуатация транспортных средств или их дальнейшее движение;</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CYR" w:eastAsiaTheme="minorHAnsi" w:hAnsi="Times New Roman CYR" w:cs="Times New Roman CYR"/>
                <w:sz w:val="20"/>
                <w:szCs w:val="20"/>
              </w:rPr>
              <w:t>приемы устранения неисправностей и выполнения работ по техническому обслуживанию;</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обращения с эксплуатационными материалами</w:t>
            </w:r>
          </w:p>
          <w:p w:rsidR="00493A2C" w:rsidRPr="009F4A4B" w:rsidRDefault="00493A2C" w:rsidP="00493A2C">
            <w:pPr>
              <w:autoSpaceDE w:val="0"/>
              <w:autoSpaceDN w:val="0"/>
              <w:adjustRightInd w:val="0"/>
              <w:jc w:val="both"/>
              <w:rPr>
                <w:rFonts w:eastAsiaTheme="minorHAnsi" w:cs="Calibri"/>
                <w:sz w:val="20"/>
                <w:szCs w:val="20"/>
              </w:rPr>
            </w:pP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Иметь практический опыт:</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lang w:val="en-US"/>
              </w:rPr>
              <w:t xml:space="preserve">- </w:t>
            </w:r>
            <w:r w:rsidRPr="009F4A4B">
              <w:rPr>
                <w:rFonts w:ascii="Times New Roman CYR" w:eastAsiaTheme="minorHAnsi" w:hAnsi="Times New Roman CYR" w:cs="Times New Roman CYR"/>
                <w:sz w:val="20"/>
                <w:szCs w:val="20"/>
              </w:rPr>
              <w:t>управления автомобилями категории "С"</w:t>
            </w:r>
          </w:p>
          <w:p w:rsidR="00493A2C" w:rsidRPr="009F4A4B" w:rsidRDefault="00493A2C" w:rsidP="00493A2C">
            <w:pPr>
              <w:autoSpaceDE w:val="0"/>
              <w:autoSpaceDN w:val="0"/>
              <w:adjustRightInd w:val="0"/>
              <w:jc w:val="both"/>
              <w:rPr>
                <w:rFonts w:eastAsiaTheme="minorHAnsi" w:cs="Calibri"/>
                <w:sz w:val="20"/>
                <w:szCs w:val="20"/>
                <w:lang w:val="en-US"/>
              </w:rPr>
            </w:pPr>
          </w:p>
        </w:tc>
      </w:tr>
      <w:tr w:rsidR="00493A2C" w:rsidTr="00612E0B">
        <w:trPr>
          <w:trHeight w:val="1"/>
        </w:trPr>
        <w:tc>
          <w:tcPr>
            <w:tcW w:w="1276" w:type="dxa"/>
            <w:tcBorders>
              <w:left w:val="single" w:sz="4" w:space="0" w:color="00000A"/>
              <w:bottom w:val="single" w:sz="4" w:space="0" w:color="00000A"/>
              <w:right w:val="single" w:sz="4" w:space="0" w:color="00000A"/>
            </w:tcBorders>
            <w:shd w:val="clear" w:color="000000" w:fill="FFFFFF"/>
          </w:tcPr>
          <w:p w:rsidR="00493A2C" w:rsidRDefault="00493A2C" w:rsidP="00493A2C">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3.4</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eastAsiaTheme="minorHAnsi" w:cs="Calibri"/>
                <w:sz w:val="20"/>
                <w:szCs w:val="20"/>
              </w:rPr>
            </w:pPr>
            <w:r w:rsidRPr="009F4A4B">
              <w:rPr>
                <w:rFonts w:ascii="Times New Roman CYR" w:eastAsiaTheme="minorHAnsi" w:hAnsi="Times New Roman CYR" w:cs="Times New Roman CYR"/>
                <w:sz w:val="20"/>
                <w:szCs w:val="20"/>
              </w:rPr>
              <w:t>Устранять мелкие неисправности, возникающие во время эксплуатации транспортных средств.</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Уметь: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Знать: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перечень неисправностей и условий, при которых запрещается эксплуатация транспортных средств или их дальнейшее движение;</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приемы устранения неисправностей и выполнения работ по техническому обслуживанию;</w:t>
            </w:r>
          </w:p>
          <w:p w:rsidR="00493A2C" w:rsidRPr="009F4A4B" w:rsidRDefault="00493A2C" w:rsidP="00493A2C">
            <w:pPr>
              <w:autoSpaceDE w:val="0"/>
              <w:autoSpaceDN w:val="0"/>
              <w:adjustRightInd w:val="0"/>
              <w:jc w:val="both"/>
              <w:rPr>
                <w:rFonts w:eastAsiaTheme="minorHAnsi" w:cs="Calibri"/>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правила обращения с эксплуатационными материалами</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Иметь практический опыт:</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lang w:val="en-US"/>
              </w:rPr>
              <w:t xml:space="preserve">- </w:t>
            </w:r>
            <w:r w:rsidRPr="009F4A4B">
              <w:rPr>
                <w:rFonts w:ascii="Times New Roman CYR" w:eastAsiaTheme="minorHAnsi" w:hAnsi="Times New Roman CYR" w:cs="Times New Roman CYR"/>
                <w:sz w:val="20"/>
                <w:szCs w:val="20"/>
              </w:rPr>
              <w:t>управления автомобилями категории "С"</w:t>
            </w:r>
          </w:p>
          <w:p w:rsidR="00493A2C" w:rsidRPr="009F4A4B" w:rsidRDefault="00493A2C" w:rsidP="00493A2C">
            <w:pPr>
              <w:autoSpaceDE w:val="0"/>
              <w:autoSpaceDN w:val="0"/>
              <w:adjustRightInd w:val="0"/>
              <w:jc w:val="both"/>
              <w:rPr>
                <w:rFonts w:eastAsiaTheme="minorHAnsi" w:cs="Calibri"/>
                <w:sz w:val="20"/>
                <w:szCs w:val="20"/>
                <w:lang w:val="en-US"/>
              </w:rPr>
            </w:pPr>
          </w:p>
        </w:tc>
      </w:tr>
      <w:tr w:rsidR="00493A2C" w:rsidTr="0015612B">
        <w:trPr>
          <w:trHeight w:val="1"/>
        </w:trPr>
        <w:tc>
          <w:tcPr>
            <w:tcW w:w="1276" w:type="dxa"/>
            <w:tcBorders>
              <w:left w:val="single" w:sz="4" w:space="0" w:color="00000A"/>
              <w:bottom w:val="single" w:sz="4" w:space="0" w:color="auto"/>
              <w:right w:val="single" w:sz="4" w:space="0" w:color="00000A"/>
            </w:tcBorders>
            <w:shd w:val="clear" w:color="000000" w:fill="FFFFFF"/>
          </w:tcPr>
          <w:p w:rsidR="00493A2C" w:rsidRDefault="00493A2C" w:rsidP="00493A2C">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 3.5</w:t>
            </w:r>
          </w:p>
        </w:tc>
        <w:tc>
          <w:tcPr>
            <w:tcW w:w="2691"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autoSpaceDE w:val="0"/>
              <w:autoSpaceDN w:val="0"/>
              <w:adjustRightInd w:val="0"/>
              <w:jc w:val="both"/>
              <w:rPr>
                <w:rFonts w:eastAsiaTheme="minorHAnsi" w:cs="Calibri"/>
                <w:sz w:val="20"/>
                <w:szCs w:val="20"/>
              </w:rPr>
            </w:pPr>
            <w:r w:rsidRPr="009F4A4B">
              <w:rPr>
                <w:rFonts w:ascii="Times New Roman CYR" w:eastAsiaTheme="minorHAnsi" w:hAnsi="Times New Roman CYR" w:cs="Times New Roman CYR"/>
                <w:sz w:val="20"/>
                <w:szCs w:val="20"/>
              </w:rPr>
              <w:t>Работать с документацией установленной формы</w:t>
            </w:r>
          </w:p>
        </w:tc>
        <w:tc>
          <w:tcPr>
            <w:tcW w:w="5963" w:type="dxa"/>
            <w:tcBorders>
              <w:top w:val="single" w:sz="4" w:space="0" w:color="00000A"/>
              <w:left w:val="single" w:sz="4" w:space="0" w:color="00000A"/>
              <w:bottom w:val="single" w:sz="4" w:space="0" w:color="00000A"/>
              <w:right w:val="single" w:sz="4" w:space="0" w:color="00000A"/>
            </w:tcBorders>
            <w:shd w:val="clear" w:color="000000" w:fill="FFFFFF"/>
          </w:tcPr>
          <w:p w:rsidR="00493A2C" w:rsidRPr="009F4A4B" w:rsidRDefault="00493A2C" w:rsidP="00493A2C">
            <w:pPr>
              <w:tabs>
                <w:tab w:val="left" w:pos="292"/>
                <w:tab w:val="left" w:pos="993"/>
              </w:tabs>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Уметь: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получать, оформлять и сдавать путевую и транспортную документацию</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Знать:</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порядок оформления путевой и товарно-транспортной документации</w:t>
            </w:r>
          </w:p>
          <w:p w:rsidR="00493A2C" w:rsidRPr="009F4A4B" w:rsidRDefault="00493A2C" w:rsidP="00493A2C">
            <w:pPr>
              <w:autoSpaceDE w:val="0"/>
              <w:autoSpaceDN w:val="0"/>
              <w:adjustRightInd w:val="0"/>
              <w:jc w:val="both"/>
              <w:rPr>
                <w:rFonts w:ascii="Times New Roman CYR" w:eastAsiaTheme="minorHAnsi" w:hAnsi="Times New Roman CYR" w:cs="Times New Roman CYR"/>
                <w:b/>
                <w:bCs/>
                <w:sz w:val="20"/>
                <w:szCs w:val="20"/>
              </w:rPr>
            </w:pPr>
            <w:r w:rsidRPr="009F4A4B">
              <w:rPr>
                <w:rFonts w:ascii="Times New Roman CYR" w:eastAsiaTheme="minorHAnsi" w:hAnsi="Times New Roman CYR" w:cs="Times New Roman CYR"/>
                <w:b/>
                <w:bCs/>
                <w:sz w:val="20"/>
                <w:szCs w:val="20"/>
              </w:rPr>
              <w:t>Иметь практический опыт:</w:t>
            </w:r>
          </w:p>
          <w:p w:rsidR="00493A2C" w:rsidRPr="009F4A4B" w:rsidRDefault="00493A2C" w:rsidP="00493A2C">
            <w:pPr>
              <w:autoSpaceDE w:val="0"/>
              <w:autoSpaceDN w:val="0"/>
              <w:adjustRightInd w:val="0"/>
              <w:jc w:val="both"/>
              <w:rPr>
                <w:rFonts w:ascii="Times New Roman CYR" w:eastAsiaTheme="minorHAnsi" w:hAnsi="Times New Roman CYR" w:cs="Times New Roman CYR"/>
                <w:sz w:val="20"/>
                <w:szCs w:val="20"/>
              </w:rPr>
            </w:pPr>
            <w:r w:rsidRPr="009F4A4B">
              <w:rPr>
                <w:rFonts w:ascii="Times New Roman" w:eastAsiaTheme="minorHAnsi" w:hAnsi="Times New Roman"/>
                <w:sz w:val="20"/>
                <w:szCs w:val="20"/>
              </w:rPr>
              <w:t xml:space="preserve">- </w:t>
            </w:r>
            <w:r w:rsidRPr="009F4A4B">
              <w:rPr>
                <w:rFonts w:ascii="Times New Roman CYR" w:eastAsiaTheme="minorHAnsi" w:hAnsi="Times New Roman CYR" w:cs="Times New Roman CYR"/>
                <w:sz w:val="20"/>
                <w:szCs w:val="20"/>
              </w:rPr>
              <w:t>управления автомобилями категории "С"</w:t>
            </w:r>
          </w:p>
          <w:p w:rsidR="00493A2C" w:rsidRPr="009F4A4B" w:rsidRDefault="00493A2C" w:rsidP="00493A2C">
            <w:pPr>
              <w:autoSpaceDE w:val="0"/>
              <w:autoSpaceDN w:val="0"/>
              <w:adjustRightInd w:val="0"/>
              <w:jc w:val="both"/>
              <w:rPr>
                <w:rFonts w:eastAsiaTheme="minorHAnsi" w:cs="Calibri"/>
                <w:sz w:val="20"/>
                <w:szCs w:val="20"/>
              </w:rPr>
            </w:pPr>
          </w:p>
        </w:tc>
      </w:tr>
      <w:tr w:rsidR="0015612B" w:rsidTr="0015612B">
        <w:trPr>
          <w:trHeight w:val="1"/>
        </w:trPr>
        <w:tc>
          <w:tcPr>
            <w:tcW w:w="1276" w:type="dxa"/>
            <w:tcBorders>
              <w:top w:val="single" w:sz="4" w:space="0" w:color="auto"/>
              <w:left w:val="single" w:sz="4" w:space="0" w:color="auto"/>
              <w:bottom w:val="single" w:sz="4" w:space="0" w:color="auto"/>
              <w:right w:val="single" w:sz="4" w:space="0" w:color="auto"/>
            </w:tcBorders>
            <w:shd w:val="clear" w:color="000000" w:fill="FFFFFF"/>
          </w:tcPr>
          <w:p w:rsidR="0015612B" w:rsidRDefault="00B02D8B" w:rsidP="0015612B">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ПК.3.6</w:t>
            </w:r>
          </w:p>
        </w:tc>
        <w:tc>
          <w:tcPr>
            <w:tcW w:w="2691" w:type="dxa"/>
            <w:tcBorders>
              <w:top w:val="single" w:sz="4" w:space="0" w:color="00000A"/>
              <w:left w:val="single" w:sz="4" w:space="0" w:color="auto"/>
              <w:bottom w:val="single" w:sz="4" w:space="0" w:color="00000A"/>
              <w:right w:val="single" w:sz="4" w:space="0" w:color="00000A"/>
            </w:tcBorders>
            <w:shd w:val="clear" w:color="000000" w:fill="FFFFFF"/>
          </w:tcPr>
          <w:p w:rsidR="0015612B" w:rsidRPr="00810BCE" w:rsidRDefault="0015612B" w:rsidP="0015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szCs w:val="20"/>
              </w:rPr>
            </w:pPr>
            <w:r>
              <w:rPr>
                <w:rFonts w:ascii="Times New Roman" w:hAnsi="Times New Roman"/>
                <w:sz w:val="20"/>
                <w:szCs w:val="20"/>
              </w:rPr>
              <w:t>Выполнять</w:t>
            </w:r>
            <w:r w:rsidRPr="00810BCE">
              <w:rPr>
                <w:rFonts w:ascii="Times New Roman" w:hAnsi="Times New Roman"/>
                <w:sz w:val="20"/>
                <w:szCs w:val="20"/>
              </w:rPr>
              <w:t xml:space="preserve"> работ</w:t>
            </w:r>
            <w:r>
              <w:rPr>
                <w:rFonts w:ascii="Times New Roman" w:hAnsi="Times New Roman"/>
                <w:sz w:val="20"/>
                <w:szCs w:val="20"/>
              </w:rPr>
              <w:t>ы</w:t>
            </w:r>
            <w:r w:rsidRPr="00810BCE">
              <w:rPr>
                <w:rFonts w:ascii="Times New Roman" w:hAnsi="Times New Roman"/>
                <w:sz w:val="20"/>
                <w:szCs w:val="20"/>
              </w:rPr>
              <w:t xml:space="preserve"> по </w:t>
            </w:r>
            <w:r>
              <w:rPr>
                <w:rFonts w:ascii="Times New Roman" w:hAnsi="Times New Roman"/>
                <w:sz w:val="20"/>
                <w:szCs w:val="20"/>
              </w:rPr>
              <w:t>техническому обслуживанию и ремонту автомобилей</w:t>
            </w:r>
          </w:p>
          <w:p w:rsidR="0015612B" w:rsidRPr="009F4A4B" w:rsidRDefault="0015612B" w:rsidP="0015612B">
            <w:pPr>
              <w:autoSpaceDE w:val="0"/>
              <w:autoSpaceDN w:val="0"/>
              <w:adjustRightInd w:val="0"/>
              <w:jc w:val="both"/>
              <w:rPr>
                <w:rFonts w:eastAsiaTheme="minorHAnsi" w:cs="Calibri"/>
                <w:sz w:val="20"/>
                <w:szCs w:val="20"/>
              </w:rPr>
            </w:pPr>
          </w:p>
        </w:tc>
        <w:tc>
          <w:tcPr>
            <w:tcW w:w="5963" w:type="dxa"/>
            <w:tcBorders>
              <w:top w:val="single" w:sz="4" w:space="0" w:color="00000A"/>
              <w:left w:val="single" w:sz="4" w:space="0" w:color="00000A"/>
              <w:bottom w:val="single" w:sz="4" w:space="0" w:color="auto"/>
              <w:right w:val="single" w:sz="4" w:space="0" w:color="00000A"/>
            </w:tcBorders>
            <w:shd w:val="clear" w:color="000000" w:fill="FFFFFF"/>
          </w:tcPr>
          <w:p w:rsidR="0015612B" w:rsidRPr="00810BCE" w:rsidRDefault="0015612B" w:rsidP="0015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0"/>
                <w:szCs w:val="20"/>
              </w:rPr>
            </w:pPr>
            <w:r w:rsidRPr="00810BCE">
              <w:rPr>
                <w:rFonts w:ascii="Times New Roman" w:hAnsi="Times New Roman"/>
                <w:b/>
                <w:sz w:val="20"/>
                <w:szCs w:val="20"/>
              </w:rPr>
              <w:t>Уметь:</w:t>
            </w:r>
          </w:p>
          <w:p w:rsidR="0015612B" w:rsidRDefault="0015612B" w:rsidP="0015612B">
            <w:pPr>
              <w:numPr>
                <w:ilvl w:val="0"/>
                <w:numId w:val="7"/>
              </w:numPr>
              <w:tabs>
                <w:tab w:val="clear" w:pos="0"/>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выбирать и пользоваться и</w:t>
            </w:r>
            <w:r>
              <w:rPr>
                <w:rFonts w:ascii="Times New Roman" w:hAnsi="Times New Roman"/>
                <w:sz w:val="20"/>
                <w:szCs w:val="20"/>
              </w:rPr>
              <w:t>нструментами и приспособлениями</w:t>
            </w:r>
          </w:p>
          <w:p w:rsidR="0015612B" w:rsidRPr="00810BCE" w:rsidRDefault="0015612B" w:rsidP="001561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0"/>
                <w:szCs w:val="20"/>
              </w:rPr>
            </w:pPr>
            <w:r w:rsidRPr="00810BCE">
              <w:rPr>
                <w:rFonts w:ascii="Times New Roman" w:hAnsi="Times New Roman"/>
                <w:sz w:val="20"/>
                <w:szCs w:val="20"/>
              </w:rPr>
              <w:t>для слесарных работ;</w:t>
            </w:r>
          </w:p>
          <w:p w:rsidR="0015612B" w:rsidRPr="00810BCE" w:rsidRDefault="0015612B" w:rsidP="0015612B">
            <w:pPr>
              <w:numPr>
                <w:ilvl w:val="0"/>
                <w:numId w:val="7"/>
              </w:numPr>
              <w:tabs>
                <w:tab w:val="clear" w:pos="0"/>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определять способы и средства ремонта;</w:t>
            </w:r>
          </w:p>
          <w:p w:rsidR="0015612B" w:rsidRPr="00810BCE" w:rsidRDefault="0015612B" w:rsidP="0015612B">
            <w:pPr>
              <w:numPr>
                <w:ilvl w:val="0"/>
                <w:numId w:val="7"/>
              </w:numPr>
              <w:tabs>
                <w:tab w:val="clear" w:pos="0"/>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 xml:space="preserve">осуществлять технический контроль автотранспорта;  </w:t>
            </w:r>
          </w:p>
          <w:p w:rsidR="0015612B" w:rsidRPr="00810BCE" w:rsidRDefault="0015612B" w:rsidP="0015612B">
            <w:pPr>
              <w:numPr>
                <w:ilvl w:val="0"/>
                <w:numId w:val="7"/>
              </w:numPr>
              <w:tabs>
                <w:tab w:val="clear" w:pos="0"/>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анализировать и оценивать состояние охраны труда на производственном участке.</w:t>
            </w:r>
          </w:p>
          <w:p w:rsidR="0015612B" w:rsidRPr="00810BCE" w:rsidRDefault="0015612B" w:rsidP="0015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0"/>
                <w:szCs w:val="20"/>
              </w:rPr>
            </w:pPr>
            <w:r w:rsidRPr="00810BCE">
              <w:rPr>
                <w:rFonts w:ascii="Times New Roman" w:hAnsi="Times New Roman"/>
                <w:b/>
                <w:sz w:val="20"/>
                <w:szCs w:val="20"/>
              </w:rPr>
              <w:lastRenderedPageBreak/>
              <w:t>Знать:</w:t>
            </w:r>
          </w:p>
          <w:p w:rsidR="0015612B" w:rsidRPr="00810BCE" w:rsidRDefault="0015612B" w:rsidP="0015612B">
            <w:pPr>
              <w:numPr>
                <w:ilvl w:val="0"/>
                <w:numId w:val="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 xml:space="preserve">устройство и конструктивные особенности обслуживаемых автомобилей;   </w:t>
            </w:r>
          </w:p>
          <w:p w:rsidR="0015612B" w:rsidRPr="00810BCE" w:rsidRDefault="0015612B" w:rsidP="0015612B">
            <w:pPr>
              <w:numPr>
                <w:ilvl w:val="0"/>
                <w:numId w:val="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 xml:space="preserve">назначение и взаимодействие основных узлов ремонтируемых автомобилей;   </w:t>
            </w:r>
          </w:p>
          <w:p w:rsidR="0015612B" w:rsidRPr="00810BCE" w:rsidRDefault="0015612B" w:rsidP="0015612B">
            <w:pPr>
              <w:numPr>
                <w:ilvl w:val="0"/>
                <w:numId w:val="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основные методы обработки автомобильных деталей;</w:t>
            </w:r>
          </w:p>
          <w:p w:rsidR="0015612B" w:rsidRPr="00810BCE" w:rsidRDefault="0015612B" w:rsidP="0015612B">
            <w:pPr>
              <w:numPr>
                <w:ilvl w:val="0"/>
                <w:numId w:val="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виды технической документации;</w:t>
            </w:r>
          </w:p>
          <w:p w:rsidR="0015612B" w:rsidRPr="00810BCE" w:rsidRDefault="0015612B" w:rsidP="0015612B">
            <w:pPr>
              <w:numPr>
                <w:ilvl w:val="0"/>
                <w:numId w:val="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 xml:space="preserve">основные положения действующей нормативной документации;   </w:t>
            </w:r>
          </w:p>
          <w:p w:rsidR="0015612B" w:rsidRPr="00810BCE" w:rsidRDefault="0015612B" w:rsidP="0015612B">
            <w:pPr>
              <w:numPr>
                <w:ilvl w:val="0"/>
                <w:numId w:val="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rPr>
                <w:rFonts w:ascii="Times New Roman" w:hAnsi="Times New Roman"/>
                <w:sz w:val="20"/>
                <w:szCs w:val="20"/>
              </w:rPr>
            </w:pPr>
            <w:r w:rsidRPr="00810BCE">
              <w:rPr>
                <w:rFonts w:ascii="Times New Roman" w:hAnsi="Times New Roman"/>
                <w:sz w:val="20"/>
                <w:szCs w:val="20"/>
              </w:rPr>
              <w:t xml:space="preserve">правила охраны труда, промышленной санитарии и противопожарной защиты. </w:t>
            </w:r>
          </w:p>
          <w:p w:rsidR="0015612B" w:rsidRPr="00810BCE" w:rsidRDefault="0015612B" w:rsidP="0015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0"/>
                <w:szCs w:val="20"/>
              </w:rPr>
            </w:pPr>
            <w:r w:rsidRPr="00810BCE">
              <w:rPr>
                <w:rFonts w:ascii="Times New Roman" w:hAnsi="Times New Roman"/>
                <w:b/>
                <w:sz w:val="20"/>
                <w:szCs w:val="20"/>
              </w:rPr>
              <w:t>иметь практический опыт:</w:t>
            </w:r>
          </w:p>
          <w:p w:rsidR="0015612B" w:rsidRPr="00810BCE" w:rsidRDefault="0015612B" w:rsidP="0015612B">
            <w:pPr>
              <w:numPr>
                <w:ilvl w:val="0"/>
                <w:numId w:val="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0"/>
              <w:jc w:val="both"/>
              <w:rPr>
                <w:rFonts w:ascii="Times New Roman" w:hAnsi="Times New Roman"/>
                <w:sz w:val="20"/>
                <w:szCs w:val="20"/>
              </w:rPr>
            </w:pPr>
            <w:r w:rsidRPr="00810BCE">
              <w:rPr>
                <w:rFonts w:ascii="Times New Roman" w:hAnsi="Times New Roman"/>
                <w:sz w:val="20"/>
                <w:szCs w:val="20"/>
              </w:rPr>
              <w:t xml:space="preserve">снятия и установки агрегатов и узлов автомобиля;   </w:t>
            </w:r>
          </w:p>
          <w:p w:rsidR="0015612B" w:rsidRPr="00810BCE" w:rsidRDefault="0015612B" w:rsidP="0015612B">
            <w:pPr>
              <w:numPr>
                <w:ilvl w:val="0"/>
                <w:numId w:val="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0"/>
              <w:jc w:val="both"/>
              <w:rPr>
                <w:rFonts w:ascii="Times New Roman" w:hAnsi="Times New Roman"/>
                <w:sz w:val="20"/>
                <w:szCs w:val="20"/>
              </w:rPr>
            </w:pPr>
            <w:r w:rsidRPr="00810BCE">
              <w:rPr>
                <w:rFonts w:ascii="Times New Roman" w:hAnsi="Times New Roman"/>
                <w:sz w:val="20"/>
                <w:szCs w:val="20"/>
              </w:rPr>
              <w:t>выполнения регламентных работ по техническому обслуживанию автомобилей;</w:t>
            </w:r>
          </w:p>
          <w:p w:rsidR="0015612B" w:rsidRPr="00810BCE" w:rsidRDefault="0015612B" w:rsidP="0015612B">
            <w:pPr>
              <w:numPr>
                <w:ilvl w:val="0"/>
                <w:numId w:val="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0"/>
              <w:jc w:val="both"/>
              <w:rPr>
                <w:rFonts w:ascii="Times New Roman" w:hAnsi="Times New Roman"/>
                <w:sz w:val="20"/>
                <w:szCs w:val="20"/>
              </w:rPr>
            </w:pPr>
            <w:r w:rsidRPr="00810BCE">
              <w:rPr>
                <w:rFonts w:ascii="Times New Roman" w:hAnsi="Times New Roman"/>
                <w:sz w:val="20"/>
                <w:szCs w:val="20"/>
              </w:rPr>
              <w:t xml:space="preserve">осуществления технического обслуживания и ремонта.  </w:t>
            </w:r>
          </w:p>
        </w:tc>
      </w:tr>
    </w:tbl>
    <w:p w:rsidR="00E53933" w:rsidRPr="00F013E3" w:rsidRDefault="00E53933" w:rsidP="00F013E3">
      <w:pPr>
        <w:tabs>
          <w:tab w:val="left" w:pos="993"/>
        </w:tabs>
        <w:autoSpaceDE w:val="0"/>
        <w:autoSpaceDN w:val="0"/>
        <w:adjustRightInd w:val="0"/>
        <w:jc w:val="both"/>
        <w:rPr>
          <w:rFonts w:ascii="Times New Roman" w:eastAsiaTheme="minorHAnsi" w:hAnsi="Times New Roman"/>
          <w:b/>
          <w:bCs/>
          <w:sz w:val="28"/>
          <w:szCs w:val="28"/>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          3.4. </w:t>
      </w:r>
      <w:r>
        <w:rPr>
          <w:rFonts w:ascii="Times New Roman CYR" w:eastAsiaTheme="minorHAnsi" w:hAnsi="Times New Roman CYR" w:cs="Times New Roman CYR"/>
          <w:b/>
          <w:bCs/>
          <w:sz w:val="28"/>
          <w:szCs w:val="28"/>
        </w:rPr>
        <w:t>Матрица соответствия компетенций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Матрица компетенций является составной частью учебного плана по профессии/специальности, в ней отражается соответствие всех формируемых общих и профессиональных компетенций составным частям </w:t>
      </w:r>
      <w:r w:rsidR="008B39CE">
        <w:rPr>
          <w:rFonts w:ascii="Times New Roman CYR" w:eastAsiaTheme="minorHAnsi" w:hAnsi="Times New Roman CYR" w:cs="Times New Roman CYR"/>
          <w:sz w:val="28"/>
          <w:szCs w:val="28"/>
        </w:rPr>
        <w:t>ППССЗ</w:t>
      </w:r>
      <w:r>
        <w:rPr>
          <w:rFonts w:ascii="Times New Roman CYR" w:eastAsiaTheme="minorHAnsi" w:hAnsi="Times New Roman CYR" w:cs="Times New Roman CYR"/>
          <w:sz w:val="28"/>
          <w:szCs w:val="28"/>
        </w:rPr>
        <w:t xml:space="preserve"> (учебным дисциплинам, междисциплинарным курсам, учебным и производственным практикам).</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3.5. </w:t>
      </w:r>
      <w:r>
        <w:rPr>
          <w:rFonts w:ascii="Times New Roman CYR" w:eastAsiaTheme="minorHAnsi" w:hAnsi="Times New Roman CYR" w:cs="Times New Roman CYR"/>
          <w:b/>
          <w:bCs/>
          <w:sz w:val="28"/>
          <w:szCs w:val="28"/>
        </w:rPr>
        <w:t>Условия реализации ПП</w:t>
      </w:r>
      <w:r w:rsidR="00DD223D">
        <w:rPr>
          <w:rFonts w:ascii="Times New Roman CYR" w:eastAsiaTheme="minorHAnsi" w:hAnsi="Times New Roman CYR" w:cs="Times New Roman CYR"/>
          <w:b/>
          <w:bCs/>
          <w:sz w:val="28"/>
          <w:szCs w:val="28"/>
        </w:rPr>
        <w:t>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 самостоятельно разрабатывает и утверждает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на основе Федерального государственного образовательного стандарта, примерной основной образовательной программы, примерных рабочих программ учебных дисциплин и профессиональных модулей, с учетом потребностей регионального рынка труда, запросов потенциальных работодателей.</w:t>
      </w:r>
    </w:p>
    <w:p w:rsidR="00F013E3" w:rsidRDefault="00F013E3" w:rsidP="008A3615">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Перед началом разработки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Колледж определяет ее специфику с учетом направленности на удовлетворение потребностей рынка труда и работодателей, конкретизирует конечные результаты обучения в виде компетенций, умений и знаний, приобретаемого практического опыта.</w:t>
      </w:r>
      <w:r w:rsidR="002414DA" w:rsidRPr="00873E7A">
        <w:rPr>
          <w:rFonts w:ascii="Times New Roman CYR" w:eastAsiaTheme="minorHAnsi" w:hAnsi="Times New Roman CYR" w:cs="Times New Roman CYR"/>
          <w:sz w:val="28"/>
          <w:szCs w:val="28"/>
        </w:rPr>
        <w:t>С этой целью образовательное учреждение ежегодно проводит «Ярмарк</w:t>
      </w:r>
      <w:r w:rsidR="00B64F77" w:rsidRPr="00873E7A">
        <w:rPr>
          <w:rFonts w:ascii="Times New Roman CYR" w:eastAsiaTheme="minorHAnsi" w:hAnsi="Times New Roman CYR" w:cs="Times New Roman CYR"/>
          <w:sz w:val="28"/>
          <w:szCs w:val="28"/>
        </w:rPr>
        <w:t>у</w:t>
      </w:r>
      <w:r w:rsidR="002414DA" w:rsidRPr="00873E7A">
        <w:rPr>
          <w:rFonts w:ascii="Times New Roman CYR" w:eastAsiaTheme="minorHAnsi" w:hAnsi="Times New Roman CYR" w:cs="Times New Roman CYR"/>
          <w:sz w:val="28"/>
          <w:szCs w:val="28"/>
        </w:rPr>
        <w:t xml:space="preserve"> вакансий», организовываем</w:t>
      </w:r>
      <w:r w:rsidR="00B64F77" w:rsidRPr="00873E7A">
        <w:rPr>
          <w:rFonts w:ascii="Times New Roman CYR" w:eastAsiaTheme="minorHAnsi" w:hAnsi="Times New Roman CYR" w:cs="Times New Roman CYR"/>
          <w:sz w:val="28"/>
          <w:szCs w:val="28"/>
        </w:rPr>
        <w:t>ую</w:t>
      </w:r>
      <w:r w:rsidR="002414DA" w:rsidRPr="00873E7A">
        <w:rPr>
          <w:rFonts w:ascii="Times New Roman CYR" w:eastAsiaTheme="minorHAnsi" w:hAnsi="Times New Roman CYR" w:cs="Times New Roman CYR"/>
          <w:sz w:val="28"/>
          <w:szCs w:val="28"/>
        </w:rPr>
        <w:t xml:space="preserve"> при участии ЦЗН г.Ачинска. На данное мероприятие приглашаются представители предприятий из числа социальных партнеров колледжа, </w:t>
      </w:r>
      <w:r w:rsidR="00B64F77" w:rsidRPr="00873E7A">
        <w:rPr>
          <w:rFonts w:ascii="Times New Roman CYR" w:eastAsiaTheme="minorHAnsi" w:hAnsi="Times New Roman CYR" w:cs="Times New Roman CYR"/>
          <w:sz w:val="28"/>
          <w:szCs w:val="28"/>
        </w:rPr>
        <w:t>которые имеют возможность пообщаться с выпускниками учебного заведения, задать интересующие их вопросы, озвучить требования, предъявляемые к работникам</w:t>
      </w:r>
      <w:r w:rsidR="008915AD" w:rsidRPr="00873E7A">
        <w:rPr>
          <w:rFonts w:ascii="Times New Roman CYR" w:eastAsiaTheme="minorHAnsi" w:hAnsi="Times New Roman CYR" w:cs="Times New Roman CYR"/>
          <w:sz w:val="28"/>
          <w:szCs w:val="28"/>
        </w:rPr>
        <w:t>, рассмотреть возможность трудоустройства на имеющиеся вакансии</w:t>
      </w:r>
      <w:r w:rsidR="00B64F77" w:rsidRPr="00873E7A">
        <w:rPr>
          <w:rFonts w:ascii="Times New Roman CYR" w:eastAsiaTheme="minorHAnsi" w:hAnsi="Times New Roman CYR" w:cs="Times New Roman CYR"/>
          <w:sz w:val="28"/>
          <w:szCs w:val="28"/>
        </w:rPr>
        <w:t xml:space="preserve">.  В завершении названногомероприятия проводится </w:t>
      </w:r>
      <w:r w:rsidR="002414DA" w:rsidRPr="00873E7A">
        <w:rPr>
          <w:rFonts w:ascii="Times New Roman CYR" w:eastAsiaTheme="minorHAnsi" w:hAnsi="Times New Roman CYR" w:cs="Times New Roman CYR"/>
          <w:sz w:val="28"/>
          <w:szCs w:val="28"/>
        </w:rPr>
        <w:t>кругл</w:t>
      </w:r>
      <w:r w:rsidR="00B64F77" w:rsidRPr="00873E7A">
        <w:rPr>
          <w:rFonts w:ascii="Times New Roman CYR" w:eastAsiaTheme="minorHAnsi" w:hAnsi="Times New Roman CYR" w:cs="Times New Roman CYR"/>
          <w:sz w:val="28"/>
          <w:szCs w:val="28"/>
        </w:rPr>
        <w:t>ый</w:t>
      </w:r>
      <w:r w:rsidR="002414DA" w:rsidRPr="00873E7A">
        <w:rPr>
          <w:rFonts w:ascii="Times New Roman CYR" w:eastAsiaTheme="minorHAnsi" w:hAnsi="Times New Roman CYR" w:cs="Times New Roman CYR"/>
          <w:sz w:val="28"/>
          <w:szCs w:val="28"/>
        </w:rPr>
        <w:t>стол</w:t>
      </w:r>
      <w:r w:rsidR="008369E1" w:rsidRPr="00873E7A">
        <w:rPr>
          <w:rFonts w:ascii="Times New Roman CYR" w:eastAsiaTheme="minorHAnsi" w:hAnsi="Times New Roman CYR" w:cs="Times New Roman CYR"/>
          <w:sz w:val="28"/>
          <w:szCs w:val="28"/>
        </w:rPr>
        <w:t>,</w:t>
      </w:r>
      <w:r w:rsidR="007B1398" w:rsidRPr="00873E7A">
        <w:rPr>
          <w:rFonts w:ascii="Times New Roman CYR" w:eastAsiaTheme="minorHAnsi" w:hAnsi="Times New Roman CYR" w:cs="Times New Roman CYR"/>
          <w:sz w:val="28"/>
          <w:szCs w:val="28"/>
        </w:rPr>
        <w:t>где</w:t>
      </w:r>
      <w:r w:rsidR="003F36C0" w:rsidRPr="00873E7A">
        <w:rPr>
          <w:rFonts w:ascii="Times New Roman CYR" w:eastAsiaTheme="minorHAnsi" w:hAnsi="Times New Roman CYR" w:cs="Times New Roman CYR"/>
          <w:sz w:val="28"/>
          <w:szCs w:val="28"/>
        </w:rPr>
        <w:t xml:space="preserve">по каждой образовательной программе </w:t>
      </w:r>
      <w:r w:rsidR="002414DA" w:rsidRPr="00873E7A">
        <w:rPr>
          <w:rFonts w:ascii="Times New Roman CYR" w:eastAsiaTheme="minorHAnsi" w:hAnsi="Times New Roman CYR" w:cs="Times New Roman CYR"/>
          <w:sz w:val="28"/>
          <w:szCs w:val="28"/>
        </w:rPr>
        <w:t>обсужд</w:t>
      </w:r>
      <w:r w:rsidR="008369E1" w:rsidRPr="00873E7A">
        <w:rPr>
          <w:rFonts w:ascii="Times New Roman CYR" w:eastAsiaTheme="minorHAnsi" w:hAnsi="Times New Roman CYR" w:cs="Times New Roman CYR"/>
          <w:sz w:val="28"/>
          <w:szCs w:val="28"/>
        </w:rPr>
        <w:t xml:space="preserve">аются </w:t>
      </w:r>
      <w:r w:rsidR="00C63DEC" w:rsidRPr="00873E7A">
        <w:rPr>
          <w:rFonts w:ascii="Times New Roman CYR" w:eastAsiaTheme="minorHAnsi" w:hAnsi="Times New Roman CYR" w:cs="Times New Roman CYR"/>
          <w:sz w:val="28"/>
          <w:szCs w:val="28"/>
        </w:rPr>
        <w:t>конкретные виды деятельности</w:t>
      </w:r>
      <w:r w:rsidR="003F36C0" w:rsidRPr="00873E7A">
        <w:rPr>
          <w:rFonts w:ascii="Times New Roman CYR" w:eastAsiaTheme="minorHAnsi" w:hAnsi="Times New Roman CYR" w:cs="Times New Roman CYR"/>
          <w:sz w:val="28"/>
          <w:szCs w:val="28"/>
        </w:rPr>
        <w:t>,к которым готовится выпускник</w:t>
      </w:r>
      <w:r w:rsidR="00952E41" w:rsidRPr="00873E7A">
        <w:rPr>
          <w:rFonts w:ascii="Times New Roman CYR" w:eastAsiaTheme="minorHAnsi" w:hAnsi="Times New Roman CYR" w:cs="Times New Roman CYR"/>
          <w:sz w:val="28"/>
          <w:szCs w:val="28"/>
        </w:rPr>
        <w:t xml:space="preserve"> с учетом требований ФГОС, профессиональных стандартов</w:t>
      </w:r>
      <w:r w:rsidR="00CE1393" w:rsidRPr="00873E7A">
        <w:rPr>
          <w:rFonts w:ascii="Times New Roman CYR" w:eastAsiaTheme="minorHAnsi" w:hAnsi="Times New Roman CYR" w:cs="Times New Roman CYR"/>
          <w:sz w:val="28"/>
          <w:szCs w:val="28"/>
        </w:rPr>
        <w:t xml:space="preserve">, особенностей развития г.Ачинска и Ачинского района, запросов работодателей.Выявленные  знания и умения </w:t>
      </w:r>
      <w:r w:rsidR="0076584E" w:rsidRPr="00873E7A">
        <w:rPr>
          <w:rFonts w:ascii="Times New Roman CYR" w:eastAsiaTheme="minorHAnsi" w:hAnsi="Times New Roman CYR" w:cs="Times New Roman CYR"/>
          <w:sz w:val="28"/>
          <w:szCs w:val="28"/>
        </w:rPr>
        <w:t>бер</w:t>
      </w:r>
      <w:r w:rsidR="00CE1393" w:rsidRPr="00873E7A">
        <w:rPr>
          <w:rFonts w:ascii="Times New Roman CYR" w:eastAsiaTheme="minorHAnsi" w:hAnsi="Times New Roman CYR" w:cs="Times New Roman CYR"/>
          <w:sz w:val="28"/>
          <w:szCs w:val="28"/>
        </w:rPr>
        <w:t>ут</w:t>
      </w:r>
      <w:r w:rsidR="000F38D1" w:rsidRPr="00873E7A">
        <w:rPr>
          <w:rFonts w:ascii="Times New Roman CYR" w:eastAsiaTheme="minorHAnsi" w:hAnsi="Times New Roman CYR" w:cs="Times New Roman CYR"/>
          <w:sz w:val="28"/>
          <w:szCs w:val="28"/>
        </w:rPr>
        <w:t xml:space="preserve">ся за основу при </w:t>
      </w:r>
      <w:r w:rsidR="008915AD" w:rsidRPr="00873E7A">
        <w:rPr>
          <w:rFonts w:ascii="Times New Roman CYR" w:eastAsiaTheme="minorHAnsi" w:hAnsi="Times New Roman CYR" w:cs="Times New Roman CYR"/>
          <w:sz w:val="28"/>
          <w:szCs w:val="28"/>
        </w:rPr>
        <w:t>формир</w:t>
      </w:r>
      <w:r w:rsidR="0076584E" w:rsidRPr="00873E7A">
        <w:rPr>
          <w:rFonts w:ascii="Times New Roman CYR" w:eastAsiaTheme="minorHAnsi" w:hAnsi="Times New Roman CYR" w:cs="Times New Roman CYR"/>
          <w:sz w:val="28"/>
          <w:szCs w:val="28"/>
        </w:rPr>
        <w:t>ованиисодержания</w:t>
      </w:r>
      <w:r w:rsidR="009D468F" w:rsidRPr="00873E7A">
        <w:rPr>
          <w:rFonts w:ascii="Times New Roman CYR" w:eastAsiaTheme="minorHAnsi" w:hAnsi="Times New Roman CYR" w:cs="Times New Roman CYR"/>
          <w:sz w:val="28"/>
          <w:szCs w:val="28"/>
        </w:rPr>
        <w:t xml:space="preserve">вариативной части </w:t>
      </w:r>
      <w:r w:rsidR="008A3615" w:rsidRPr="00873E7A">
        <w:rPr>
          <w:rFonts w:ascii="Times New Roman CYR" w:eastAsiaTheme="minorHAnsi" w:hAnsi="Times New Roman CYR" w:cs="Times New Roman CYR"/>
          <w:sz w:val="28"/>
          <w:szCs w:val="28"/>
        </w:rPr>
        <w:t>образовательных программ.</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 формировании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Колледж:</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имеет право использовать объем времени, отведенный на вариативную часть циклов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увеличивая объем времени, отведенный на учебные дисциплины и профессиональные модули обязательной части, либо вводя новые учебные дисциплины и профессиональные модули в соответствии с потребностями работодателей и спецификой деятельности Колледжа;</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имеет право определять для освоения обучающимися по ППССЗ в рамках профессионального модуля профессию рабочего, должность служащего (одну или несколько) согласно приложению к ФГОС;</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ежегодно обновлять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в части состава учебных дисциплин и профессиональных модулей, установленных Колледжем в учебном плане, и (или) содержания рабочих программ учебных дисциплин и профессиональных модулей, программ учебной и производственной практик с учетом запросов работодателей, особенностей развития региона, науки, культуры, экономики, техники, технологий и социальной сферы, запросов и распоряжений федеральных и краевых органов государственной власти в рамках, установленных настоящим федеральным государственным образовательным стандартом;</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в рабочих программах всех учебных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обеспечивать эффективную внеаудиторную работу обучающихся в сочетании с совершенствованием управления ею со стороны преподавателей и мастеров производственного обучения;</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обязан формировать социокультурную среду, создавать условия, необходимые для всестороннего развития и социализации личности, сохранения здоровья обучающегося,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должен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Обучающиеся имеют следующие права и обязанности:</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при обучении по индивидуальному плану обучающийся имеет право на зачет соответствующих учебных дисциплин и профессиональных модулей, освоенных в процессе предшествующего обучения (в том числе и в других образовательных учреждениях), </w:t>
      </w:r>
      <w:r>
        <w:rPr>
          <w:rFonts w:ascii="Times New Roman CYR" w:eastAsiaTheme="minorHAnsi" w:hAnsi="Times New Roman CYR" w:cs="Times New Roman CYR"/>
          <w:sz w:val="28"/>
          <w:szCs w:val="28"/>
        </w:rPr>
        <w:lastRenderedPageBreak/>
        <w:t>который освобождает обучающегося от необходимости их повторного освоения;</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целях воспитания и развития личности, достижения результатов при освоении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в части развития общих компетенций обучающиеся могут участвовать в развитии студенческого самоуправления, работе общественных организаций, спортивных и творческих клубов;</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обучающиеся обязаны выполнять в установленные сроки все задания, предусмотренные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w:t>
      </w:r>
    </w:p>
    <w:p w:rsidR="00F013E3" w:rsidRDefault="00F013E3" w:rsidP="00FE7F89">
      <w:pPr>
        <w:numPr>
          <w:ilvl w:val="0"/>
          <w:numId w:val="1"/>
        </w:numPr>
        <w:tabs>
          <w:tab w:val="left" w:pos="993"/>
        </w:tabs>
        <w:autoSpaceDE w:val="0"/>
        <w:autoSpaceDN w:val="0"/>
        <w:adjustRightInd w:val="0"/>
        <w:ind w:left="720" w:firstLine="34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обучающимся должна быть предоставлена возможность оценивания содержания, организации и качества образовательного процесса.</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Максимальный объем учебной нагрузки обучающегося составляет 54 академических часа в неделю, включая все виды аудиторной и внеаудиторной работы по освоению ПП</w:t>
      </w:r>
      <w:r w:rsidR="00DD223D">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Максимальный объем аудиторной учебной нагрузки при очной форме получения образования составляет 36 академических часов в неделю.</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F013E3" w:rsidRPr="00873E7A"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873E7A">
        <w:rPr>
          <w:rFonts w:ascii="Times New Roman CYR" w:eastAsiaTheme="minorHAnsi" w:hAnsi="Times New Roman CYR" w:cs="Times New Roman CYR"/>
          <w:sz w:val="28"/>
          <w:szCs w:val="28"/>
        </w:rPr>
        <w:t>Максимальный объем аудиторной учебной нагрузки в год при заочной форме получения образования составляет 160 академических часов.</w:t>
      </w:r>
    </w:p>
    <w:p w:rsidR="003447C0"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873E7A">
        <w:rPr>
          <w:rFonts w:ascii="Times New Roman CYR" w:eastAsiaTheme="minorHAnsi" w:hAnsi="Times New Roman CYR" w:cs="Times New Roman CYR"/>
          <w:sz w:val="28"/>
          <w:szCs w:val="28"/>
        </w:rPr>
        <w:t xml:space="preserve">Общая продолжительность каникул составляет </w:t>
      </w:r>
      <w:r w:rsidR="003447C0" w:rsidRPr="00873E7A">
        <w:rPr>
          <w:rFonts w:ascii="Times New Roman CYR" w:eastAsiaTheme="minorHAnsi" w:hAnsi="Times New Roman CYR" w:cs="Times New Roman CYR"/>
          <w:sz w:val="28"/>
          <w:szCs w:val="28"/>
        </w:rPr>
        <w:t xml:space="preserve">34 </w:t>
      </w:r>
      <w:r w:rsidRPr="00873E7A">
        <w:rPr>
          <w:rFonts w:ascii="Times New Roman CYR" w:eastAsiaTheme="minorHAnsi" w:hAnsi="Times New Roman CYR" w:cs="Times New Roman CYR"/>
          <w:sz w:val="28"/>
          <w:szCs w:val="28"/>
        </w:rPr>
        <w:t>недел</w:t>
      </w:r>
      <w:r w:rsidR="003447C0" w:rsidRPr="00873E7A">
        <w:rPr>
          <w:rFonts w:ascii="Times New Roman CYR" w:eastAsiaTheme="minorHAnsi" w:hAnsi="Times New Roman CYR" w:cs="Times New Roman CYR"/>
          <w:sz w:val="28"/>
          <w:szCs w:val="28"/>
        </w:rPr>
        <w:t>и за весь период обучения.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По дисциплине "Физическая культура" могут быть предусмотрены еженедельно 2 часа самостоятельной учебной нагрузки, включая игровые виды подготовки (за счет различных форм внеаудиторных занятий в спортивных клубах, секциях).</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Колледж имеет право для подгрупп девушек использовать часть учебного времени дисциплины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Безопасность жизнедеятельности</w:t>
      </w:r>
      <w:r w:rsidRPr="00F013E3">
        <w:rPr>
          <w:rFonts w:ascii="Times New Roman" w:eastAsiaTheme="minorHAnsi" w:hAnsi="Times New Roman"/>
          <w:sz w:val="28"/>
          <w:szCs w:val="28"/>
        </w:rPr>
        <w:t xml:space="preserve">», </w:t>
      </w:r>
      <w:r>
        <w:rPr>
          <w:rFonts w:ascii="Times New Roman CYR" w:eastAsiaTheme="minorHAnsi" w:hAnsi="Times New Roman CYR" w:cs="Times New Roman CYR"/>
          <w:sz w:val="28"/>
          <w:szCs w:val="28"/>
        </w:rPr>
        <w:t>отведенного на изучение основ военной службы, на освоение основ медицинских знаний.</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Нормативный срок осво</w:t>
      </w:r>
      <w:r w:rsidR="003447C0">
        <w:rPr>
          <w:rFonts w:ascii="Times New Roman CYR" w:eastAsiaTheme="minorHAnsi" w:hAnsi="Times New Roman CYR" w:cs="Times New Roman CYR"/>
          <w:sz w:val="28"/>
          <w:szCs w:val="28"/>
        </w:rPr>
        <w:t xml:space="preserve">ения </w:t>
      </w:r>
      <w:r w:rsidR="008B39CE">
        <w:rPr>
          <w:rFonts w:ascii="Times New Roman CYR" w:eastAsiaTheme="minorHAnsi" w:hAnsi="Times New Roman CYR" w:cs="Times New Roman CYR"/>
          <w:sz w:val="28"/>
          <w:szCs w:val="28"/>
        </w:rPr>
        <w:t>ППССЗ</w:t>
      </w:r>
      <w:r>
        <w:rPr>
          <w:rFonts w:ascii="Times New Roman CYR" w:eastAsiaTheme="minorHAnsi" w:hAnsi="Times New Roman CYR" w:cs="Times New Roman CYR"/>
          <w:sz w:val="28"/>
          <w:szCs w:val="28"/>
        </w:rPr>
        <w:t xml:space="preserve"> по профессии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w:t>
      </w:r>
      <w:r w:rsidR="003447C0">
        <w:rPr>
          <w:rFonts w:ascii="Times New Roman CYR" w:eastAsiaTheme="minorHAnsi" w:hAnsi="Times New Roman CYR" w:cs="Times New Roman CYR"/>
          <w:sz w:val="28"/>
          <w:szCs w:val="28"/>
          <w:u w:val="single"/>
        </w:rPr>
        <w:t>5</w:t>
      </w:r>
      <w:r>
        <w:rPr>
          <w:rFonts w:ascii="Times New Roman CYR" w:eastAsiaTheme="minorHAnsi" w:hAnsi="Times New Roman CYR" w:cs="Times New Roman CYR"/>
          <w:sz w:val="28"/>
          <w:szCs w:val="28"/>
          <w:u w:val="single"/>
        </w:rPr>
        <w:t>2</w:t>
      </w:r>
      <w:r>
        <w:rPr>
          <w:rFonts w:ascii="Times New Roman CYR" w:eastAsiaTheme="minorHAnsi" w:hAnsi="Times New Roman CYR" w:cs="Times New Roman CYR"/>
          <w:sz w:val="28"/>
          <w:szCs w:val="28"/>
        </w:rPr>
        <w:t xml:space="preserve"> недели из расчета:</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теоретическое обучение (при обязательной учебной нагрузке 36 часов в неделю)</w:t>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sidR="003447C0">
        <w:rPr>
          <w:rFonts w:ascii="Times New Roman CYR" w:eastAsiaTheme="minorHAnsi" w:hAnsi="Times New Roman CYR" w:cs="Times New Roman CYR"/>
          <w:sz w:val="28"/>
          <w:szCs w:val="28"/>
          <w:u w:val="single"/>
        </w:rPr>
        <w:t>39</w:t>
      </w:r>
      <w:r>
        <w:rPr>
          <w:rFonts w:ascii="Times New Roman CYR" w:eastAsiaTheme="minorHAnsi" w:hAnsi="Times New Roman CYR" w:cs="Times New Roman CYR"/>
          <w:sz w:val="28"/>
          <w:szCs w:val="28"/>
        </w:rPr>
        <w:t>нед.</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промежуточная аттестация</w:t>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sidR="003447C0">
        <w:rPr>
          <w:rFonts w:ascii="Times New Roman CYR" w:eastAsiaTheme="minorHAnsi" w:hAnsi="Times New Roman CYR" w:cs="Times New Roman CYR"/>
          <w:sz w:val="28"/>
          <w:szCs w:val="28"/>
          <w:u w:val="single"/>
        </w:rPr>
        <w:t>2</w:t>
      </w:r>
      <w:r>
        <w:rPr>
          <w:rFonts w:ascii="Times New Roman CYR" w:eastAsiaTheme="minorHAnsi" w:hAnsi="Times New Roman CYR" w:cs="Times New Roman CYR"/>
          <w:sz w:val="28"/>
          <w:szCs w:val="28"/>
        </w:rPr>
        <w:t>нед.</w:t>
      </w:r>
    </w:p>
    <w:p w:rsidR="00F013E3" w:rsidRDefault="00F013E3" w:rsidP="006666FC">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каникулярное время</w:t>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Pr>
          <w:rFonts w:ascii="Times New Roman CYR" w:eastAsiaTheme="minorHAnsi" w:hAnsi="Times New Roman CYR" w:cs="Times New Roman CYR"/>
          <w:sz w:val="28"/>
          <w:szCs w:val="28"/>
        </w:rPr>
        <w:tab/>
      </w:r>
      <w:r w:rsidR="003447C0">
        <w:rPr>
          <w:rFonts w:ascii="Times New Roman CYR" w:eastAsiaTheme="minorHAnsi" w:hAnsi="Times New Roman CYR" w:cs="Times New Roman CYR"/>
          <w:sz w:val="28"/>
          <w:szCs w:val="28"/>
          <w:u w:val="single"/>
        </w:rPr>
        <w:t>11</w:t>
      </w:r>
      <w:r>
        <w:rPr>
          <w:rFonts w:ascii="Times New Roman CYR" w:eastAsiaTheme="minorHAnsi" w:hAnsi="Times New Roman CYR" w:cs="Times New Roman CYR"/>
          <w:sz w:val="28"/>
          <w:szCs w:val="28"/>
        </w:rPr>
        <w:t>нед.</w:t>
      </w:r>
    </w:p>
    <w:p w:rsidR="00F013E3" w:rsidRPr="00F013E3" w:rsidRDefault="00F013E3" w:rsidP="006666FC">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Консультации для обучающихся очной формы получения образования предусматриваются Колледжем из расчета 4 часа на одного обучающегося на каждый учебный год, в том числе</w:t>
      </w:r>
      <w:r w:rsidR="00830847">
        <w:rPr>
          <w:rFonts w:ascii="Times New Roman CYR" w:eastAsiaTheme="minorHAnsi" w:hAnsi="Times New Roman CYR" w:cs="Times New Roman CYR"/>
          <w:sz w:val="28"/>
          <w:szCs w:val="28"/>
        </w:rPr>
        <w:t>,</w:t>
      </w:r>
      <w:r>
        <w:rPr>
          <w:rFonts w:ascii="Times New Roman CYR" w:eastAsiaTheme="minorHAnsi" w:hAnsi="Times New Roman CYR" w:cs="Times New Roman CYR"/>
          <w:sz w:val="28"/>
          <w:szCs w:val="28"/>
        </w:rPr>
        <w:t xml:space="preserve"> в период реализации среднего общего </w:t>
      </w:r>
      <w:r>
        <w:rPr>
          <w:rFonts w:ascii="Times New Roman CYR" w:eastAsiaTheme="minorHAnsi" w:hAnsi="Times New Roman CYR" w:cs="Times New Roman CYR"/>
          <w:sz w:val="28"/>
          <w:szCs w:val="28"/>
        </w:rPr>
        <w:lastRenderedPageBreak/>
        <w:t>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Колледжем самостоятельно.</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период обучения с юношами проводятся учебные сборы.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Практика является обязательным разделом </w:t>
      </w:r>
      <w:r w:rsidR="008B39CE">
        <w:rPr>
          <w:rFonts w:ascii="Times New Roman CYR" w:eastAsiaTheme="minorHAnsi" w:hAnsi="Times New Roman CYR" w:cs="Times New Roman CYR"/>
          <w:sz w:val="28"/>
          <w:szCs w:val="28"/>
        </w:rPr>
        <w:t>ППССЗ</w:t>
      </w:r>
      <w:r>
        <w:rPr>
          <w:rFonts w:ascii="Times New Roman CYR" w:eastAsiaTheme="minorHAnsi" w:hAnsi="Times New Roman CYR" w:cs="Times New Roman CYR"/>
          <w:sz w:val="28"/>
          <w:szCs w:val="28"/>
        </w:rPr>
        <w:t xml:space="preserve">. Она представляет собой вид учебных занятий, обеспечивающих практико-ориентированную подготовку обучающихся. При реализации </w:t>
      </w:r>
      <w:r w:rsidR="008B39CE">
        <w:rPr>
          <w:rFonts w:ascii="Times New Roman CYR" w:eastAsiaTheme="minorHAnsi" w:hAnsi="Times New Roman CYR" w:cs="Times New Roman CYR"/>
          <w:sz w:val="28"/>
          <w:szCs w:val="28"/>
        </w:rPr>
        <w:t>ППССЗ</w:t>
      </w:r>
      <w:r>
        <w:rPr>
          <w:rFonts w:ascii="Times New Roman CYR" w:eastAsiaTheme="minorHAnsi" w:hAnsi="Times New Roman CYR" w:cs="Times New Roman CYR"/>
          <w:sz w:val="28"/>
          <w:szCs w:val="28"/>
        </w:rPr>
        <w:t xml:space="preserve"> предусматриваются следующие виды практик: учебная и производственная.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Учебная практика и производственная практика проводятся Колледжем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рассредоточение, чередуясь с теоретическими занятиями в рамках профессиональных модулей.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Цели и задачи, программы и формы отчетности определяются Колледжем по каждому виду практики.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Реализация </w:t>
      </w:r>
      <w:r w:rsidR="008B39CE">
        <w:rPr>
          <w:rFonts w:ascii="Times New Roman CYR" w:eastAsiaTheme="minorHAnsi" w:hAnsi="Times New Roman CYR" w:cs="Times New Roman CYR"/>
          <w:sz w:val="28"/>
          <w:szCs w:val="28"/>
        </w:rPr>
        <w:t>ППССЗ</w:t>
      </w:r>
      <w:r>
        <w:rPr>
          <w:rFonts w:ascii="Times New Roman CYR" w:eastAsiaTheme="minorHAnsi" w:hAnsi="Times New Roman CYR" w:cs="Times New Roman CYR"/>
          <w:sz w:val="28"/>
          <w:szCs w:val="28"/>
        </w:rPr>
        <w:t xml:space="preserve"> по профессии обеспечивается педагогическими кадрами, имеющими высшее образование, соответствующее профилю преподаваемой учебной дисциплины (профессионального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проходят стажировку в профильных организациях не реже 1 раза в 3 года.</w:t>
      </w:r>
    </w:p>
    <w:p w:rsidR="00F013E3" w:rsidRDefault="008B39CE"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ППССЗ</w:t>
      </w:r>
      <w:r w:rsidR="00F013E3">
        <w:rPr>
          <w:rFonts w:ascii="Times New Roman CYR" w:eastAsiaTheme="minorHAnsi" w:hAnsi="Times New Roman CYR" w:cs="Times New Roman CYR"/>
          <w:sz w:val="28"/>
          <w:szCs w:val="28"/>
        </w:rPr>
        <w:t xml:space="preserve"> обеспечивается учебно-методической документацией по всем учебным дисциплинам, междисциплинарным курсам и профессиональным модулям.</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Внеаудиторная работа сопровождается методическим обеспечением и обоснованием времени, затрачиваемого на ее выполнение.</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Реализация </w:t>
      </w:r>
      <w:r w:rsidR="008B39CE">
        <w:rPr>
          <w:rFonts w:ascii="Times New Roman CYR" w:eastAsiaTheme="minorHAnsi" w:hAnsi="Times New Roman CYR" w:cs="Times New Roman CYR"/>
          <w:sz w:val="28"/>
          <w:szCs w:val="28"/>
        </w:rPr>
        <w:t>ППССЗ</w:t>
      </w:r>
      <w:r>
        <w:rPr>
          <w:rFonts w:ascii="Times New Roman CYR" w:eastAsiaTheme="minorHAnsi" w:hAnsi="Times New Roman CYR" w:cs="Times New Roman CYR"/>
          <w:sz w:val="28"/>
          <w:szCs w:val="28"/>
        </w:rPr>
        <w:t xml:space="preserve"> обеспечивается доступом каждого обучающегося к базам данных и библиотечным фондам, формируемым по полному перечню учебных дисциплин и профессиональных модулей). Во время самостоятельной подготовки обучающиеся обеспечены доступом к сети Интернет.</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Каждый обучающийся обеспечен не менее чем одним учебным печатным и/или электронным изданием по каждой учебной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Каждому обучающемуся обеспечен доступ к комплектам библиотечного фонда, состоящего не менее чем из 3 наименований отечественных журналов.</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Материально-техническая база соответствует действующим санитарным и противопожарным нормам.</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Реализация ППКРС обеспечивает 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обучающимся профессиональных модулей в условиях созданной соответствующей образовательной среды.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 использовании электронных изданий Колледж обеспечивает каждого обучающегося рабочим местом в компьютерном классе в соответствии с объемом изучаемых учебных дисциплин и профессиональных модулей. Колледж обеспечен необходимым комплектом лицензионного программного обеспечения.</w:t>
      </w:r>
    </w:p>
    <w:p w:rsidR="00F013E3" w:rsidRPr="00F013E3" w:rsidRDefault="00F013E3" w:rsidP="00F013E3">
      <w:pPr>
        <w:tabs>
          <w:tab w:val="left" w:pos="993"/>
          <w:tab w:val="center" w:pos="4677"/>
          <w:tab w:val="right" w:pos="9355"/>
        </w:tabs>
        <w:autoSpaceDE w:val="0"/>
        <w:autoSpaceDN w:val="0"/>
        <w:adjustRightInd w:val="0"/>
        <w:jc w:val="both"/>
        <w:rPr>
          <w:rFonts w:eastAsiaTheme="minorHAnsi" w:cs="Calibri"/>
        </w:rPr>
      </w:pPr>
    </w:p>
    <w:p w:rsidR="00F013E3" w:rsidRDefault="00F013E3" w:rsidP="008B39CE">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4. </w:t>
      </w:r>
      <w:r>
        <w:rPr>
          <w:rFonts w:ascii="Times New Roman CYR" w:eastAsiaTheme="minorHAnsi" w:hAnsi="Times New Roman CYR" w:cs="Times New Roman CYR"/>
          <w:b/>
          <w:bCs/>
          <w:sz w:val="28"/>
          <w:szCs w:val="28"/>
        </w:rPr>
        <w:t xml:space="preserve">Документы, регламентирующие содержание и организацию образовательного процесса при реализации </w:t>
      </w:r>
      <w:r w:rsidR="008B39CE" w:rsidRPr="008B39CE">
        <w:rPr>
          <w:rFonts w:ascii="Times New Roman CYR" w:eastAsiaTheme="minorHAnsi" w:hAnsi="Times New Roman CYR" w:cs="Times New Roman CYR"/>
          <w:b/>
          <w:sz w:val="28"/>
          <w:szCs w:val="28"/>
        </w:rPr>
        <w:t>ППССЗ</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Pr="00870021" w:rsidRDefault="00F013E3" w:rsidP="00F013E3">
      <w:pPr>
        <w:tabs>
          <w:tab w:val="left" w:pos="1134"/>
        </w:tabs>
        <w:autoSpaceDE w:val="0"/>
        <w:autoSpaceDN w:val="0"/>
        <w:adjustRightInd w:val="0"/>
        <w:ind w:firstLine="709"/>
        <w:jc w:val="both"/>
        <w:rPr>
          <w:rFonts w:ascii="Times New Roman" w:eastAsiaTheme="minorHAnsi" w:hAnsi="Times New Roman"/>
          <w:b/>
          <w:bCs/>
          <w:sz w:val="28"/>
          <w:szCs w:val="28"/>
        </w:rPr>
      </w:pPr>
      <w:r w:rsidRPr="00F013E3">
        <w:rPr>
          <w:rFonts w:ascii="Times New Roman" w:eastAsiaTheme="minorHAnsi" w:hAnsi="Times New Roman"/>
          <w:b/>
          <w:bCs/>
          <w:sz w:val="28"/>
          <w:szCs w:val="28"/>
        </w:rPr>
        <w:t xml:space="preserve">4.1. </w:t>
      </w:r>
      <w:r>
        <w:rPr>
          <w:rFonts w:ascii="Times New Roman CYR" w:eastAsiaTheme="minorHAnsi" w:hAnsi="Times New Roman CYR" w:cs="Times New Roman CYR"/>
          <w:b/>
          <w:bCs/>
          <w:sz w:val="28"/>
          <w:szCs w:val="28"/>
        </w:rPr>
        <w:t xml:space="preserve">Федеральный государственный образовательный стандарт </w:t>
      </w:r>
      <w:r w:rsidRPr="00870021">
        <w:rPr>
          <w:rFonts w:ascii="Times New Roman" w:eastAsiaTheme="minorHAnsi" w:hAnsi="Times New Roman"/>
          <w:b/>
          <w:bCs/>
          <w:sz w:val="28"/>
          <w:szCs w:val="28"/>
        </w:rPr>
        <w:t xml:space="preserve">среднего профессионального образования по профессии </w:t>
      </w:r>
      <w:r w:rsidR="00870021" w:rsidRPr="00686E04">
        <w:rPr>
          <w:rFonts w:ascii="Times New Roman" w:hAnsi="Times New Roman"/>
          <w:b/>
          <w:sz w:val="28"/>
          <w:szCs w:val="28"/>
        </w:rPr>
        <w:t>23.02.03 Техническое обслуживание и ремонт автомобильного транспорта</w:t>
      </w:r>
      <w:r w:rsidRPr="00870021">
        <w:rPr>
          <w:rFonts w:ascii="Times New Roman" w:eastAsiaTheme="minorHAnsi" w:hAnsi="Times New Roman"/>
          <w:b/>
          <w:bCs/>
          <w:sz w:val="28"/>
          <w:szCs w:val="28"/>
        </w:rPr>
        <w:t>(Приложение 1)</w:t>
      </w:r>
    </w:p>
    <w:p w:rsidR="00F013E3" w:rsidRDefault="00F013E3" w:rsidP="00A94C8A">
      <w:pPr>
        <w:tabs>
          <w:tab w:val="left" w:pos="993"/>
        </w:tabs>
        <w:autoSpaceDE w:val="0"/>
        <w:autoSpaceDN w:val="0"/>
        <w:adjustRightInd w:val="0"/>
        <w:jc w:val="both"/>
        <w:rPr>
          <w:rFonts w:ascii="Times New Roman" w:eastAsiaTheme="minorHAnsi" w:hAnsi="Times New Roman"/>
          <w:sz w:val="28"/>
          <w:szCs w:val="28"/>
        </w:rPr>
      </w:pPr>
    </w:p>
    <w:p w:rsidR="00B02D8B" w:rsidRPr="00A94C8A" w:rsidRDefault="00B02D8B" w:rsidP="00A94C8A">
      <w:pPr>
        <w:tabs>
          <w:tab w:val="left" w:pos="993"/>
        </w:tabs>
        <w:autoSpaceDE w:val="0"/>
        <w:autoSpaceDN w:val="0"/>
        <w:adjustRightInd w:val="0"/>
        <w:jc w:val="both"/>
        <w:rPr>
          <w:rFonts w:ascii="Times New Roman" w:eastAsiaTheme="minorHAnsi" w:hAnsi="Times New Roman"/>
          <w:sz w:val="28"/>
          <w:szCs w:val="28"/>
        </w:rPr>
      </w:pPr>
    </w:p>
    <w:p w:rsidR="00F013E3" w:rsidRPr="00A94C8A" w:rsidRDefault="00F013E3" w:rsidP="00A94C8A">
      <w:pPr>
        <w:tabs>
          <w:tab w:val="left" w:pos="993"/>
        </w:tabs>
        <w:autoSpaceDE w:val="0"/>
        <w:autoSpaceDN w:val="0"/>
        <w:adjustRightInd w:val="0"/>
        <w:ind w:firstLine="709"/>
        <w:jc w:val="both"/>
        <w:rPr>
          <w:rFonts w:ascii="Times New Roman" w:eastAsiaTheme="minorHAnsi" w:hAnsi="Times New Roman"/>
          <w:b/>
          <w:bCs/>
          <w:sz w:val="28"/>
          <w:szCs w:val="28"/>
        </w:rPr>
      </w:pPr>
      <w:r w:rsidRPr="00A94C8A">
        <w:rPr>
          <w:rFonts w:ascii="Times New Roman" w:eastAsiaTheme="minorHAnsi" w:hAnsi="Times New Roman"/>
          <w:b/>
          <w:bCs/>
          <w:sz w:val="28"/>
          <w:szCs w:val="28"/>
        </w:rPr>
        <w:t>4.2. Учебный план (Приложение 2)</w:t>
      </w:r>
    </w:p>
    <w:p w:rsidR="00F013E3" w:rsidRPr="00A94C8A" w:rsidRDefault="00F013E3" w:rsidP="0072393F">
      <w:pPr>
        <w:tabs>
          <w:tab w:val="left" w:pos="993"/>
        </w:tabs>
        <w:ind w:firstLine="709"/>
        <w:jc w:val="both"/>
        <w:rPr>
          <w:rFonts w:ascii="Times New Roman" w:hAnsi="Times New Roman"/>
          <w:sz w:val="28"/>
          <w:szCs w:val="28"/>
        </w:rPr>
      </w:pPr>
      <w:r w:rsidRPr="00A94C8A">
        <w:rPr>
          <w:rFonts w:ascii="Times New Roman" w:eastAsiaTheme="minorHAnsi" w:hAnsi="Times New Roman"/>
          <w:sz w:val="28"/>
          <w:szCs w:val="28"/>
        </w:rPr>
        <w:t>В учебном плане указываются элементы учебного процесса, время в неделях, максимальная, обязательная и самостоятельная учебная нагрузка, курс и семестр обучения, распределение часов по циклам, учебным дисциплинам и профессиональным модулям.</w:t>
      </w:r>
      <w:r w:rsidR="00A94C8A" w:rsidRPr="00A94C8A">
        <w:rPr>
          <w:rFonts w:ascii="Times New Roman" w:hAnsi="Times New Roman"/>
          <w:sz w:val="28"/>
          <w:szCs w:val="28"/>
        </w:rPr>
        <w:t xml:space="preserve"> ППССЗ специальности </w:t>
      </w:r>
      <w:r w:rsidR="00686E04" w:rsidRPr="00870021">
        <w:rPr>
          <w:rFonts w:ascii="Times New Roman" w:hAnsi="Times New Roman"/>
          <w:sz w:val="28"/>
          <w:szCs w:val="28"/>
        </w:rPr>
        <w:t xml:space="preserve">23.02.03 </w:t>
      </w:r>
      <w:r w:rsidR="00686E04" w:rsidRPr="00870021">
        <w:rPr>
          <w:rFonts w:ascii="Times New Roman" w:hAnsi="Times New Roman"/>
          <w:sz w:val="28"/>
          <w:szCs w:val="28"/>
        </w:rPr>
        <w:lastRenderedPageBreak/>
        <w:t>Техническое обслуживание и ре</w:t>
      </w:r>
      <w:r w:rsidR="00686E04">
        <w:rPr>
          <w:rFonts w:ascii="Times New Roman" w:hAnsi="Times New Roman"/>
          <w:sz w:val="28"/>
          <w:szCs w:val="28"/>
        </w:rPr>
        <w:t xml:space="preserve">монт автомобильного транспорта </w:t>
      </w:r>
      <w:r w:rsidR="00A94C8A" w:rsidRPr="00A94C8A">
        <w:rPr>
          <w:rFonts w:ascii="Times New Roman" w:hAnsi="Times New Roman"/>
          <w:sz w:val="28"/>
          <w:szCs w:val="28"/>
        </w:rPr>
        <w:t>предполагает изучение следующих учебных циклов:</w:t>
      </w:r>
    </w:p>
    <w:p w:rsidR="00A94C8A" w:rsidRPr="006666FC" w:rsidRDefault="00A94C8A" w:rsidP="0072393F">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общеобразовательный -</w:t>
      </w:r>
      <w:r w:rsidR="006666FC" w:rsidRPr="006666FC">
        <w:rPr>
          <w:rFonts w:ascii="Times New Roman" w:hAnsi="Times New Roman"/>
          <w:sz w:val="28"/>
          <w:szCs w:val="28"/>
        </w:rPr>
        <w:t xml:space="preserve"> ОУД</w:t>
      </w:r>
      <w:r w:rsidRPr="006666FC">
        <w:rPr>
          <w:rFonts w:ascii="Times New Roman" w:hAnsi="Times New Roman"/>
          <w:sz w:val="28"/>
          <w:szCs w:val="28"/>
        </w:rPr>
        <w:t>;</w:t>
      </w:r>
    </w:p>
    <w:p w:rsidR="00A94C8A" w:rsidRPr="006666FC" w:rsidRDefault="00A94C8A" w:rsidP="0072393F">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общий гуманитарный и социально-экономический  - ОГСЭ;</w:t>
      </w:r>
    </w:p>
    <w:p w:rsidR="00A94C8A" w:rsidRPr="006666FC" w:rsidRDefault="00A94C8A" w:rsidP="0072393F">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математический и общий естественнонаучный - ЕН;</w:t>
      </w:r>
    </w:p>
    <w:p w:rsidR="006666FC"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профессиональный</w:t>
      </w:r>
      <w:r w:rsidR="006666FC" w:rsidRPr="006666FC">
        <w:rPr>
          <w:rFonts w:ascii="Times New Roman" w:hAnsi="Times New Roman"/>
          <w:sz w:val="28"/>
          <w:szCs w:val="28"/>
        </w:rPr>
        <w:t>:</w:t>
      </w:r>
    </w:p>
    <w:p w:rsidR="006666FC" w:rsidRPr="006666FC" w:rsidRDefault="006666FC" w:rsidP="006666FC">
      <w:pPr>
        <w:widowControl w:val="0"/>
        <w:tabs>
          <w:tab w:val="left" w:pos="993"/>
        </w:tabs>
        <w:ind w:left="709" w:firstLine="709"/>
        <w:jc w:val="both"/>
        <w:rPr>
          <w:rFonts w:ascii="Times New Roman" w:hAnsi="Times New Roman"/>
          <w:sz w:val="28"/>
          <w:szCs w:val="28"/>
        </w:rPr>
      </w:pPr>
      <w:r w:rsidRPr="006666FC">
        <w:rPr>
          <w:rFonts w:ascii="Times New Roman" w:hAnsi="Times New Roman"/>
          <w:sz w:val="28"/>
          <w:szCs w:val="28"/>
        </w:rPr>
        <w:t>- общепрофессиональный – ОП;</w:t>
      </w:r>
    </w:p>
    <w:p w:rsidR="00A94C8A" w:rsidRPr="006666FC" w:rsidRDefault="006666FC" w:rsidP="006666FC">
      <w:pPr>
        <w:widowControl w:val="0"/>
        <w:tabs>
          <w:tab w:val="left" w:pos="993"/>
        </w:tabs>
        <w:ind w:left="709" w:firstLine="709"/>
        <w:jc w:val="both"/>
        <w:rPr>
          <w:rFonts w:ascii="Times New Roman" w:hAnsi="Times New Roman"/>
          <w:sz w:val="28"/>
          <w:szCs w:val="28"/>
        </w:rPr>
      </w:pPr>
      <w:r w:rsidRPr="006666FC">
        <w:rPr>
          <w:rFonts w:ascii="Times New Roman" w:hAnsi="Times New Roman"/>
          <w:sz w:val="28"/>
          <w:szCs w:val="28"/>
        </w:rPr>
        <w:t>- профессиональные модули ПМ</w:t>
      </w:r>
      <w:r w:rsidR="00A94C8A" w:rsidRPr="006666FC">
        <w:rPr>
          <w:rFonts w:ascii="Times New Roman" w:hAnsi="Times New Roman"/>
          <w:sz w:val="28"/>
          <w:szCs w:val="28"/>
        </w:rPr>
        <w:t>;</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учебная практика - УП;</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производственная практика (по профилю специальности) - ПП;</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производственная практика (преддипломная) - ПДП;</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промежуточная аттестация - ПА;</w:t>
      </w:r>
    </w:p>
    <w:p w:rsidR="00A94C8A" w:rsidRPr="006666FC" w:rsidRDefault="00A94C8A" w:rsidP="006666FC">
      <w:pPr>
        <w:widowControl w:val="0"/>
        <w:numPr>
          <w:ilvl w:val="0"/>
          <w:numId w:val="2"/>
        </w:numPr>
        <w:tabs>
          <w:tab w:val="left" w:pos="709"/>
          <w:tab w:val="left" w:pos="993"/>
        </w:tabs>
        <w:ind w:left="0" w:firstLine="709"/>
        <w:jc w:val="both"/>
        <w:rPr>
          <w:rFonts w:ascii="Times New Roman" w:hAnsi="Times New Roman"/>
          <w:sz w:val="28"/>
          <w:szCs w:val="28"/>
        </w:rPr>
      </w:pPr>
      <w:r w:rsidRPr="006666FC">
        <w:rPr>
          <w:rFonts w:ascii="Times New Roman" w:hAnsi="Times New Roman"/>
          <w:sz w:val="28"/>
          <w:szCs w:val="28"/>
        </w:rPr>
        <w:t>государственная итоговая аттестация - ГИА.</w:t>
      </w:r>
    </w:p>
    <w:p w:rsidR="00A94C8A" w:rsidRPr="006666FC" w:rsidRDefault="00A94C8A" w:rsidP="006666FC">
      <w:pPr>
        <w:tabs>
          <w:tab w:val="left" w:pos="993"/>
        </w:tabs>
        <w:ind w:firstLine="709"/>
        <w:jc w:val="both"/>
        <w:rPr>
          <w:rFonts w:ascii="Times New Roman CYR" w:eastAsiaTheme="minorHAnsi" w:hAnsi="Times New Roman CYR" w:cs="Times New Roman CYR"/>
          <w:sz w:val="28"/>
          <w:szCs w:val="28"/>
          <w:shd w:val="clear" w:color="auto" w:fill="FFFF00"/>
        </w:rPr>
      </w:pPr>
      <w:r w:rsidRPr="006666FC">
        <w:rPr>
          <w:rFonts w:ascii="Times New Roman CYR" w:eastAsiaTheme="minorHAnsi" w:hAnsi="Times New Roman CYR" w:cs="Times New Roman CYR"/>
          <w:sz w:val="28"/>
          <w:szCs w:val="28"/>
        </w:rPr>
        <w:t xml:space="preserve">По выбору из обязательных предметных областей, с учетом рекомендаций ЦЗН г.Ачинска и запросов работодателей, образовательным учреждением в общеобразовательный цикл введены дисциплины ПОО.01 Эффективное поведение на рынке </w:t>
      </w:r>
      <w:r w:rsidRPr="0072393F">
        <w:rPr>
          <w:rFonts w:ascii="Times New Roman CYR" w:eastAsiaTheme="minorHAnsi" w:hAnsi="Times New Roman CYR" w:cs="Times New Roman CYR"/>
          <w:sz w:val="28"/>
          <w:szCs w:val="28"/>
        </w:rPr>
        <w:t>труда – 36 час, ПОО.02 Введение в профессию – 36 час.</w:t>
      </w:r>
    </w:p>
    <w:p w:rsidR="00791CD2" w:rsidRPr="00A94C8A" w:rsidRDefault="00A94C8A" w:rsidP="006666FC">
      <w:pPr>
        <w:tabs>
          <w:tab w:val="left" w:pos="993"/>
        </w:tabs>
        <w:ind w:firstLine="709"/>
        <w:jc w:val="both"/>
        <w:rPr>
          <w:rFonts w:ascii="Times New Roman" w:hAnsi="Times New Roman"/>
          <w:sz w:val="28"/>
          <w:szCs w:val="28"/>
        </w:rPr>
      </w:pPr>
      <w:r w:rsidRPr="006666FC">
        <w:rPr>
          <w:rFonts w:ascii="Times New Roman" w:hAnsi="Times New Roman"/>
          <w:sz w:val="28"/>
          <w:szCs w:val="28"/>
        </w:rPr>
        <w:t>Обязательная часть ППССЗ по циклам составляет 70% от общего объема времени, отведенного на их освоение. Вариативная часть (30%) распределена в соответствии с потребностями работодателей и направлена на введение новых элементов и на углубление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F013E3" w:rsidRPr="00552FC2"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552FC2">
        <w:rPr>
          <w:rFonts w:ascii="Times New Roman CYR" w:eastAsiaTheme="minorHAnsi" w:hAnsi="Times New Roman CYR" w:cs="Times New Roman CYR"/>
          <w:sz w:val="28"/>
          <w:szCs w:val="28"/>
        </w:rPr>
        <w:t xml:space="preserve">Часы вариативной части </w:t>
      </w:r>
      <w:r w:rsidR="009A6A1E" w:rsidRPr="00552FC2">
        <w:rPr>
          <w:rFonts w:ascii="Times New Roman CYR" w:eastAsiaTheme="minorHAnsi" w:hAnsi="Times New Roman CYR" w:cs="Times New Roman CYR"/>
          <w:sz w:val="28"/>
          <w:szCs w:val="28"/>
        </w:rPr>
        <w:t xml:space="preserve">(900 час) </w:t>
      </w:r>
      <w:r w:rsidRPr="00552FC2">
        <w:rPr>
          <w:rFonts w:ascii="Times New Roman CYR" w:eastAsiaTheme="minorHAnsi" w:hAnsi="Times New Roman CYR" w:cs="Times New Roman CYR"/>
          <w:sz w:val="28"/>
          <w:szCs w:val="28"/>
        </w:rPr>
        <w:t>использованы на:</w:t>
      </w:r>
    </w:p>
    <w:p w:rsidR="00F36087" w:rsidRPr="00552FC2" w:rsidRDefault="00F013E3" w:rsidP="00F6543C">
      <w:pPr>
        <w:autoSpaceDE w:val="0"/>
        <w:autoSpaceDN w:val="0"/>
        <w:adjustRightInd w:val="0"/>
        <w:ind w:firstLine="540"/>
        <w:jc w:val="both"/>
        <w:rPr>
          <w:rFonts w:ascii="Times New Roman" w:eastAsiaTheme="minorHAnsi" w:hAnsi="Times New Roman"/>
          <w:sz w:val="28"/>
          <w:szCs w:val="28"/>
        </w:rPr>
      </w:pPr>
      <w:r w:rsidRPr="00552FC2">
        <w:rPr>
          <w:rFonts w:ascii="Times New Roman" w:eastAsiaTheme="minorHAnsi" w:hAnsi="Times New Roman"/>
          <w:sz w:val="28"/>
          <w:szCs w:val="28"/>
        </w:rPr>
        <w:t xml:space="preserve">- </w:t>
      </w:r>
      <w:r w:rsidR="00F36087" w:rsidRPr="00552FC2">
        <w:rPr>
          <w:rFonts w:ascii="Times New Roman" w:eastAsiaTheme="minorHAnsi" w:hAnsi="Times New Roman"/>
          <w:sz w:val="28"/>
          <w:szCs w:val="28"/>
        </w:rPr>
        <w:t>общий гуманитарный</w:t>
      </w:r>
      <w:r w:rsidR="00F36087" w:rsidRPr="00552FC2">
        <w:rPr>
          <w:rFonts w:ascii="Times New Roman" w:hAnsi="Times New Roman"/>
          <w:sz w:val="28"/>
          <w:szCs w:val="28"/>
        </w:rPr>
        <w:t xml:space="preserve"> и социально-экономический  </w:t>
      </w:r>
      <w:r w:rsidR="00F36087" w:rsidRPr="00552FC2">
        <w:rPr>
          <w:rFonts w:ascii="Times New Roman" w:eastAsiaTheme="minorHAnsi" w:hAnsi="Times New Roman"/>
          <w:sz w:val="28"/>
          <w:szCs w:val="28"/>
        </w:rPr>
        <w:t xml:space="preserve"> – </w:t>
      </w:r>
      <w:r w:rsidR="008963A7" w:rsidRPr="00552FC2">
        <w:rPr>
          <w:rFonts w:ascii="Times New Roman" w:eastAsiaTheme="minorHAnsi" w:hAnsi="Times New Roman"/>
          <w:sz w:val="28"/>
          <w:szCs w:val="28"/>
        </w:rPr>
        <w:t>3</w:t>
      </w:r>
      <w:r w:rsidR="00F36087" w:rsidRPr="00552FC2">
        <w:rPr>
          <w:rFonts w:ascii="Times New Roman" w:eastAsiaTheme="minorHAnsi" w:hAnsi="Times New Roman"/>
          <w:sz w:val="28"/>
          <w:szCs w:val="28"/>
        </w:rPr>
        <w:t>2 час;</w:t>
      </w:r>
    </w:p>
    <w:p w:rsidR="00F013E3" w:rsidRPr="00552FC2" w:rsidRDefault="00F36087" w:rsidP="00F6543C">
      <w:pPr>
        <w:autoSpaceDE w:val="0"/>
        <w:autoSpaceDN w:val="0"/>
        <w:adjustRightInd w:val="0"/>
        <w:ind w:firstLine="540"/>
        <w:jc w:val="both"/>
        <w:rPr>
          <w:rFonts w:ascii="Times New Roman" w:eastAsiaTheme="minorHAnsi" w:hAnsi="Times New Roman"/>
          <w:sz w:val="28"/>
          <w:szCs w:val="28"/>
        </w:rPr>
      </w:pPr>
      <w:r w:rsidRPr="00552FC2">
        <w:rPr>
          <w:rFonts w:ascii="Times New Roman" w:eastAsiaTheme="minorHAnsi" w:hAnsi="Times New Roman"/>
          <w:sz w:val="28"/>
          <w:szCs w:val="28"/>
        </w:rPr>
        <w:t xml:space="preserve">- </w:t>
      </w:r>
      <w:r w:rsidR="00F013E3" w:rsidRPr="00552FC2">
        <w:rPr>
          <w:rFonts w:ascii="Times New Roman CYR" w:eastAsiaTheme="minorHAnsi" w:hAnsi="Times New Roman CYR" w:cs="Times New Roman CYR"/>
          <w:sz w:val="28"/>
          <w:szCs w:val="28"/>
        </w:rPr>
        <w:t xml:space="preserve">общепрофессиональный цикл – </w:t>
      </w:r>
      <w:r w:rsidR="008963A7" w:rsidRPr="00552FC2">
        <w:rPr>
          <w:rFonts w:ascii="Times New Roman CYR" w:eastAsiaTheme="minorHAnsi" w:hAnsi="Times New Roman CYR" w:cs="Times New Roman CYR"/>
          <w:sz w:val="28"/>
          <w:szCs w:val="28"/>
        </w:rPr>
        <w:t>302</w:t>
      </w:r>
      <w:r w:rsidRPr="00552FC2">
        <w:rPr>
          <w:rFonts w:ascii="Times New Roman CYR" w:eastAsiaTheme="minorHAnsi" w:hAnsi="Times New Roman CYR" w:cs="Times New Roman CYR"/>
          <w:sz w:val="28"/>
          <w:szCs w:val="28"/>
        </w:rPr>
        <w:t xml:space="preserve"> час</w:t>
      </w:r>
      <w:r w:rsidR="00F013E3" w:rsidRPr="00552FC2">
        <w:rPr>
          <w:rFonts w:ascii="Times New Roman CYR" w:eastAsiaTheme="minorHAnsi" w:hAnsi="Times New Roman CYR" w:cs="Times New Roman CYR"/>
          <w:sz w:val="28"/>
          <w:szCs w:val="28"/>
        </w:rPr>
        <w:t>;</w:t>
      </w:r>
    </w:p>
    <w:p w:rsidR="00F013E3" w:rsidRPr="00552FC2" w:rsidRDefault="00F013E3" w:rsidP="00F6543C">
      <w:pPr>
        <w:autoSpaceDE w:val="0"/>
        <w:autoSpaceDN w:val="0"/>
        <w:adjustRightInd w:val="0"/>
        <w:ind w:firstLine="540"/>
        <w:jc w:val="both"/>
        <w:rPr>
          <w:rFonts w:ascii="Times New Roman CYR" w:eastAsiaTheme="minorHAnsi" w:hAnsi="Times New Roman CYR" w:cs="Times New Roman CYR"/>
          <w:sz w:val="28"/>
          <w:szCs w:val="28"/>
        </w:rPr>
      </w:pPr>
      <w:r w:rsidRPr="00552FC2">
        <w:rPr>
          <w:rFonts w:ascii="Times New Roman" w:eastAsiaTheme="minorHAnsi" w:hAnsi="Times New Roman"/>
          <w:sz w:val="28"/>
          <w:szCs w:val="28"/>
        </w:rPr>
        <w:t xml:space="preserve">- </w:t>
      </w:r>
      <w:r w:rsidR="00F36087" w:rsidRPr="00552FC2">
        <w:rPr>
          <w:rFonts w:ascii="Times New Roman CYR" w:eastAsiaTheme="minorHAnsi" w:hAnsi="Times New Roman CYR" w:cs="Times New Roman CYR"/>
          <w:sz w:val="28"/>
          <w:szCs w:val="28"/>
        </w:rPr>
        <w:t xml:space="preserve">профессиональный цикл – </w:t>
      </w:r>
      <w:r w:rsidR="008963A7" w:rsidRPr="00552FC2">
        <w:rPr>
          <w:rFonts w:ascii="Times New Roman CYR" w:eastAsiaTheme="minorHAnsi" w:hAnsi="Times New Roman CYR" w:cs="Times New Roman CYR"/>
          <w:sz w:val="28"/>
          <w:szCs w:val="28"/>
        </w:rPr>
        <w:t>566</w:t>
      </w:r>
      <w:r w:rsidR="00F36087" w:rsidRPr="00552FC2">
        <w:rPr>
          <w:rFonts w:ascii="Times New Roman CYR" w:eastAsiaTheme="minorHAnsi" w:hAnsi="Times New Roman CYR" w:cs="Times New Roman CYR"/>
          <w:sz w:val="28"/>
          <w:szCs w:val="28"/>
        </w:rPr>
        <w:t xml:space="preserve"> час</w:t>
      </w:r>
      <w:r w:rsidRPr="00552FC2">
        <w:rPr>
          <w:rFonts w:ascii="Times New Roman CYR" w:eastAsiaTheme="minorHAnsi" w:hAnsi="Times New Roman CYR" w:cs="Times New Roman CYR"/>
          <w:sz w:val="28"/>
          <w:szCs w:val="28"/>
        </w:rPr>
        <w:t>.</w:t>
      </w:r>
    </w:p>
    <w:p w:rsidR="00F013E3" w:rsidRPr="00552FC2" w:rsidRDefault="00F013E3" w:rsidP="00F6543C">
      <w:pPr>
        <w:autoSpaceDE w:val="0"/>
        <w:autoSpaceDN w:val="0"/>
        <w:adjustRightInd w:val="0"/>
        <w:jc w:val="both"/>
        <w:rPr>
          <w:rFonts w:eastAsiaTheme="minorHAnsi" w:cs="Calibri"/>
        </w:rPr>
      </w:pPr>
    </w:p>
    <w:p w:rsidR="00C82C75" w:rsidRPr="00552FC2" w:rsidRDefault="00F013E3" w:rsidP="00F6543C">
      <w:pPr>
        <w:autoSpaceDE w:val="0"/>
        <w:autoSpaceDN w:val="0"/>
        <w:adjustRightInd w:val="0"/>
        <w:ind w:firstLine="709"/>
        <w:jc w:val="both"/>
        <w:rPr>
          <w:rFonts w:ascii="Times New Roman CYR" w:eastAsiaTheme="minorHAnsi" w:hAnsi="Times New Roman CYR" w:cs="Times New Roman CYR"/>
          <w:color w:val="000000"/>
          <w:sz w:val="28"/>
          <w:szCs w:val="28"/>
        </w:rPr>
      </w:pPr>
      <w:r w:rsidRPr="00552FC2">
        <w:rPr>
          <w:rFonts w:ascii="Times New Roman CYR" w:eastAsiaTheme="minorHAnsi" w:hAnsi="Times New Roman CYR" w:cs="Times New Roman CYR"/>
          <w:color w:val="000000"/>
          <w:sz w:val="28"/>
          <w:szCs w:val="28"/>
        </w:rPr>
        <w:t xml:space="preserve">В структуру и содержание </w:t>
      </w:r>
      <w:r w:rsidR="008B39CE" w:rsidRPr="00552FC2">
        <w:rPr>
          <w:rFonts w:ascii="Times New Roman CYR" w:eastAsiaTheme="minorHAnsi" w:hAnsi="Times New Roman CYR" w:cs="Times New Roman CYR"/>
          <w:sz w:val="28"/>
          <w:szCs w:val="28"/>
        </w:rPr>
        <w:t>ППССЗ</w:t>
      </w:r>
      <w:r w:rsidRPr="00552FC2">
        <w:rPr>
          <w:rFonts w:ascii="Times New Roman CYR" w:eastAsiaTheme="minorHAnsi" w:hAnsi="Times New Roman CYR" w:cs="Times New Roman CYR"/>
          <w:color w:val="000000"/>
          <w:sz w:val="28"/>
          <w:szCs w:val="28"/>
        </w:rPr>
        <w:t xml:space="preserve"> введены дополнительные элементы с учетом нормативных сроков ее реализации. Вновь введенные элементы ППКРС - учебные дисциплины и МДК продолжают перечень и индексацию элементов, зафиксированных в ФГОС.</w:t>
      </w:r>
    </w:p>
    <w:p w:rsidR="00F013E3" w:rsidRPr="0004197D" w:rsidRDefault="00F013E3" w:rsidP="00F013E3">
      <w:pPr>
        <w:autoSpaceDE w:val="0"/>
        <w:autoSpaceDN w:val="0"/>
        <w:adjustRightInd w:val="0"/>
        <w:ind w:firstLine="709"/>
        <w:jc w:val="both"/>
        <w:rPr>
          <w:rFonts w:ascii="Times New Roman CYR" w:eastAsiaTheme="minorHAnsi" w:hAnsi="Times New Roman CYR" w:cs="Times New Roman CYR"/>
          <w:color w:val="000000"/>
          <w:sz w:val="28"/>
          <w:szCs w:val="28"/>
          <w:highlight w:val="yellow"/>
        </w:rPr>
      </w:pPr>
      <w:r w:rsidRPr="00552FC2">
        <w:rPr>
          <w:rFonts w:ascii="Times New Roman CYR" w:eastAsiaTheme="minorHAnsi" w:hAnsi="Times New Roman CYR" w:cs="Times New Roman CYR"/>
          <w:color w:val="000000"/>
          <w:sz w:val="28"/>
          <w:szCs w:val="28"/>
        </w:rPr>
        <w:t>За счет вариативной части введены новые элементы:</w:t>
      </w:r>
    </w:p>
    <w:p w:rsidR="008963A7" w:rsidRPr="00552FC2" w:rsidRDefault="008963A7" w:rsidP="008963A7">
      <w:pPr>
        <w:pStyle w:val="ac"/>
        <w:tabs>
          <w:tab w:val="left" w:pos="993"/>
        </w:tabs>
        <w:ind w:left="0" w:firstLine="993"/>
        <w:jc w:val="both"/>
        <w:rPr>
          <w:rFonts w:ascii="Times New Roman" w:hAnsi="Times New Roman"/>
          <w:bCs/>
          <w:sz w:val="28"/>
          <w:szCs w:val="28"/>
        </w:rPr>
      </w:pPr>
      <w:r w:rsidRPr="00552FC2">
        <w:rPr>
          <w:rFonts w:ascii="Times New Roman" w:hAnsi="Times New Roman"/>
          <w:bCs/>
          <w:sz w:val="28"/>
          <w:szCs w:val="28"/>
        </w:rPr>
        <w:t>ОГСЭ.05в. Этика и психология делового общения (48 часов максимальной учебной нагрузки, в том числе 32 часа аудиторной учебной нагрузки, 16 часов внеаудиторной нагрузки);</w:t>
      </w:r>
    </w:p>
    <w:p w:rsidR="008963A7" w:rsidRPr="00552FC2" w:rsidRDefault="008963A7" w:rsidP="008963A7">
      <w:pPr>
        <w:pStyle w:val="ac"/>
        <w:numPr>
          <w:ilvl w:val="0"/>
          <w:numId w:val="6"/>
        </w:numPr>
        <w:tabs>
          <w:tab w:val="left" w:pos="993"/>
        </w:tabs>
        <w:ind w:left="0" w:firstLine="709"/>
        <w:jc w:val="both"/>
        <w:rPr>
          <w:rFonts w:ascii="Times New Roman" w:hAnsi="Times New Roman"/>
          <w:bCs/>
          <w:sz w:val="28"/>
          <w:szCs w:val="28"/>
        </w:rPr>
      </w:pPr>
      <w:r w:rsidRPr="00552FC2">
        <w:rPr>
          <w:rFonts w:ascii="Times New Roman" w:hAnsi="Times New Roman"/>
          <w:bCs/>
          <w:sz w:val="28"/>
          <w:szCs w:val="28"/>
        </w:rPr>
        <w:t>введение вариативных учебных дисциплин общепрофессионального цикла:</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ОП.10в. Оборудование для станций технического обслуживания (102 часа максимальной учебной нагрузки, в том числе 68 часов аудиторной учебной нагрузки, 34 час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lastRenderedPageBreak/>
        <w:t>ОП.11в. Автомобильные перевозки (162 часа максимальной учебной нагрузки, в том числе 108 часов аудиторной учебной нагрузки, 54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ОП.12в. Основы предпринимательской деятельности (129 часов максимальной учебной нагрузки, в том числе 86 часов аудиторной учебной нагрузки, 43 часа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 xml:space="preserve">ОП.13в. </w:t>
      </w:r>
      <w:r w:rsidR="00B02D8B">
        <w:rPr>
          <w:rFonts w:ascii="Times New Roman" w:hAnsi="Times New Roman"/>
          <w:bCs/>
          <w:sz w:val="28"/>
          <w:szCs w:val="28"/>
        </w:rPr>
        <w:t>Оказание первой медицинской помощи</w:t>
      </w:r>
      <w:r w:rsidRPr="00552FC2">
        <w:rPr>
          <w:rFonts w:ascii="Times New Roman" w:hAnsi="Times New Roman"/>
          <w:bCs/>
          <w:sz w:val="28"/>
          <w:szCs w:val="28"/>
        </w:rPr>
        <w:t xml:space="preserve"> (36 часов максимальной учебной нагрузки, в том числе 24 часа аудиторной учебной нагрузки, 12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ОП.14в. Монтаж, техническое обслуживание и ремонт электрооборудования автомобилей (150 часов максимальной учебной нагрузки, в том числе 100 часов аудиторной учебной нагрузки, 50 часов внеаудиторной нагрузки);</w:t>
      </w:r>
    </w:p>
    <w:p w:rsidR="008963A7" w:rsidRPr="00552FC2" w:rsidRDefault="008963A7" w:rsidP="008963A7">
      <w:pPr>
        <w:pStyle w:val="ac"/>
        <w:numPr>
          <w:ilvl w:val="0"/>
          <w:numId w:val="6"/>
        </w:numPr>
        <w:tabs>
          <w:tab w:val="left" w:pos="993"/>
        </w:tabs>
        <w:ind w:left="0" w:firstLine="709"/>
        <w:jc w:val="both"/>
        <w:rPr>
          <w:rFonts w:ascii="Times New Roman" w:hAnsi="Times New Roman"/>
          <w:bCs/>
          <w:sz w:val="28"/>
          <w:szCs w:val="28"/>
        </w:rPr>
      </w:pPr>
      <w:r w:rsidRPr="00552FC2">
        <w:rPr>
          <w:rFonts w:ascii="Times New Roman" w:hAnsi="Times New Roman"/>
          <w:bCs/>
          <w:sz w:val="28"/>
          <w:szCs w:val="28"/>
        </w:rPr>
        <w:t>введение вариативных междисциплинарных курсов:</w:t>
      </w:r>
    </w:p>
    <w:p w:rsidR="008963A7" w:rsidRPr="00552FC2" w:rsidRDefault="008963A7" w:rsidP="008963A7">
      <w:pPr>
        <w:pStyle w:val="ac"/>
        <w:tabs>
          <w:tab w:val="left" w:pos="993"/>
        </w:tabs>
        <w:ind w:left="0" w:firstLine="993"/>
        <w:jc w:val="both"/>
        <w:rPr>
          <w:rFonts w:ascii="Times New Roman" w:hAnsi="Times New Roman"/>
          <w:bCs/>
          <w:sz w:val="28"/>
          <w:szCs w:val="28"/>
        </w:rPr>
      </w:pPr>
      <w:r w:rsidRPr="00552FC2">
        <w:rPr>
          <w:rFonts w:ascii="Times New Roman" w:hAnsi="Times New Roman"/>
          <w:bCs/>
          <w:sz w:val="28"/>
          <w:szCs w:val="28"/>
        </w:rPr>
        <w:t>МДК.01.03. Проектирование с использованием САПР (99 часов максимальной учебной нагрузки, в том числе 66 часов аудиторной учебной нагрузки, 33 часов внеаудиторной нагрузки);</w:t>
      </w:r>
    </w:p>
    <w:p w:rsidR="008963A7" w:rsidRPr="00552FC2" w:rsidRDefault="008963A7" w:rsidP="008963A7">
      <w:pPr>
        <w:pStyle w:val="ac"/>
        <w:numPr>
          <w:ilvl w:val="0"/>
          <w:numId w:val="6"/>
        </w:numPr>
        <w:tabs>
          <w:tab w:val="left" w:pos="993"/>
        </w:tabs>
        <w:ind w:left="0" w:firstLine="709"/>
        <w:jc w:val="both"/>
        <w:rPr>
          <w:rFonts w:ascii="Times New Roman" w:hAnsi="Times New Roman"/>
          <w:bCs/>
          <w:sz w:val="28"/>
          <w:szCs w:val="28"/>
        </w:rPr>
      </w:pPr>
      <w:r w:rsidRPr="00552FC2">
        <w:rPr>
          <w:rFonts w:ascii="Times New Roman" w:hAnsi="Times New Roman"/>
          <w:bCs/>
          <w:sz w:val="28"/>
          <w:szCs w:val="28"/>
        </w:rPr>
        <w:t>на расширение подготовки: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по учебной дисциплине ОП.06. Правила безопасности дорожного движения, определяемой содержанием обязательной части (60 часов максимальной учебной нагрузки, в том числе 40 часов обязательной учебной нагрузки, 20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по МДК.01.01. Устройство автомобилей, определяемой содержанием обязательной части (150 часов максимальной учебной нагрузки, в том числе 100 часов обязательной учебной нагрузки, 50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по МДК.01.02. Техническое обслуживание и ремонт автотранспорта, определяемой содержанием обязательной части (150 часов максимальной учебной нагрузки, в том числе 100 часов аудиторной учебной нагрузки, 50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по МДК.02.01. Управление коллективом исполнителей, определяемой содержанием обязательной части (144 часа максимальной учебной нагрузки, в том числе 96 часов аудиторной учебной нагрузки, 48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по МДК.03.01. Основы слесарных работ, определяемой содержанием обязательной части (75 часов максимальной учебной нагрузки, в том числе 50 часов аудиторной учебной нагрузки, 25 часов внеаудиторной нагрузки);</w:t>
      </w:r>
    </w:p>
    <w:p w:rsidR="008963A7" w:rsidRPr="00552FC2" w:rsidRDefault="008963A7" w:rsidP="008963A7">
      <w:pPr>
        <w:tabs>
          <w:tab w:val="left" w:pos="993"/>
        </w:tabs>
        <w:ind w:firstLine="993"/>
        <w:jc w:val="both"/>
        <w:rPr>
          <w:rFonts w:ascii="Times New Roman" w:hAnsi="Times New Roman"/>
          <w:bCs/>
          <w:sz w:val="28"/>
          <w:szCs w:val="28"/>
        </w:rPr>
      </w:pPr>
      <w:r w:rsidRPr="00552FC2">
        <w:rPr>
          <w:rFonts w:ascii="Times New Roman" w:hAnsi="Times New Roman"/>
          <w:bCs/>
          <w:sz w:val="28"/>
          <w:szCs w:val="28"/>
        </w:rPr>
        <w:t>по МДК.03.02. Технология выполнения автослесарных работ, определяемой содержанием обязательной части (45 часов максимальной учебной нагрузки, в том числе 30 часов аудиторной учебной нагрузки, 15 часов внеаудиторной нагрузки)</w:t>
      </w:r>
    </w:p>
    <w:p w:rsidR="00A94C8A" w:rsidRPr="00552FC2" w:rsidRDefault="00A94C8A"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highlight w:val="yellow"/>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552FC2">
        <w:rPr>
          <w:rFonts w:ascii="Times New Roman CYR" w:eastAsiaTheme="minorHAnsi" w:hAnsi="Times New Roman CYR" w:cs="Times New Roman CYR"/>
          <w:sz w:val="28"/>
          <w:szCs w:val="28"/>
        </w:rPr>
        <w:t xml:space="preserve">Профессиональный цикл состоит из общепрофессиональных дисциплин и профессиональных модулей в соответствии с основными видами деятельности. В состав каждого профессионального модуля входят </w:t>
      </w:r>
      <w:r w:rsidRPr="00552FC2">
        <w:rPr>
          <w:rFonts w:ascii="Times New Roman CYR" w:eastAsiaTheme="minorHAnsi" w:hAnsi="Times New Roman CYR" w:cs="Times New Roman CYR"/>
          <w:sz w:val="28"/>
          <w:szCs w:val="28"/>
        </w:rPr>
        <w:lastRenderedPageBreak/>
        <w:t>один или несколько междисциплинарных курсов</w:t>
      </w:r>
      <w:r>
        <w:rPr>
          <w:rFonts w:ascii="Times New Roman CYR" w:eastAsiaTheme="minorHAnsi" w:hAnsi="Times New Roman CYR" w:cs="Times New Roman CYR"/>
          <w:sz w:val="28"/>
          <w:szCs w:val="28"/>
        </w:rPr>
        <w:t>, учебная и производственная практики.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Продолжительность учебной недели – 6 дней. Продолжительность учебных занятий – 45 минут, занятия сгруппированы парами; консультационных и индивидуальных занятий – 45 минут.</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4.3. </w:t>
      </w:r>
      <w:r>
        <w:rPr>
          <w:rFonts w:ascii="Times New Roman CYR" w:eastAsiaTheme="minorHAnsi" w:hAnsi="Times New Roman CYR" w:cs="Times New Roman CYR"/>
          <w:b/>
          <w:bCs/>
          <w:sz w:val="28"/>
          <w:szCs w:val="28"/>
        </w:rPr>
        <w:t>Рабочие программы учебных дисциплин (Приложение 4)</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Рабочие программы учебных дисциплин разработаны в соответствии с Положением о разработке рабочих программ учебных дисциплин и профессиональных модулей, рассмотрены на заседаниях методических комиссий и утверждены заместителем директора по учебной работе </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Рабочие программы дисциплин</w:t>
      </w:r>
    </w:p>
    <w:p w:rsidR="00F013E3" w:rsidRDefault="00F013E3" w:rsidP="00F013E3">
      <w:pPr>
        <w:tabs>
          <w:tab w:val="left" w:pos="993"/>
        </w:tabs>
        <w:autoSpaceDE w:val="0"/>
        <w:autoSpaceDN w:val="0"/>
        <w:adjustRightInd w:val="0"/>
        <w:ind w:firstLine="709"/>
        <w:jc w:val="both"/>
        <w:rPr>
          <w:rFonts w:eastAsiaTheme="minorHAnsi" w:cs="Calibri"/>
          <w:lang w:val="en-US"/>
        </w:rPr>
      </w:pPr>
    </w:p>
    <w:tbl>
      <w:tblPr>
        <w:tblW w:w="9913" w:type="dxa"/>
        <w:tblInd w:w="108" w:type="dxa"/>
        <w:tblLayout w:type="fixed"/>
        <w:tblLook w:val="0000"/>
      </w:tblPr>
      <w:tblGrid>
        <w:gridCol w:w="1904"/>
        <w:gridCol w:w="4719"/>
        <w:gridCol w:w="3290"/>
      </w:tblGrid>
      <w:tr w:rsidR="00F013E3"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Индекс дисциплины в соответствии с учебным планом</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дисциплины</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Приложение</w:t>
            </w:r>
          </w:p>
        </w:tc>
      </w:tr>
      <w:tr w:rsidR="00F013E3"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F013E3" w:rsidRPr="0001345D" w:rsidRDefault="00B8071D">
            <w:pPr>
              <w:autoSpaceDE w:val="0"/>
              <w:autoSpaceDN w:val="0"/>
              <w:adjustRightInd w:val="0"/>
              <w:rPr>
                <w:rFonts w:eastAsiaTheme="minorHAnsi" w:cs="Calibri"/>
              </w:rPr>
            </w:pPr>
            <w:r>
              <w:rPr>
                <w:rFonts w:ascii="Times New Roman CYR" w:eastAsiaTheme="minorHAnsi" w:hAnsi="Times New Roman CYR" w:cs="Times New Roman CYR"/>
                <w:color w:val="000000"/>
                <w:sz w:val="24"/>
                <w:szCs w:val="24"/>
              </w:rPr>
              <w:t>ОУД</w:t>
            </w:r>
            <w:r w:rsidR="00F013E3">
              <w:rPr>
                <w:rFonts w:ascii="Times New Roman CYR" w:eastAsiaTheme="minorHAnsi" w:hAnsi="Times New Roman CYR" w:cs="Times New Roman CYR"/>
                <w:color w:val="000000"/>
                <w:sz w:val="24"/>
                <w:szCs w:val="24"/>
              </w:rPr>
              <w:t>.01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1345D" w:rsidRDefault="00F013E3">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4"/>
                <w:szCs w:val="24"/>
              </w:rPr>
              <w:t>Русский язык</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01345D" w:rsidRDefault="00F013E3">
            <w:pPr>
              <w:tabs>
                <w:tab w:val="left" w:pos="993"/>
              </w:tabs>
              <w:autoSpaceDE w:val="0"/>
              <w:autoSpaceDN w:val="0"/>
              <w:adjustRightInd w:val="0"/>
              <w:jc w:val="both"/>
              <w:rPr>
                <w:rFonts w:eastAsiaTheme="minorHAnsi" w:cs="Calibri"/>
              </w:rPr>
            </w:pPr>
            <w:r>
              <w:rPr>
                <w:rFonts w:ascii="Times New Roman CYR" w:eastAsiaTheme="minorHAnsi" w:hAnsi="Times New Roman CYR" w:cs="Times New Roman CYR"/>
                <w:sz w:val="24"/>
                <w:szCs w:val="24"/>
              </w:rPr>
              <w:t>Приложение 4.3.1</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01345D" w:rsidRDefault="00C63470" w:rsidP="00C63470">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4"/>
                <w:szCs w:val="24"/>
              </w:rPr>
              <w:t>Литература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01345D" w:rsidRDefault="00C63470" w:rsidP="00C63470">
            <w:pPr>
              <w:tabs>
                <w:tab w:val="left" w:pos="993"/>
              </w:tabs>
              <w:autoSpaceDE w:val="0"/>
              <w:autoSpaceDN w:val="0"/>
              <w:adjustRightInd w:val="0"/>
              <w:jc w:val="both"/>
              <w:rPr>
                <w:rFonts w:eastAsiaTheme="minorHAnsi" w:cs="Calibri"/>
              </w:rPr>
            </w:pPr>
            <w:r>
              <w:rPr>
                <w:rFonts w:ascii="Times New Roman CYR" w:eastAsiaTheme="minorHAnsi" w:hAnsi="Times New Roman CYR" w:cs="Times New Roman CYR"/>
                <w:sz w:val="24"/>
                <w:szCs w:val="24"/>
              </w:rPr>
              <w:t>Приложение 4.3.2</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01345D" w:rsidRDefault="00C63470" w:rsidP="00C63470">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4"/>
                <w:szCs w:val="24"/>
              </w:rPr>
              <w:t>Иностранный язык</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01345D" w:rsidRDefault="00C63470" w:rsidP="00C63470">
            <w:pPr>
              <w:tabs>
                <w:tab w:val="left" w:pos="993"/>
              </w:tabs>
              <w:autoSpaceDE w:val="0"/>
              <w:autoSpaceDN w:val="0"/>
              <w:adjustRightInd w:val="0"/>
              <w:jc w:val="both"/>
              <w:rPr>
                <w:rFonts w:eastAsiaTheme="minorHAnsi" w:cs="Calibri"/>
              </w:rPr>
            </w:pPr>
            <w:r>
              <w:rPr>
                <w:rFonts w:ascii="Times New Roman CYR" w:eastAsiaTheme="minorHAnsi" w:hAnsi="Times New Roman CYR" w:cs="Times New Roman CYR"/>
                <w:sz w:val="24"/>
                <w:szCs w:val="24"/>
              </w:rPr>
              <w:t>Приложение 4.3.3</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01345D" w:rsidRDefault="00C63470" w:rsidP="00C63470">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4"/>
                <w:szCs w:val="24"/>
              </w:rPr>
              <w:t>История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4.3.4</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05</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autoSpaceDE w:val="0"/>
              <w:autoSpaceDN w:val="0"/>
              <w:adjustRightInd w:val="0"/>
              <w:jc w:val="left"/>
              <w:rPr>
                <w:rFonts w:eastAsiaTheme="minorHAnsi" w:cs="Calibri"/>
                <w:lang w:val="en-US"/>
              </w:rPr>
            </w:pPr>
            <w:r>
              <w:rPr>
                <w:rFonts w:ascii="Times New Roman CYR" w:eastAsiaTheme="minorHAnsi" w:hAnsi="Times New Roman CYR" w:cs="Times New Roman CYR"/>
                <w:color w:val="000000"/>
                <w:sz w:val="24"/>
                <w:szCs w:val="24"/>
              </w:rPr>
              <w:t>Физическая культура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4.3.5</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06</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autoSpaceDE w:val="0"/>
              <w:autoSpaceDN w:val="0"/>
              <w:adjustRightInd w:val="0"/>
              <w:jc w:val="left"/>
              <w:rPr>
                <w:rFonts w:eastAsiaTheme="minorHAnsi" w:cs="Calibri"/>
                <w:lang w:val="en-US"/>
              </w:rPr>
            </w:pPr>
            <w:r>
              <w:rPr>
                <w:rFonts w:ascii="Times New Roman CYR" w:eastAsiaTheme="minorHAnsi" w:hAnsi="Times New Roman CYR" w:cs="Times New Roman CYR"/>
                <w:color w:val="000000"/>
                <w:sz w:val="24"/>
                <w:szCs w:val="24"/>
              </w:rPr>
              <w:t>Основы безопасности жизнедеятельности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4.3.6</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07</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F013E3" w:rsidRDefault="00C63470" w:rsidP="00C63470">
            <w:pPr>
              <w:autoSpaceDE w:val="0"/>
              <w:autoSpaceDN w:val="0"/>
              <w:adjustRightInd w:val="0"/>
              <w:jc w:val="left"/>
              <w:rPr>
                <w:rFonts w:eastAsiaTheme="minorHAnsi" w:cs="Calibri"/>
              </w:rPr>
            </w:pPr>
            <w:r>
              <w:rPr>
                <w:rFonts w:ascii="Times New Roman CYR" w:eastAsiaTheme="minorHAnsi" w:hAnsi="Times New Roman CYR" w:cs="Times New Roman CYR"/>
                <w:color w:val="000000"/>
                <w:sz w:val="24"/>
                <w:szCs w:val="24"/>
              </w:rPr>
              <w:t xml:space="preserve">Обществознание </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4.3.7</w:t>
            </w:r>
          </w:p>
        </w:tc>
      </w:tr>
      <w:tr w:rsidR="00C63470"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C63470" w:rsidRDefault="00C63470" w:rsidP="00C63470">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08</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C63470" w:rsidRPr="006D6B18" w:rsidRDefault="00C63470" w:rsidP="00C63470">
            <w:pPr>
              <w:autoSpaceDE w:val="0"/>
              <w:autoSpaceDN w:val="0"/>
              <w:adjustRightInd w:val="0"/>
              <w:jc w:val="left"/>
              <w:rPr>
                <w:rFonts w:eastAsiaTheme="minorHAnsi" w:cs="Calibri"/>
                <w:sz w:val="24"/>
                <w:szCs w:val="24"/>
                <w:lang w:val="en-US"/>
              </w:rPr>
            </w:pPr>
            <w:r w:rsidRPr="006D6B18">
              <w:rPr>
                <w:rFonts w:ascii="Times New Roman CYR" w:eastAsiaTheme="minorHAnsi" w:hAnsi="Times New Roman CYR" w:cs="Times New Roman CYR"/>
                <w:color w:val="000000"/>
                <w:sz w:val="24"/>
                <w:szCs w:val="24"/>
              </w:rPr>
              <w:t>Экология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C63470" w:rsidRDefault="00C63470" w:rsidP="00C63470">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4.3.8</w:t>
            </w:r>
          </w:p>
        </w:tc>
      </w:tr>
      <w:tr w:rsidR="00B02D8B"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B02D8B" w:rsidRDefault="00B02D8B" w:rsidP="00B02D8B">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09</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Астрономия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4.3.9</w:t>
            </w:r>
          </w:p>
        </w:tc>
      </w:tr>
      <w:tr w:rsidR="00B02D8B"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B02D8B" w:rsidRDefault="00B02D8B" w:rsidP="00B02D8B">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10</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eastAsiaTheme="minorHAnsi" w:cs="Calibri"/>
                <w:sz w:val="24"/>
                <w:szCs w:val="24"/>
              </w:rPr>
            </w:pPr>
            <w:r w:rsidRPr="006D6B18">
              <w:rPr>
                <w:rFonts w:ascii="Times New Roman CYR" w:eastAsiaTheme="minorHAnsi" w:hAnsi="Times New Roman CYR" w:cs="Times New Roman CYR"/>
                <w:color w:val="000000"/>
                <w:sz w:val="24"/>
                <w:szCs w:val="24"/>
              </w:rPr>
              <w:t>Математика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4.3.10</w:t>
            </w:r>
          </w:p>
        </w:tc>
      </w:tr>
      <w:tr w:rsidR="00B02D8B"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B02D8B" w:rsidRDefault="00B02D8B" w:rsidP="00B02D8B">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11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eastAsiaTheme="minorHAnsi" w:cs="Calibri"/>
                <w:sz w:val="24"/>
                <w:szCs w:val="24"/>
                <w:lang w:val="en-US"/>
              </w:rPr>
            </w:pPr>
            <w:r w:rsidRPr="006D6B18">
              <w:rPr>
                <w:rFonts w:ascii="Times New Roman CYR" w:eastAsiaTheme="minorHAnsi" w:hAnsi="Times New Roman CYR" w:cs="Times New Roman CYR"/>
                <w:color w:val="000000"/>
                <w:sz w:val="24"/>
                <w:szCs w:val="24"/>
              </w:rPr>
              <w:t>Информатика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4.3.11</w:t>
            </w:r>
          </w:p>
        </w:tc>
      </w:tr>
      <w:tr w:rsidR="00B02D8B"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B02D8B" w:rsidRDefault="00B02D8B" w:rsidP="00B02D8B">
            <w:r w:rsidRPr="00F81D70">
              <w:rPr>
                <w:rFonts w:ascii="Times New Roman CYR" w:eastAsiaTheme="minorHAnsi" w:hAnsi="Times New Roman CYR" w:cs="Times New Roman CYR"/>
                <w:color w:val="000000"/>
                <w:sz w:val="24"/>
                <w:szCs w:val="24"/>
              </w:rPr>
              <w:t>ОУД.</w:t>
            </w:r>
            <w:r>
              <w:rPr>
                <w:rFonts w:ascii="Times New Roman CYR" w:eastAsiaTheme="minorHAnsi" w:hAnsi="Times New Roman CYR" w:cs="Times New Roman CYR"/>
                <w:color w:val="000000"/>
                <w:sz w:val="24"/>
                <w:szCs w:val="24"/>
              </w:rPr>
              <w:t>12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eastAsiaTheme="minorHAnsi" w:cs="Calibri"/>
                <w:sz w:val="24"/>
                <w:szCs w:val="24"/>
                <w:lang w:val="en-US"/>
              </w:rPr>
            </w:pPr>
            <w:r w:rsidRPr="006D6B18">
              <w:rPr>
                <w:rFonts w:ascii="Times New Roman CYR" w:eastAsiaTheme="minorHAnsi" w:hAnsi="Times New Roman CYR" w:cs="Times New Roman CYR"/>
                <w:color w:val="000000"/>
                <w:sz w:val="24"/>
                <w:szCs w:val="24"/>
              </w:rPr>
              <w:t>Физика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4.3.12</w:t>
            </w:r>
          </w:p>
        </w:tc>
      </w:tr>
      <w:tr w:rsidR="00B02D8B"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B02D8B" w:rsidRPr="00B02D8B" w:rsidRDefault="00B02D8B" w:rsidP="00B02D8B">
            <w:pPr>
              <w:rPr>
                <w:rFonts w:ascii="Times New Roman" w:hAnsi="Times New Roman"/>
                <w:sz w:val="24"/>
                <w:szCs w:val="24"/>
              </w:rPr>
            </w:pPr>
            <w:r w:rsidRPr="00B02D8B">
              <w:rPr>
                <w:rFonts w:ascii="Times New Roman" w:eastAsiaTheme="minorHAnsi" w:hAnsi="Times New Roman"/>
                <w:color w:val="000000"/>
                <w:sz w:val="24"/>
                <w:szCs w:val="24"/>
              </w:rPr>
              <w:t>ОУД.13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eastAsiaTheme="minorHAnsi" w:cs="Calibri"/>
                <w:sz w:val="24"/>
                <w:szCs w:val="24"/>
              </w:rPr>
            </w:pPr>
            <w:r w:rsidRPr="006D6B18">
              <w:rPr>
                <w:rFonts w:ascii="Times New Roman CYR" w:eastAsiaTheme="minorHAnsi" w:hAnsi="Times New Roman CYR" w:cs="Times New Roman CYR"/>
                <w:color w:val="000000"/>
                <w:sz w:val="24"/>
                <w:szCs w:val="24"/>
              </w:rPr>
              <w:t>Эффективное поведение на рынке труда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4.3.13</w:t>
            </w:r>
          </w:p>
        </w:tc>
      </w:tr>
      <w:tr w:rsidR="00B02D8B" w:rsidTr="00C63470">
        <w:trPr>
          <w:trHeight w:val="1"/>
        </w:trPr>
        <w:tc>
          <w:tcPr>
            <w:tcW w:w="1904" w:type="dxa"/>
            <w:tcBorders>
              <w:top w:val="single" w:sz="4" w:space="0" w:color="00000A"/>
              <w:left w:val="single" w:sz="4" w:space="0" w:color="00000A"/>
              <w:bottom w:val="single" w:sz="4" w:space="0" w:color="00000A"/>
              <w:right w:val="single" w:sz="4" w:space="0" w:color="00000A"/>
            </w:tcBorders>
            <w:shd w:val="clear" w:color="auto" w:fill="auto"/>
          </w:tcPr>
          <w:p w:rsidR="00B02D8B" w:rsidRPr="00B02D8B" w:rsidRDefault="00B02D8B" w:rsidP="00B02D8B">
            <w:pPr>
              <w:rPr>
                <w:rFonts w:ascii="Times New Roman" w:hAnsi="Times New Roman"/>
                <w:sz w:val="24"/>
                <w:szCs w:val="24"/>
              </w:rPr>
            </w:pPr>
            <w:r w:rsidRPr="00B02D8B">
              <w:rPr>
                <w:rFonts w:ascii="Times New Roman" w:hAnsi="Times New Roman"/>
                <w:sz w:val="24"/>
                <w:szCs w:val="24"/>
              </w:rPr>
              <w:t>ОУД.14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eastAsiaTheme="minorHAnsi" w:cs="Calibri"/>
                <w:sz w:val="24"/>
                <w:szCs w:val="24"/>
                <w:lang w:val="en-US"/>
              </w:rPr>
            </w:pPr>
            <w:r w:rsidRPr="006D6B18">
              <w:rPr>
                <w:rFonts w:ascii="Times New Roman CYR" w:eastAsiaTheme="minorHAnsi" w:hAnsi="Times New Roman CYR" w:cs="Times New Roman CYR"/>
                <w:color w:val="000000"/>
                <w:sz w:val="24"/>
                <w:szCs w:val="24"/>
              </w:rPr>
              <w:t>Введение в профессию</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4.3.1</w:t>
            </w:r>
            <w:r>
              <w:rPr>
                <w:rFonts w:ascii="Times New Roman CYR" w:eastAsiaTheme="minorHAnsi" w:hAnsi="Times New Roman CYR" w:cs="Times New Roman CYR"/>
                <w:sz w:val="24"/>
                <w:szCs w:val="24"/>
              </w:rPr>
              <w:t>4</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B02D8B" w:rsidRDefault="00B02D8B" w:rsidP="00B02D8B">
            <w:pPr>
              <w:autoSpaceDE w:val="0"/>
              <w:autoSpaceDN w:val="0"/>
              <w:adjustRightInd w:val="0"/>
              <w:rPr>
                <w:rFonts w:ascii="Times New Roman" w:eastAsiaTheme="minorHAnsi" w:hAnsi="Times New Roman"/>
                <w:color w:val="000000"/>
                <w:sz w:val="24"/>
                <w:szCs w:val="24"/>
              </w:rPr>
            </w:pPr>
            <w:r w:rsidRPr="00B02D8B">
              <w:rPr>
                <w:rFonts w:ascii="Times New Roman" w:eastAsiaTheme="minorHAnsi" w:hAnsi="Times New Roman"/>
                <w:color w:val="000000"/>
                <w:sz w:val="24"/>
                <w:szCs w:val="24"/>
              </w:rPr>
              <w:t>ОГСЭ.01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Основы философии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4.3.1</w:t>
            </w:r>
            <w:r>
              <w:rPr>
                <w:rFonts w:ascii="Times New Roman CYR" w:eastAsiaTheme="minorHAnsi" w:hAnsi="Times New Roman CYR" w:cs="Times New Roman CYR"/>
                <w:sz w:val="24"/>
                <w:szCs w:val="24"/>
              </w:rPr>
              <w:t>5</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B02D8B" w:rsidRDefault="00B02D8B" w:rsidP="00B02D8B">
            <w:pPr>
              <w:rPr>
                <w:rFonts w:ascii="Times New Roman" w:hAnsi="Times New Roman"/>
                <w:sz w:val="24"/>
                <w:szCs w:val="24"/>
              </w:rPr>
            </w:pPr>
            <w:r w:rsidRPr="00B02D8B">
              <w:rPr>
                <w:rFonts w:ascii="Times New Roman" w:eastAsiaTheme="minorHAnsi" w:hAnsi="Times New Roman"/>
                <w:color w:val="000000"/>
                <w:sz w:val="24"/>
                <w:szCs w:val="24"/>
              </w:rPr>
              <w:t>ОГСЭ.02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История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4.3.1</w:t>
            </w:r>
            <w:r>
              <w:rPr>
                <w:rFonts w:ascii="Times New Roman CYR" w:eastAsiaTheme="minorHAnsi" w:hAnsi="Times New Roman CYR" w:cs="Times New Roman CYR"/>
                <w:sz w:val="24"/>
                <w:szCs w:val="24"/>
              </w:rPr>
              <w:t>6</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w:t>
            </w:r>
            <w:r w:rsidRPr="00864534">
              <w:rPr>
                <w:rFonts w:ascii="Times New Roman CYR" w:eastAsiaTheme="minorHAnsi" w:hAnsi="Times New Roman CYR" w:cs="Times New Roman CYR"/>
                <w:color w:val="000000"/>
                <w:sz w:val="24"/>
                <w:szCs w:val="24"/>
              </w:rPr>
              <w:t>ГСЭ.0</w:t>
            </w:r>
            <w:r>
              <w:rPr>
                <w:rFonts w:ascii="Times New Roman CYR" w:eastAsiaTheme="minorHAnsi" w:hAnsi="Times New Roman CYR" w:cs="Times New Roman CYR"/>
                <w:color w:val="000000"/>
                <w:sz w:val="24"/>
                <w:szCs w:val="24"/>
              </w:rPr>
              <w:t>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Иностранный язык</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4.3.1</w:t>
            </w:r>
            <w:r>
              <w:rPr>
                <w:rFonts w:ascii="Times New Roman CYR" w:eastAsiaTheme="minorHAnsi" w:hAnsi="Times New Roman CYR" w:cs="Times New Roman CYR"/>
                <w:sz w:val="24"/>
                <w:szCs w:val="24"/>
              </w:rPr>
              <w:t>7</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w:t>
            </w:r>
            <w:r w:rsidRPr="00864534">
              <w:rPr>
                <w:rFonts w:ascii="Times New Roman CYR" w:eastAsiaTheme="minorHAnsi" w:hAnsi="Times New Roman CYR" w:cs="Times New Roman CYR"/>
                <w:color w:val="000000"/>
                <w:sz w:val="24"/>
                <w:szCs w:val="24"/>
              </w:rPr>
              <w:t>ГСЭ.0</w:t>
            </w:r>
            <w:r>
              <w:rPr>
                <w:rFonts w:ascii="Times New Roman CYR" w:eastAsiaTheme="minorHAnsi" w:hAnsi="Times New Roman CYR" w:cs="Times New Roman CYR"/>
                <w:color w:val="000000"/>
                <w:sz w:val="24"/>
                <w:szCs w:val="24"/>
              </w:rPr>
              <w:t>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Физическая культура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4.3.1</w:t>
            </w:r>
            <w:r>
              <w:rPr>
                <w:rFonts w:ascii="Times New Roman CYR" w:eastAsiaTheme="minorHAnsi" w:hAnsi="Times New Roman CYR" w:cs="Times New Roman CYR"/>
                <w:sz w:val="24"/>
                <w:szCs w:val="24"/>
              </w:rPr>
              <w:t>8</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w:t>
            </w:r>
            <w:r w:rsidRPr="00864534">
              <w:rPr>
                <w:rFonts w:ascii="Times New Roman CYR" w:eastAsiaTheme="minorHAnsi" w:hAnsi="Times New Roman CYR" w:cs="Times New Roman CYR"/>
                <w:color w:val="000000"/>
                <w:sz w:val="24"/>
                <w:szCs w:val="24"/>
              </w:rPr>
              <w:t>ГСЭ.0</w:t>
            </w:r>
            <w:r>
              <w:rPr>
                <w:rFonts w:ascii="Times New Roman CYR" w:eastAsiaTheme="minorHAnsi" w:hAnsi="Times New Roman CYR" w:cs="Times New Roman CYR"/>
                <w:color w:val="000000"/>
                <w:sz w:val="24"/>
                <w:szCs w:val="24"/>
              </w:rPr>
              <w:t>5</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Этика и психология делового общения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4.3.1</w:t>
            </w:r>
            <w:r>
              <w:rPr>
                <w:rFonts w:ascii="Times New Roman CYR" w:eastAsiaTheme="minorHAnsi" w:hAnsi="Times New Roman CYR" w:cs="Times New Roman CYR"/>
                <w:sz w:val="24"/>
                <w:szCs w:val="24"/>
              </w:rPr>
              <w:t>9</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ЕН.01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Математика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29049A">
              <w:rPr>
                <w:rFonts w:ascii="Times New Roman CYR" w:eastAsiaTheme="minorHAnsi" w:hAnsi="Times New Roman CYR" w:cs="Times New Roman CYR"/>
                <w:sz w:val="24"/>
                <w:szCs w:val="24"/>
              </w:rPr>
              <w:t>Приложение 4.3.</w:t>
            </w:r>
            <w:r>
              <w:rPr>
                <w:rFonts w:ascii="Times New Roman CYR" w:eastAsiaTheme="minorHAnsi" w:hAnsi="Times New Roman CYR" w:cs="Times New Roman CYR"/>
                <w:sz w:val="24"/>
                <w:szCs w:val="24"/>
              </w:rPr>
              <w:t>20</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ЕН.02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CYR" w:eastAsiaTheme="minorHAnsi" w:hAnsi="Times New Roman CYR" w:cs="Times New Roman CYR"/>
                <w:color w:val="000000"/>
                <w:sz w:val="24"/>
                <w:szCs w:val="24"/>
              </w:rPr>
            </w:pPr>
            <w:r w:rsidRPr="006D6B18">
              <w:rPr>
                <w:rFonts w:ascii="Times New Roman CYR" w:eastAsiaTheme="minorHAnsi" w:hAnsi="Times New Roman CYR" w:cs="Times New Roman CYR"/>
                <w:color w:val="000000"/>
                <w:sz w:val="24"/>
                <w:szCs w:val="24"/>
              </w:rPr>
              <w:t>Информатика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1</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ОП.01</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lang w:val="en-US"/>
              </w:rPr>
            </w:pPr>
            <w:r w:rsidRPr="006D6B18">
              <w:rPr>
                <w:rFonts w:ascii="Times New Roman" w:eastAsiaTheme="minorHAnsi" w:hAnsi="Times New Roman"/>
                <w:color w:val="000000"/>
                <w:sz w:val="24"/>
                <w:szCs w:val="24"/>
              </w:rPr>
              <w:t>Инженерная графика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2</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ОП.02</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lang w:val="en-US"/>
              </w:rPr>
            </w:pPr>
            <w:r w:rsidRPr="006D6B18">
              <w:rPr>
                <w:rFonts w:ascii="Times New Roman" w:eastAsiaTheme="minorHAnsi" w:hAnsi="Times New Roman"/>
                <w:sz w:val="24"/>
                <w:szCs w:val="24"/>
                <w:lang w:val="en-US"/>
              </w:rPr>
              <w:t>Техническаямеханика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2</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ОП.03</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lang w:val="en-US"/>
              </w:rPr>
            </w:pPr>
            <w:r w:rsidRPr="006D6B18">
              <w:rPr>
                <w:rFonts w:ascii="Times New Roman" w:eastAsiaTheme="minorHAnsi" w:hAnsi="Times New Roman"/>
                <w:sz w:val="24"/>
                <w:szCs w:val="24"/>
                <w:lang w:val="en-US"/>
              </w:rPr>
              <w:t>Электротехника и электроника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3</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ОП.04</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lang w:val="en-US"/>
              </w:rPr>
            </w:pPr>
            <w:r w:rsidRPr="006D6B18">
              <w:rPr>
                <w:rFonts w:ascii="Times New Roman" w:eastAsiaTheme="minorHAnsi" w:hAnsi="Times New Roman"/>
                <w:sz w:val="24"/>
                <w:szCs w:val="24"/>
                <w:lang w:val="en-US"/>
              </w:rPr>
              <w:t>Материаловедение</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4</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ОП.05</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lang w:val="en-US"/>
              </w:rPr>
            </w:pPr>
            <w:r w:rsidRPr="006D6B18">
              <w:rPr>
                <w:rFonts w:ascii="Times New Roman" w:eastAsiaTheme="minorHAnsi" w:hAnsi="Times New Roman"/>
                <w:sz w:val="24"/>
                <w:szCs w:val="24"/>
                <w:lang w:val="en-US"/>
              </w:rPr>
              <w:t>Метрология, стандартизация и сертификация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5</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ОП.06</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lang w:val="en-US"/>
              </w:rPr>
            </w:pPr>
            <w:r w:rsidRPr="006D6B18">
              <w:rPr>
                <w:rFonts w:ascii="Times New Roman" w:eastAsiaTheme="minorHAnsi" w:hAnsi="Times New Roman"/>
                <w:sz w:val="24"/>
                <w:szCs w:val="24"/>
                <w:lang w:val="en-US"/>
              </w:rPr>
              <w:t>Правилабезопасностидорожногодвижения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6</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autoSpaceDE w:val="0"/>
              <w:autoSpaceDN w:val="0"/>
              <w:adjustRightInd w:val="0"/>
              <w:rPr>
                <w:rFonts w:eastAsiaTheme="minorHAnsi" w:cs="Calibri"/>
                <w:lang w:val="en-US"/>
              </w:rPr>
            </w:pPr>
            <w:r>
              <w:rPr>
                <w:rFonts w:ascii="Times New Roman CYR" w:eastAsiaTheme="minorHAnsi" w:hAnsi="Times New Roman CYR" w:cs="Times New Roman CYR"/>
                <w:color w:val="000000"/>
                <w:sz w:val="24"/>
                <w:szCs w:val="24"/>
              </w:rPr>
              <w:t>ОП.07</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rPr>
            </w:pPr>
            <w:r w:rsidRPr="006D6B18">
              <w:rPr>
                <w:rFonts w:ascii="Times New Roman" w:eastAsiaTheme="minorHAnsi" w:hAnsi="Times New Roman"/>
                <w:sz w:val="24"/>
                <w:szCs w:val="24"/>
              </w:rPr>
              <w:t xml:space="preserve">Правовое обеспечение профессиональной </w:t>
            </w:r>
            <w:r w:rsidRPr="006D6B18">
              <w:rPr>
                <w:rFonts w:ascii="Times New Roman" w:eastAsiaTheme="minorHAnsi" w:hAnsi="Times New Roman"/>
                <w:sz w:val="24"/>
                <w:szCs w:val="24"/>
              </w:rPr>
              <w:lastRenderedPageBreak/>
              <w:t>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lastRenderedPageBreak/>
              <w:t>Приложение 4.3.2</w:t>
            </w:r>
            <w:r>
              <w:rPr>
                <w:rFonts w:ascii="Times New Roman CYR" w:eastAsiaTheme="minorHAnsi" w:hAnsi="Times New Roman CYR" w:cs="Times New Roman CYR"/>
                <w:sz w:val="24"/>
                <w:szCs w:val="24"/>
              </w:rPr>
              <w:t>7</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lastRenderedPageBreak/>
              <w:t>ОП.08</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rPr>
            </w:pPr>
            <w:r w:rsidRPr="006D6B18">
              <w:rPr>
                <w:rFonts w:ascii="Times New Roman" w:eastAsiaTheme="minorHAnsi" w:hAnsi="Times New Roman"/>
                <w:sz w:val="24"/>
                <w:szCs w:val="24"/>
              </w:rPr>
              <w:t>Охрана труда</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8</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ОП.09</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rPr>
            </w:pPr>
            <w:r w:rsidRPr="006D6B18">
              <w:rPr>
                <w:rFonts w:ascii="Times New Roman" w:eastAsiaTheme="minorHAnsi" w:hAnsi="Times New Roman"/>
                <w:sz w:val="24"/>
                <w:szCs w:val="24"/>
              </w:rPr>
              <w:t>Безопасность жизнедеятельности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4.3.2</w:t>
            </w:r>
            <w:r>
              <w:rPr>
                <w:rFonts w:ascii="Times New Roman CYR" w:eastAsiaTheme="minorHAnsi" w:hAnsi="Times New Roman CYR" w:cs="Times New Roman CYR"/>
                <w:sz w:val="24"/>
                <w:szCs w:val="24"/>
              </w:rPr>
              <w:t>9</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ОП.010в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rPr>
            </w:pPr>
            <w:r w:rsidRPr="006D6B18">
              <w:rPr>
                <w:rFonts w:ascii="Times New Roman" w:eastAsiaTheme="minorHAnsi" w:hAnsi="Times New Roman"/>
                <w:sz w:val="24"/>
                <w:szCs w:val="24"/>
              </w:rPr>
              <w:t>Оборудование для станций технического обслуживания</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w:t>
            </w:r>
            <w:r>
              <w:rPr>
                <w:rFonts w:ascii="Times New Roman CYR" w:eastAsiaTheme="minorHAnsi" w:hAnsi="Times New Roman CYR" w:cs="Times New Roman CYR"/>
                <w:sz w:val="24"/>
                <w:szCs w:val="24"/>
              </w:rPr>
              <w:t>3</w:t>
            </w:r>
            <w:r w:rsidRPr="009724C9">
              <w:rPr>
                <w:rFonts w:ascii="Times New Roman CYR" w:eastAsiaTheme="minorHAnsi" w:hAnsi="Times New Roman CYR" w:cs="Times New Roman CYR"/>
                <w:sz w:val="24"/>
                <w:szCs w:val="24"/>
              </w:rPr>
              <w:t>0</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ОП.11в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rPr>
            </w:pPr>
            <w:r w:rsidRPr="006D6B18">
              <w:rPr>
                <w:rFonts w:ascii="Times New Roman" w:eastAsiaTheme="minorHAnsi" w:hAnsi="Times New Roman"/>
                <w:sz w:val="24"/>
                <w:szCs w:val="24"/>
              </w:rPr>
              <w:t>Автомобильные перевозки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w:t>
            </w:r>
            <w:r>
              <w:rPr>
                <w:rFonts w:ascii="Times New Roman CYR" w:eastAsiaTheme="minorHAnsi" w:hAnsi="Times New Roman CYR" w:cs="Times New Roman CYR"/>
                <w:sz w:val="24"/>
                <w:szCs w:val="24"/>
              </w:rPr>
              <w:t>31</w:t>
            </w:r>
          </w:p>
        </w:tc>
      </w:tr>
      <w:tr w:rsidR="00B02D8B" w:rsidTr="0001345D">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r>
              <w:rPr>
                <w:rFonts w:ascii="Times New Roman CYR" w:eastAsiaTheme="minorHAnsi" w:hAnsi="Times New Roman CYR" w:cs="Times New Roman CYR"/>
                <w:color w:val="000000"/>
                <w:sz w:val="24"/>
                <w:szCs w:val="24"/>
              </w:rPr>
              <w:t>ОП.12в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tcPr>
          <w:p w:rsidR="00B02D8B" w:rsidRPr="006D6B18" w:rsidRDefault="00B02D8B" w:rsidP="00B02D8B">
            <w:pPr>
              <w:autoSpaceDE w:val="0"/>
              <w:autoSpaceDN w:val="0"/>
              <w:adjustRightInd w:val="0"/>
              <w:jc w:val="left"/>
              <w:rPr>
                <w:rFonts w:ascii="Times New Roman" w:eastAsiaTheme="minorHAnsi" w:hAnsi="Times New Roman"/>
                <w:sz w:val="24"/>
                <w:szCs w:val="24"/>
              </w:rPr>
            </w:pPr>
            <w:r w:rsidRPr="006D6B18">
              <w:rPr>
                <w:rFonts w:ascii="Times New Roman" w:eastAsiaTheme="minorHAnsi" w:hAnsi="Times New Roman"/>
                <w:sz w:val="24"/>
                <w:szCs w:val="24"/>
              </w:rPr>
              <w:t>Основы предпринимательской деятельности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9724C9">
              <w:rPr>
                <w:rFonts w:ascii="Times New Roman CYR" w:eastAsiaTheme="minorHAnsi" w:hAnsi="Times New Roman CYR" w:cs="Times New Roman CYR"/>
                <w:sz w:val="24"/>
                <w:szCs w:val="24"/>
              </w:rPr>
              <w:t>Приложение 4.3.</w:t>
            </w:r>
            <w:r>
              <w:rPr>
                <w:rFonts w:ascii="Times New Roman CYR" w:eastAsiaTheme="minorHAnsi" w:hAnsi="Times New Roman CYR" w:cs="Times New Roman CYR"/>
                <w:sz w:val="24"/>
                <w:szCs w:val="24"/>
              </w:rPr>
              <w:t>32</w:t>
            </w:r>
          </w:p>
        </w:tc>
      </w:tr>
      <w:tr w:rsidR="00B02D8B" w:rsidTr="00E57BFA">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ОП.13в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02D8B" w:rsidRPr="006D6B18" w:rsidRDefault="006D6B18" w:rsidP="00B02D8B">
            <w:pPr>
              <w:jc w:val="left"/>
              <w:rPr>
                <w:rFonts w:ascii="Times New Roman" w:hAnsi="Times New Roman"/>
                <w:sz w:val="24"/>
                <w:szCs w:val="24"/>
              </w:rPr>
            </w:pPr>
            <w:r>
              <w:rPr>
                <w:rFonts w:ascii="Times New Roman" w:hAnsi="Times New Roman"/>
                <w:sz w:val="24"/>
                <w:szCs w:val="24"/>
              </w:rPr>
              <w:t>Оказание первой медицинской помощи</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185BA5">
              <w:rPr>
                <w:rFonts w:ascii="Times New Roman CYR" w:eastAsiaTheme="minorHAnsi" w:hAnsi="Times New Roman CYR" w:cs="Times New Roman CYR"/>
                <w:sz w:val="24"/>
                <w:szCs w:val="24"/>
              </w:rPr>
              <w:t>Приложение 4.3.</w:t>
            </w:r>
            <w:r>
              <w:rPr>
                <w:rFonts w:ascii="Times New Roman CYR" w:eastAsiaTheme="minorHAnsi" w:hAnsi="Times New Roman CYR" w:cs="Times New Roman CYR"/>
                <w:sz w:val="24"/>
                <w:szCs w:val="24"/>
              </w:rPr>
              <w:t>33</w:t>
            </w:r>
          </w:p>
        </w:tc>
      </w:tr>
      <w:tr w:rsidR="00B02D8B" w:rsidTr="00E57BFA">
        <w:trPr>
          <w:trHeight w:val="1"/>
        </w:trPr>
        <w:tc>
          <w:tcPr>
            <w:tcW w:w="1904"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ОП.14в</w:t>
            </w:r>
          </w:p>
        </w:tc>
        <w:tc>
          <w:tcPr>
            <w:tcW w:w="471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B02D8B" w:rsidRPr="006D6B18" w:rsidRDefault="00B02D8B" w:rsidP="00B02D8B">
            <w:pPr>
              <w:jc w:val="left"/>
              <w:rPr>
                <w:rFonts w:ascii="Times New Roman" w:hAnsi="Times New Roman"/>
                <w:sz w:val="24"/>
                <w:szCs w:val="24"/>
              </w:rPr>
            </w:pPr>
            <w:r w:rsidRPr="006D6B18">
              <w:rPr>
                <w:rFonts w:ascii="Times New Roman" w:hAnsi="Times New Roman"/>
                <w:sz w:val="24"/>
                <w:szCs w:val="24"/>
              </w:rPr>
              <w:t>Монтаж, техническое обслуживание и ремонт электрооборудования автомобилей</w:t>
            </w:r>
          </w:p>
        </w:tc>
        <w:tc>
          <w:tcPr>
            <w:tcW w:w="3290" w:type="dxa"/>
            <w:tcBorders>
              <w:top w:val="single" w:sz="4" w:space="0" w:color="00000A"/>
              <w:left w:val="single" w:sz="4" w:space="0" w:color="00000A"/>
              <w:bottom w:val="single" w:sz="4" w:space="0" w:color="00000A"/>
              <w:right w:val="single" w:sz="4" w:space="0" w:color="00000A"/>
            </w:tcBorders>
            <w:shd w:val="clear" w:color="000000" w:fill="FFFFFF"/>
          </w:tcPr>
          <w:p w:rsidR="00B02D8B" w:rsidRDefault="00B02D8B" w:rsidP="00B02D8B">
            <w:pPr>
              <w:jc w:val="left"/>
            </w:pPr>
            <w:r w:rsidRPr="00185BA5">
              <w:rPr>
                <w:rFonts w:ascii="Times New Roman CYR" w:eastAsiaTheme="minorHAnsi" w:hAnsi="Times New Roman CYR" w:cs="Times New Roman CYR"/>
                <w:sz w:val="24"/>
                <w:szCs w:val="24"/>
              </w:rPr>
              <w:t>Приложение 4.3.</w:t>
            </w:r>
            <w:r>
              <w:rPr>
                <w:rFonts w:ascii="Times New Roman CYR" w:eastAsiaTheme="minorHAnsi" w:hAnsi="Times New Roman CYR" w:cs="Times New Roman CYR"/>
                <w:sz w:val="24"/>
                <w:szCs w:val="24"/>
              </w:rPr>
              <w:t>34</w:t>
            </w:r>
          </w:p>
        </w:tc>
      </w:tr>
    </w:tbl>
    <w:p w:rsidR="00F013E3" w:rsidRPr="00552FC2"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     4.4. </w:t>
      </w:r>
      <w:r>
        <w:rPr>
          <w:rFonts w:ascii="Times New Roman CYR" w:eastAsiaTheme="minorHAnsi" w:hAnsi="Times New Roman CYR" w:cs="Times New Roman CYR"/>
          <w:b/>
          <w:bCs/>
          <w:sz w:val="28"/>
          <w:szCs w:val="28"/>
        </w:rPr>
        <w:t>Рабочие программы профессиональных модулей (Приложение 5)</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Рабочие программы профессиональных модулей разработаны в соответствии с Положением о разработке рабочих программ учебных дисциплин и профессиональных модулей, рассмотрены на заседаниях методических комиссий, согласованы с работодателями и утверждены заместителем директора по учебной работе</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Рабочие программы профессиональных модулей</w:t>
      </w:r>
    </w:p>
    <w:p w:rsidR="00F013E3" w:rsidRDefault="00F013E3" w:rsidP="00F013E3">
      <w:pPr>
        <w:tabs>
          <w:tab w:val="left" w:pos="993"/>
        </w:tabs>
        <w:autoSpaceDE w:val="0"/>
        <w:autoSpaceDN w:val="0"/>
        <w:adjustRightInd w:val="0"/>
        <w:ind w:firstLine="709"/>
        <w:jc w:val="both"/>
        <w:rPr>
          <w:rFonts w:eastAsiaTheme="minorHAnsi" w:cs="Calibri"/>
          <w:lang w:val="en-US"/>
        </w:rPr>
      </w:pPr>
    </w:p>
    <w:tbl>
      <w:tblPr>
        <w:tblW w:w="0" w:type="auto"/>
        <w:tblInd w:w="108" w:type="dxa"/>
        <w:tblLayout w:type="fixed"/>
        <w:tblLook w:val="0000"/>
      </w:tblPr>
      <w:tblGrid>
        <w:gridCol w:w="2358"/>
        <w:gridCol w:w="4486"/>
        <w:gridCol w:w="3069"/>
      </w:tblGrid>
      <w:tr w:rsidR="00F013E3">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Индекс профессионального модуля в соответствии с учебным планом</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профессионального модуля</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Приложение</w:t>
            </w:r>
          </w:p>
        </w:tc>
      </w:tr>
      <w:tr w:rsidR="00F013E3">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ПМ.01</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9F67D4" w:rsidRDefault="009F67D4">
            <w:pPr>
              <w:tabs>
                <w:tab w:val="left" w:pos="993"/>
              </w:tabs>
              <w:autoSpaceDE w:val="0"/>
              <w:autoSpaceDN w:val="0"/>
              <w:adjustRightInd w:val="0"/>
              <w:jc w:val="both"/>
              <w:rPr>
                <w:rFonts w:eastAsiaTheme="minorHAnsi" w:cs="Calibri"/>
              </w:rPr>
            </w:pPr>
            <w:r w:rsidRPr="009F67D4">
              <w:rPr>
                <w:rFonts w:ascii="Times New Roman CYR" w:eastAsiaTheme="minorHAnsi" w:hAnsi="Times New Roman CYR" w:cs="Times New Roman CYR"/>
                <w:sz w:val="24"/>
                <w:szCs w:val="24"/>
              </w:rPr>
              <w:t>Техническое обслуживание и ремонт автотранспорта</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5.1</w:t>
            </w:r>
          </w:p>
        </w:tc>
      </w:tr>
      <w:tr w:rsidR="00F013E3">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ПМ.02</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9F67D4">
            <w:pPr>
              <w:tabs>
                <w:tab w:val="left" w:pos="993"/>
              </w:tabs>
              <w:autoSpaceDE w:val="0"/>
              <w:autoSpaceDN w:val="0"/>
              <w:adjustRightInd w:val="0"/>
              <w:jc w:val="both"/>
              <w:rPr>
                <w:rFonts w:eastAsiaTheme="minorHAnsi" w:cs="Calibri"/>
              </w:rPr>
            </w:pPr>
            <w:r w:rsidRPr="009F67D4">
              <w:rPr>
                <w:rFonts w:ascii="Times New Roman CYR" w:eastAsiaTheme="minorHAnsi" w:hAnsi="Times New Roman CYR" w:cs="Times New Roman CYR"/>
                <w:sz w:val="24"/>
                <w:szCs w:val="24"/>
              </w:rPr>
              <w:t>Организация деятельности коллектива исполнителей</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5.2</w:t>
            </w:r>
          </w:p>
        </w:tc>
      </w:tr>
      <w:tr w:rsidR="009F67D4">
        <w:trPr>
          <w:trHeight w:val="1"/>
        </w:trPr>
        <w:tc>
          <w:tcPr>
            <w:tcW w:w="2358"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pPr>
              <w:tabs>
                <w:tab w:val="left" w:pos="993"/>
              </w:tabs>
              <w:autoSpaceDE w:val="0"/>
              <w:autoSpaceDN w:val="0"/>
              <w:adjustRightInd w:val="0"/>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ПМ.03</w:t>
            </w:r>
          </w:p>
        </w:tc>
        <w:tc>
          <w:tcPr>
            <w:tcW w:w="4486"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pPr>
              <w:tabs>
                <w:tab w:val="left" w:pos="993"/>
              </w:tabs>
              <w:autoSpaceDE w:val="0"/>
              <w:autoSpaceDN w:val="0"/>
              <w:adjustRightInd w:val="0"/>
              <w:jc w:val="both"/>
              <w:rPr>
                <w:rFonts w:ascii="Times New Roman CYR" w:eastAsiaTheme="minorHAnsi" w:hAnsi="Times New Roman CYR" w:cs="Times New Roman CYR"/>
                <w:sz w:val="24"/>
                <w:szCs w:val="24"/>
              </w:rPr>
            </w:pPr>
            <w:r w:rsidRPr="009F67D4">
              <w:rPr>
                <w:rFonts w:ascii="Times New Roman CYR" w:eastAsiaTheme="minorHAnsi" w:hAnsi="Times New Roman CYR" w:cs="Times New Roman CYR"/>
                <w:sz w:val="24"/>
                <w:szCs w:val="24"/>
              </w:rPr>
              <w:t>Выполнение работ по одной или нескольким профессиям рабочих, должностям служащих</w:t>
            </w:r>
          </w:p>
        </w:tc>
        <w:tc>
          <w:tcPr>
            <w:tcW w:w="3069"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pPr>
              <w:tabs>
                <w:tab w:val="left" w:pos="993"/>
              </w:tabs>
              <w:autoSpaceDE w:val="0"/>
              <w:autoSpaceDN w:val="0"/>
              <w:adjustRightInd w:val="0"/>
              <w:jc w:val="both"/>
              <w:rPr>
                <w:rFonts w:ascii="Times New Roman CYR" w:eastAsiaTheme="minorHAnsi" w:hAnsi="Times New Roman CYR" w:cs="Times New Roman CYR"/>
                <w:sz w:val="24"/>
                <w:szCs w:val="24"/>
              </w:rPr>
            </w:pPr>
            <w:r>
              <w:rPr>
                <w:rFonts w:ascii="Times New Roman CYR" w:eastAsiaTheme="minorHAnsi" w:hAnsi="Times New Roman CYR" w:cs="Times New Roman CYR"/>
                <w:sz w:val="24"/>
                <w:szCs w:val="24"/>
              </w:rPr>
              <w:t>Приложение 5.3</w:t>
            </w:r>
          </w:p>
        </w:tc>
      </w:tr>
    </w:tbl>
    <w:p w:rsidR="00F013E3" w:rsidRPr="009F67D4"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4.5. </w:t>
      </w:r>
      <w:r>
        <w:rPr>
          <w:rFonts w:ascii="Times New Roman CYR" w:eastAsiaTheme="minorHAnsi" w:hAnsi="Times New Roman CYR" w:cs="Times New Roman CYR"/>
          <w:b/>
          <w:bCs/>
          <w:sz w:val="28"/>
          <w:szCs w:val="28"/>
        </w:rPr>
        <w:t>Программы учебных и производственных практик (Приложение 6)</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Рабочие программы учебных и производственных практик разработаны на основе Положения по организации учебной и производственной практики обучающихся, рассмотрены на заседаниях методических комиссий, утверждены заместителем директора по учебно-производственной работе  </w:t>
      </w:r>
    </w:p>
    <w:p w:rsidR="00F013E3" w:rsidRPr="00F013E3" w:rsidRDefault="00F013E3" w:rsidP="00F013E3">
      <w:pPr>
        <w:tabs>
          <w:tab w:val="left" w:pos="993"/>
        </w:tabs>
        <w:autoSpaceDE w:val="0"/>
        <w:autoSpaceDN w:val="0"/>
        <w:adjustRightInd w:val="0"/>
        <w:ind w:firstLine="709"/>
        <w:jc w:val="both"/>
        <w:rPr>
          <w:rFonts w:eastAsiaTheme="minorHAnsi" w:cs="Calibri"/>
        </w:rPr>
      </w:pPr>
    </w:p>
    <w:tbl>
      <w:tblPr>
        <w:tblW w:w="9913" w:type="dxa"/>
        <w:tblInd w:w="108" w:type="dxa"/>
        <w:tblLayout w:type="fixed"/>
        <w:tblLook w:val="0000"/>
      </w:tblPr>
      <w:tblGrid>
        <w:gridCol w:w="3154"/>
        <w:gridCol w:w="4184"/>
        <w:gridCol w:w="2575"/>
      </w:tblGrid>
      <w:tr w:rsidR="00F013E3"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F013E3" w:rsidRPr="00F013E3" w:rsidRDefault="00F013E3">
            <w:pPr>
              <w:tabs>
                <w:tab w:val="left" w:pos="993"/>
              </w:tabs>
              <w:autoSpaceDE w:val="0"/>
              <w:autoSpaceDN w:val="0"/>
              <w:adjustRightInd w:val="0"/>
              <w:rPr>
                <w:rFonts w:eastAsiaTheme="minorHAnsi" w:cs="Calibri"/>
              </w:rPr>
            </w:pPr>
            <w:r>
              <w:rPr>
                <w:rFonts w:ascii="Times New Roman CYR" w:eastAsiaTheme="minorHAnsi" w:hAnsi="Times New Roman CYR" w:cs="Times New Roman CYR"/>
                <w:b/>
                <w:bCs/>
                <w:sz w:val="24"/>
                <w:szCs w:val="24"/>
              </w:rPr>
              <w:t>Индекс учебной/производственной практики в соответствии с учебным планом</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Наименование учебной/производственной практики</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b/>
                <w:bCs/>
                <w:sz w:val="24"/>
                <w:szCs w:val="24"/>
              </w:rPr>
              <w:t>Приложение</w:t>
            </w:r>
          </w:p>
        </w:tc>
      </w:tr>
      <w:tr w:rsidR="00F013E3"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УП.01.01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6.1</w:t>
            </w:r>
          </w:p>
        </w:tc>
      </w:tr>
      <w:tr w:rsidR="00F013E3"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ПП.01.01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Производственная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6.2</w:t>
            </w:r>
          </w:p>
        </w:tc>
      </w:tr>
      <w:tr w:rsidR="00F013E3"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УП.02.01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rsidP="009F67D4">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w:t>
            </w:r>
            <w:r w:rsidR="009F67D4">
              <w:rPr>
                <w:rFonts w:ascii="Times New Roman CYR" w:eastAsiaTheme="minorHAnsi" w:hAnsi="Times New Roman CYR" w:cs="Times New Roman CYR"/>
                <w:sz w:val="24"/>
                <w:szCs w:val="24"/>
              </w:rPr>
              <w:t>1</w:t>
            </w:r>
          </w:p>
        </w:tc>
      </w:tr>
      <w:tr w:rsidR="00F013E3"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ПП.02.01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Производственная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F013E3" w:rsidRDefault="00F013E3" w:rsidP="009F67D4">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w:t>
            </w:r>
            <w:r w:rsidR="009F67D4">
              <w:rPr>
                <w:rFonts w:ascii="Times New Roman CYR" w:eastAsiaTheme="minorHAnsi" w:hAnsi="Times New Roman CYR" w:cs="Times New Roman CYR"/>
                <w:sz w:val="24"/>
                <w:szCs w:val="24"/>
              </w:rPr>
              <w:t>2</w:t>
            </w:r>
          </w:p>
        </w:tc>
      </w:tr>
      <w:tr w:rsidR="009F67D4"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rsidP="009F67D4">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lastRenderedPageBreak/>
              <w:t>УП.03.01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rsidP="009F67D4">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Учебная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rsidP="009F67D4">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6.1</w:t>
            </w:r>
          </w:p>
        </w:tc>
      </w:tr>
      <w:tr w:rsidR="009F67D4" w:rsidTr="009F67D4">
        <w:trPr>
          <w:trHeight w:val="1"/>
        </w:trPr>
        <w:tc>
          <w:tcPr>
            <w:tcW w:w="3154"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rsidP="009F67D4">
            <w:pPr>
              <w:tabs>
                <w:tab w:val="left" w:pos="993"/>
              </w:tabs>
              <w:autoSpaceDE w:val="0"/>
              <w:autoSpaceDN w:val="0"/>
              <w:adjustRightInd w:val="0"/>
              <w:rPr>
                <w:rFonts w:eastAsiaTheme="minorHAnsi" w:cs="Calibri"/>
                <w:lang w:val="en-US"/>
              </w:rPr>
            </w:pPr>
            <w:r>
              <w:rPr>
                <w:rFonts w:ascii="Times New Roman CYR" w:eastAsiaTheme="minorHAnsi" w:hAnsi="Times New Roman CYR" w:cs="Times New Roman CYR"/>
                <w:sz w:val="24"/>
                <w:szCs w:val="24"/>
              </w:rPr>
              <w:t>ПП.03.01</w:t>
            </w:r>
          </w:p>
        </w:tc>
        <w:tc>
          <w:tcPr>
            <w:tcW w:w="4184"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rsidP="009F67D4">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Производственная практика</w:t>
            </w:r>
          </w:p>
        </w:tc>
        <w:tc>
          <w:tcPr>
            <w:tcW w:w="2575" w:type="dxa"/>
            <w:tcBorders>
              <w:top w:val="single" w:sz="4" w:space="0" w:color="00000A"/>
              <w:left w:val="single" w:sz="4" w:space="0" w:color="00000A"/>
              <w:bottom w:val="single" w:sz="4" w:space="0" w:color="00000A"/>
              <w:right w:val="single" w:sz="4" w:space="0" w:color="00000A"/>
            </w:tcBorders>
            <w:shd w:val="clear" w:color="000000" w:fill="FFFFFF"/>
          </w:tcPr>
          <w:p w:rsidR="009F67D4" w:rsidRDefault="009F67D4" w:rsidP="009F67D4">
            <w:pPr>
              <w:tabs>
                <w:tab w:val="left" w:pos="993"/>
              </w:tabs>
              <w:autoSpaceDE w:val="0"/>
              <w:autoSpaceDN w:val="0"/>
              <w:adjustRightInd w:val="0"/>
              <w:jc w:val="both"/>
              <w:rPr>
                <w:rFonts w:eastAsiaTheme="minorHAnsi" w:cs="Calibri"/>
                <w:lang w:val="en-US"/>
              </w:rPr>
            </w:pPr>
            <w:r>
              <w:rPr>
                <w:rFonts w:ascii="Times New Roman CYR" w:eastAsiaTheme="minorHAnsi" w:hAnsi="Times New Roman CYR" w:cs="Times New Roman CYR"/>
                <w:sz w:val="24"/>
                <w:szCs w:val="24"/>
              </w:rPr>
              <w:t>Приложение 6.2</w:t>
            </w:r>
          </w:p>
        </w:tc>
      </w:tr>
    </w:tbl>
    <w:p w:rsidR="00F013E3" w:rsidRDefault="00F013E3" w:rsidP="00F013E3">
      <w:pPr>
        <w:tabs>
          <w:tab w:val="left" w:pos="993"/>
        </w:tabs>
        <w:autoSpaceDE w:val="0"/>
        <w:autoSpaceDN w:val="0"/>
        <w:adjustRightInd w:val="0"/>
        <w:ind w:firstLine="709"/>
        <w:jc w:val="both"/>
        <w:rPr>
          <w:rFonts w:eastAsiaTheme="minorHAnsi" w:cs="Calibri"/>
          <w:lang w:val="en-US"/>
        </w:rPr>
      </w:pPr>
    </w:p>
    <w:p w:rsidR="00F013E3" w:rsidRDefault="00F013E3" w:rsidP="00F013E3">
      <w:pPr>
        <w:tabs>
          <w:tab w:val="left" w:pos="993"/>
        </w:tabs>
        <w:autoSpaceDE w:val="0"/>
        <w:autoSpaceDN w:val="0"/>
        <w:adjustRightInd w:val="0"/>
        <w:ind w:firstLine="709"/>
        <w:jc w:val="both"/>
        <w:rPr>
          <w:rFonts w:ascii="Times New Roman" w:eastAsiaTheme="minorHAnsi" w:hAnsi="Times New Roman"/>
          <w:b/>
          <w:bCs/>
          <w:sz w:val="28"/>
          <w:szCs w:val="28"/>
          <w:lang w:val="en-US"/>
        </w:rPr>
      </w:pPr>
    </w:p>
    <w:p w:rsidR="00F013E3" w:rsidRDefault="00F013E3" w:rsidP="00F013E3">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     4.6. </w:t>
      </w:r>
      <w:r>
        <w:rPr>
          <w:rFonts w:ascii="Times New Roman CYR" w:eastAsiaTheme="minorHAnsi" w:hAnsi="Times New Roman CYR" w:cs="Times New Roman CYR"/>
          <w:b/>
          <w:bCs/>
          <w:sz w:val="28"/>
          <w:szCs w:val="28"/>
        </w:rPr>
        <w:t>Программа государственной итоговой аттестации (Приложение 7)</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Программа государственной итоговой аттестации разработана на основе Положения о государственной итоговой аттестации.</w:t>
      </w:r>
    </w:p>
    <w:p w:rsidR="00F013E3" w:rsidRPr="00F013E3" w:rsidRDefault="00F013E3" w:rsidP="00F013E3">
      <w:pPr>
        <w:tabs>
          <w:tab w:val="left" w:pos="993"/>
        </w:tabs>
        <w:autoSpaceDE w:val="0"/>
        <w:autoSpaceDN w:val="0"/>
        <w:adjustRightInd w:val="0"/>
        <w:jc w:val="both"/>
        <w:rPr>
          <w:rFonts w:eastAsiaTheme="minorHAnsi" w:cs="Calibri"/>
        </w:rPr>
      </w:pP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8B39CE">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 </w:t>
      </w:r>
      <w:r>
        <w:rPr>
          <w:rFonts w:ascii="Times New Roman CYR" w:eastAsiaTheme="minorHAnsi" w:hAnsi="Times New Roman CYR" w:cs="Times New Roman CYR"/>
          <w:b/>
          <w:bCs/>
          <w:sz w:val="28"/>
          <w:szCs w:val="28"/>
        </w:rPr>
        <w:t xml:space="preserve">Контроль и оценка результатов освоения </w:t>
      </w:r>
      <w:r w:rsidR="008B39CE" w:rsidRPr="008B39CE">
        <w:rPr>
          <w:rFonts w:ascii="Times New Roman CYR" w:eastAsiaTheme="minorHAnsi" w:hAnsi="Times New Roman CYR" w:cs="Times New Roman CYR"/>
          <w:b/>
          <w:sz w:val="28"/>
          <w:szCs w:val="28"/>
        </w:rPr>
        <w:t>ППССЗ</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8B39CE">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5.1. </w:t>
      </w:r>
      <w:r>
        <w:rPr>
          <w:rFonts w:ascii="Times New Roman CYR" w:eastAsiaTheme="minorHAnsi" w:hAnsi="Times New Roman CYR" w:cs="Times New Roman CYR"/>
          <w:b/>
          <w:bCs/>
          <w:sz w:val="28"/>
          <w:szCs w:val="28"/>
        </w:rPr>
        <w:t xml:space="preserve">Нормативно-методическое обеспечение системы оценки качества освоения </w:t>
      </w:r>
      <w:r w:rsidR="008B39CE" w:rsidRPr="008B39CE">
        <w:rPr>
          <w:rFonts w:ascii="Times New Roman CYR" w:eastAsiaTheme="minorHAnsi" w:hAnsi="Times New Roman CYR" w:cs="Times New Roman CYR"/>
          <w:b/>
          <w:sz w:val="28"/>
          <w:szCs w:val="28"/>
        </w:rPr>
        <w:t>ППССЗ</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аттестации обучающихся на соответствие их персональных достижений поэтапным требованиям ПП</w:t>
      </w:r>
      <w:r w:rsidR="008B39CE">
        <w:rPr>
          <w:rFonts w:ascii="Times New Roman CYR" w:eastAsiaTheme="minorHAnsi" w:hAnsi="Times New Roman CYR" w:cs="Times New Roman CYR"/>
          <w:sz w:val="28"/>
          <w:szCs w:val="28"/>
        </w:rPr>
        <w:t>ССЗ</w:t>
      </w:r>
      <w:r>
        <w:rPr>
          <w:rFonts w:ascii="Times New Roman CYR" w:eastAsiaTheme="minorHAnsi" w:hAnsi="Times New Roman CYR" w:cs="Times New Roman CYR"/>
          <w:sz w:val="28"/>
          <w:szCs w:val="28"/>
        </w:rPr>
        <w:t xml:space="preserve">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Колледжем самостоятельно, а для государственной итоговой аттестации – разрабатываются и утверждаются Колледжем после предварительного положительного заключения работодателей.</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Колледжем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для чего, кроме преподавателей конкретной учебной дисциплины (междисциплинарного курса), в качестве внешних экспертов активно привлекаются работодатели, преподаватели, читающие смежные дисциплины.</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Оценка качества подготовки обучающихся и выпускников осуществляется в двух направлениях:</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оценка уровня освоения дисциплин;</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оценка компетенций обучающихся.</w:t>
      </w:r>
    </w:p>
    <w:p w:rsidR="00F013E3" w:rsidRDefault="00F013E3" w:rsidP="00F013E3">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F013E3" w:rsidRDefault="00F013E3" w:rsidP="00F013E3">
      <w:pPr>
        <w:autoSpaceDE w:val="0"/>
        <w:autoSpaceDN w:val="0"/>
        <w:adjustRightInd w:val="0"/>
        <w:ind w:firstLine="54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Государственная итоговая аттестация включает подготовку и защиту выпускной квалификационной работы (выполнение практической квалификационной работы по профессии и защиту письменной квалификационной работы).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5.2. </w:t>
      </w:r>
      <w:r>
        <w:rPr>
          <w:rFonts w:ascii="Times New Roman CYR" w:eastAsiaTheme="minorHAnsi" w:hAnsi="Times New Roman CYR" w:cs="Times New Roman CYR"/>
          <w:b/>
          <w:bCs/>
          <w:sz w:val="28"/>
          <w:szCs w:val="28"/>
        </w:rPr>
        <w:t>Контроль и оценка освоения основных видов профессиональной деятельности, профессиональных и общих компетенций</w:t>
      </w:r>
    </w:p>
    <w:p w:rsidR="00F013E3" w:rsidRPr="00F013E3" w:rsidRDefault="00F013E3" w:rsidP="00F013E3">
      <w:pPr>
        <w:tabs>
          <w:tab w:val="left" w:pos="993"/>
        </w:tabs>
        <w:autoSpaceDE w:val="0"/>
        <w:autoSpaceDN w:val="0"/>
        <w:adjustRightInd w:val="0"/>
        <w:jc w:val="both"/>
        <w:rPr>
          <w:rFonts w:eastAsiaTheme="minorHAnsi" w:cs="Calibri"/>
        </w:rPr>
      </w:pP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Основными формами промежуточной аттестации в Колледже являются: экзамен  квалификационный по профессиональному модулю, экзамен по отдельной дисциплине, комплексный экзамен по двум или нескольким дисциплинам, зачет/дифференцированный зачет по отдельной дисциплине, комплексный зачет/дифференцированный зачет по двум или нескольким дисциплинам, курсовая работа (проект). Если в семестре не предусмотрена промежуточная аттестация по учебной дисциплине (междисциплинарному курсу), то выставляется итоговая отметка за семестр в ведомость.</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Формы, порядок и периодичность промежуточной аттестации определяются учебными планами.</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Количество экзаменов в учебном году в процессе промежуточной аттестации не превышает - 8, а количество зачетов - 10.</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Экзамены проводятся в период экзаменационных сессий, установленных графиком учебного процесса рабочего учебного плана. На каждую экзаменационную сессию составляется утверждаемое директором колледжа расписание экзаменов, которое доводится до сведения студентов и преподавателей не позднее, чем за две недели до начала сессии.</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Экзамен (квалификационный) по модулю проводится по завершении изучения программы профессионального модуля.</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проверки сформированности компетенций при проведении экзамена квалификационного по профессиональному модулю согласно Положению о разработке ФОС составляются комплекты контрольно-оценочных средств.</w:t>
      </w:r>
    </w:p>
    <w:p w:rsidR="00F013E3" w:rsidRDefault="00F013E3" w:rsidP="00F013E3">
      <w:pPr>
        <w:tabs>
          <w:tab w:val="left" w:pos="0"/>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Форма контроля, оценки учебной и производственной практик – дифференцированный зачет.</w:t>
      </w:r>
    </w:p>
    <w:p w:rsidR="00F013E3" w:rsidRDefault="00F013E3" w:rsidP="00F013E3">
      <w:pPr>
        <w:tabs>
          <w:tab w:val="left" w:pos="993"/>
          <w:tab w:val="left" w:pos="1701"/>
        </w:tabs>
        <w:autoSpaceDE w:val="0"/>
        <w:autoSpaceDN w:val="0"/>
        <w:adjustRightInd w:val="0"/>
        <w:jc w:val="both"/>
        <w:rPr>
          <w:rFonts w:eastAsiaTheme="minorHAnsi" w:cs="Calibri"/>
        </w:rPr>
      </w:pPr>
    </w:p>
    <w:p w:rsidR="0097015F" w:rsidRPr="00F013E3" w:rsidRDefault="0097015F" w:rsidP="00F013E3">
      <w:pPr>
        <w:tabs>
          <w:tab w:val="left" w:pos="993"/>
          <w:tab w:val="left" w:pos="1701"/>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5.3. </w:t>
      </w:r>
      <w:r>
        <w:rPr>
          <w:rFonts w:ascii="Times New Roman CYR" w:eastAsiaTheme="minorHAnsi" w:hAnsi="Times New Roman CYR" w:cs="Times New Roman CYR"/>
          <w:b/>
          <w:bCs/>
          <w:sz w:val="28"/>
          <w:szCs w:val="28"/>
        </w:rPr>
        <w:t>Требования к выпускным квалификационным работам</w:t>
      </w:r>
    </w:p>
    <w:p w:rsidR="00F013E3" w:rsidRPr="00F013E3" w:rsidRDefault="00F013E3" w:rsidP="00F013E3">
      <w:pPr>
        <w:tabs>
          <w:tab w:val="left" w:pos="1701"/>
        </w:tabs>
        <w:autoSpaceDE w:val="0"/>
        <w:autoSpaceDN w:val="0"/>
        <w:adjustRightInd w:val="0"/>
        <w:ind w:firstLine="709"/>
        <w:jc w:val="both"/>
        <w:rPr>
          <w:rFonts w:ascii="Times New Roman" w:eastAsiaTheme="minorHAnsi" w:hAnsi="Times New Roman"/>
          <w:sz w:val="28"/>
          <w:szCs w:val="28"/>
        </w:rPr>
      </w:pPr>
      <w:r>
        <w:rPr>
          <w:rFonts w:ascii="Times New Roman CYR" w:eastAsiaTheme="minorHAnsi" w:hAnsi="Times New Roman CYR" w:cs="Times New Roman CYR"/>
          <w:sz w:val="28"/>
          <w:szCs w:val="28"/>
        </w:rPr>
        <w:t xml:space="preserve">Выпускная квалификационная работа разрабатывается и оформляется на основании Положения о проведении государственной итоговой аттестации по образовательным программам среднего профессионального образования по подготовке квалифицированных рабочих, служащих в </w:t>
      </w:r>
      <w:r>
        <w:rPr>
          <w:rFonts w:ascii="Times New Roman CYR" w:eastAsiaTheme="minorHAnsi" w:hAnsi="Times New Roman CYR" w:cs="Times New Roman CYR"/>
          <w:sz w:val="28"/>
          <w:szCs w:val="28"/>
        </w:rPr>
        <w:lastRenderedPageBreak/>
        <w:t xml:space="preserve">краевом государственном автономном профессиональном образовательном учреждении </w:t>
      </w:r>
      <w:r w:rsidRPr="00F013E3">
        <w:rPr>
          <w:rFonts w:ascii="Times New Roman" w:eastAsiaTheme="minorHAnsi" w:hAnsi="Times New Roman"/>
          <w:sz w:val="28"/>
          <w:szCs w:val="28"/>
        </w:rPr>
        <w:t>«</w:t>
      </w:r>
      <w:r>
        <w:rPr>
          <w:rFonts w:ascii="Times New Roman CYR" w:eastAsiaTheme="minorHAnsi" w:hAnsi="Times New Roman CYR" w:cs="Times New Roman CYR"/>
          <w:sz w:val="28"/>
          <w:szCs w:val="28"/>
        </w:rPr>
        <w:t>Ачинский колледж транспорта и сельского хозяйства</w:t>
      </w:r>
      <w:r w:rsidRPr="00F013E3">
        <w:rPr>
          <w:rFonts w:ascii="Times New Roman" w:eastAsiaTheme="minorHAnsi" w:hAnsi="Times New Roman"/>
          <w:sz w:val="28"/>
          <w:szCs w:val="28"/>
        </w:rPr>
        <w:t>».</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Темы ВКР разрабатываются преподавателями – руководителями ВКР Колледжа совместно со специалистами предприятий или организаций, заинтересованных в разработке данных тем. Темы ВКР рассматриваются на заседании методических комиссий и утверждаются директором за полгода до государственной итоговой аттестации. Тема ВКР может быть предложена студентом. В этом случае предложенная тема рассматривается на заседании методической комиссии и рекомендуется к утверждению директором при условии обоснования студентом целесообразности ее разработки.</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Обязательным требованием к выпускной квалификационной работе является соответствие тематики выпускной квалификационной работы содержанию одного или нескольких профессиональных модулей.</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Выполненная ВКР, подписанная студентом, консультантами, нормоконтролером и руководителем, вместе с отзывом представляется на утверждение заместителю директора по учебно-производственной работе за семь дней до защиты и далее направляется на рецензирование.</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При определении итоговой оценки по результатам защиты ВКР учитываются доклад выпускника, оценка рецензента, отзыв руководителя, ответы на вопросы.</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5.4. </w:t>
      </w:r>
      <w:r>
        <w:rPr>
          <w:rFonts w:ascii="Times New Roman CYR" w:eastAsiaTheme="minorHAnsi" w:hAnsi="Times New Roman CYR" w:cs="Times New Roman CYR"/>
          <w:b/>
          <w:bCs/>
          <w:sz w:val="28"/>
          <w:szCs w:val="28"/>
        </w:rPr>
        <w:t>Организация государственной итоговой аттестации</w:t>
      </w: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Государственная итоговая аттестация выпускников представляет собой защиту выпускной квалификационной работы.</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Для проведения государственной итоговой аттестации ежегодно организуется государственная экзаменационная комиссия.</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Председатель государственной экзаменационной комиссии утверждается приказом Министерства образования Красноярского края.</w:t>
      </w:r>
    </w:p>
    <w:p w:rsidR="00F013E3"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Заместителем председателя является директор колледжа, заместитель директора по учебно-производственной работе или заместитель директора по учебной работе.</w:t>
      </w:r>
    </w:p>
    <w:p w:rsidR="00B02EBF" w:rsidRDefault="00F013E3" w:rsidP="00F013E3">
      <w:pPr>
        <w:tabs>
          <w:tab w:val="left" w:pos="1701"/>
        </w:tabs>
        <w:autoSpaceDE w:val="0"/>
        <w:autoSpaceDN w:val="0"/>
        <w:adjustRightInd w:val="0"/>
        <w:ind w:firstLine="709"/>
        <w:jc w:val="both"/>
        <w:rPr>
          <w:rFonts w:ascii="Times New Roman CYR" w:eastAsiaTheme="minorHAnsi" w:hAnsi="Times New Roman CYR" w:cs="Times New Roman CYR"/>
          <w:sz w:val="28"/>
          <w:szCs w:val="28"/>
        </w:rPr>
        <w:sectPr w:rsidR="00B02EBF" w:rsidSect="00032944">
          <w:footerReference w:type="default" r:id="rId15"/>
          <w:pgSz w:w="11906" w:h="16838"/>
          <w:pgMar w:top="1134" w:right="850" w:bottom="1134" w:left="1701" w:header="708" w:footer="708" w:gutter="0"/>
          <w:cols w:space="708"/>
          <w:titlePg/>
          <w:docGrid w:linePitch="360"/>
        </w:sectPr>
      </w:pPr>
      <w:r>
        <w:rPr>
          <w:rFonts w:ascii="Times New Roman CYR" w:eastAsiaTheme="minorHAnsi" w:hAnsi="Times New Roman CYR" w:cs="Times New Roman CYR"/>
          <w:sz w:val="28"/>
          <w:szCs w:val="28"/>
        </w:rPr>
        <w:t>Государственная экзаменационная комиссия формируется из преподавателей колледжа, лиц, приглашенных из предприятий, организаций по профилю подготовки выпускников. Численность ГЭК не менее 5 человек. Ответственный секретарь ГЭК назначается директором колледжа из числа педагогических работников. Состав членов ГЭК утверждае</w:t>
      </w:r>
      <w:r w:rsidR="00B02EBF">
        <w:rPr>
          <w:rFonts w:ascii="Times New Roman CYR" w:eastAsiaTheme="minorHAnsi" w:hAnsi="Times New Roman CYR" w:cs="Times New Roman CYR"/>
          <w:sz w:val="28"/>
          <w:szCs w:val="28"/>
        </w:rPr>
        <w:t>тся приказом директора колледжа.</w:t>
      </w:r>
    </w:p>
    <w:p w:rsidR="00F013E3" w:rsidRPr="00F013E3" w:rsidRDefault="00F013E3" w:rsidP="00B02EBF">
      <w:pPr>
        <w:tabs>
          <w:tab w:val="left" w:pos="993"/>
        </w:tabs>
        <w:autoSpaceDE w:val="0"/>
        <w:autoSpaceDN w:val="0"/>
        <w:adjustRightInd w:val="0"/>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 </w:t>
      </w:r>
      <w:r>
        <w:rPr>
          <w:rFonts w:ascii="Times New Roman CYR" w:eastAsiaTheme="minorHAnsi" w:hAnsi="Times New Roman CYR" w:cs="Times New Roman CYR"/>
          <w:b/>
          <w:bCs/>
          <w:sz w:val="28"/>
          <w:szCs w:val="28"/>
        </w:rPr>
        <w:t>Ресурсное обеспечение ППКРС</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6.1. </w:t>
      </w:r>
      <w:r>
        <w:rPr>
          <w:rFonts w:ascii="Times New Roman CYR" w:eastAsiaTheme="minorHAnsi" w:hAnsi="Times New Roman CYR" w:cs="Times New Roman CYR"/>
          <w:b/>
          <w:bCs/>
          <w:sz w:val="28"/>
          <w:szCs w:val="28"/>
        </w:rPr>
        <w:t>Кадровое обеспечение</w:t>
      </w:r>
    </w:p>
    <w:tbl>
      <w:tblPr>
        <w:tblW w:w="16047" w:type="dxa"/>
        <w:tblInd w:w="-743" w:type="dxa"/>
        <w:tblLayout w:type="fixed"/>
        <w:tblLook w:val="0000"/>
      </w:tblPr>
      <w:tblGrid>
        <w:gridCol w:w="567"/>
        <w:gridCol w:w="1594"/>
        <w:gridCol w:w="2268"/>
        <w:gridCol w:w="2830"/>
        <w:gridCol w:w="3114"/>
        <w:gridCol w:w="3148"/>
        <w:gridCol w:w="2526"/>
      </w:tblGrid>
      <w:tr w:rsidR="00F013E3"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Default="00F013E3">
            <w:pPr>
              <w:autoSpaceDE w:val="0"/>
              <w:autoSpaceDN w:val="0"/>
              <w:adjustRightInd w:val="0"/>
              <w:jc w:val="left"/>
              <w:rPr>
                <w:rFonts w:eastAsiaTheme="minorHAnsi" w:cs="Calibri"/>
                <w:lang w:val="en-US"/>
              </w:rPr>
            </w:pPr>
            <w:r>
              <w:rPr>
                <w:rFonts w:ascii="Times New Roman" w:eastAsiaTheme="minorHAnsi" w:hAnsi="Times New Roman"/>
                <w:b/>
                <w:bCs/>
                <w:sz w:val="20"/>
                <w:szCs w:val="20"/>
                <w:lang w:val="en-US"/>
              </w:rPr>
              <w: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Default="00F013E3">
            <w:pPr>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Фамилия, имя, отчество</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Default="00F013E3">
            <w:pPr>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Преподаваемая дисциплина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Pr="00F013E3" w:rsidRDefault="00F013E3">
            <w:pPr>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ОУ, которое закончил, специальность по диплому, год</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Default="00F013E3">
            <w:pPr>
              <w:autoSpaceDE w:val="0"/>
              <w:autoSpaceDN w:val="0"/>
              <w:adjustRightInd w:val="0"/>
              <w:jc w:val="left"/>
              <w:rPr>
                <w:rFonts w:eastAsiaTheme="minorHAnsi" w:cs="Calibri"/>
                <w:lang w:val="en-US"/>
              </w:rPr>
            </w:pPr>
            <w:r>
              <w:rPr>
                <w:rFonts w:ascii="Times New Roman CYR" w:eastAsiaTheme="minorHAnsi" w:hAnsi="Times New Roman CYR" w:cs="Times New Roman CYR"/>
                <w:b/>
                <w:bCs/>
                <w:sz w:val="20"/>
                <w:szCs w:val="20"/>
              </w:rPr>
              <w:t>Звание,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Pr="00F013E3" w:rsidRDefault="00F013E3">
            <w:pPr>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Повышение квалификации, место прохождения, тема повышения квалификации, год, часы</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13E3" w:rsidRPr="00F013E3" w:rsidRDefault="00F013E3">
            <w:pPr>
              <w:autoSpaceDE w:val="0"/>
              <w:autoSpaceDN w:val="0"/>
              <w:adjustRightInd w:val="0"/>
              <w:jc w:val="left"/>
              <w:rPr>
                <w:rFonts w:eastAsiaTheme="minorHAnsi" w:cs="Calibri"/>
              </w:rPr>
            </w:pPr>
            <w:r>
              <w:rPr>
                <w:rFonts w:ascii="Times New Roman CYR" w:eastAsiaTheme="minorHAnsi" w:hAnsi="Times New Roman CYR" w:cs="Times New Roman CYR"/>
                <w:b/>
                <w:bCs/>
                <w:sz w:val="20"/>
                <w:szCs w:val="20"/>
              </w:rPr>
              <w:t>Стажировка, место прохождения, год, часы</w:t>
            </w: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3447C0"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1</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Нечипоренко Любовь Николаевна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БД.01. </w:t>
            </w:r>
            <w:r w:rsidRPr="005239B5">
              <w:rPr>
                <w:rFonts w:ascii="Times New Roman" w:eastAsiaTheme="minorHAnsi" w:hAnsi="Times New Roman"/>
                <w:sz w:val="20"/>
                <w:szCs w:val="20"/>
              </w:rPr>
              <w:t>Русский язык</w:t>
            </w:r>
          </w:p>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БД.02. </w:t>
            </w:r>
            <w:r w:rsidRPr="005239B5">
              <w:rPr>
                <w:rFonts w:ascii="Times New Roman" w:eastAsiaTheme="minorHAnsi" w:hAnsi="Times New Roman"/>
                <w:sz w:val="20"/>
                <w:szCs w:val="20"/>
              </w:rPr>
              <w:t xml:space="preserve">Литература </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1977год, «Енисейский государственный педагогический институт», специальность «Русский язык и литература» квалификация «Учитель русского языка и литературы средней школы»</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pStyle w:val="ConsPlusCell"/>
              <w:widowControl/>
              <w:rPr>
                <w:rFonts w:ascii="Times New Roman" w:hAnsi="Times New Roman" w:cs="Times New Roman"/>
              </w:rPr>
            </w:pPr>
            <w:r w:rsidRPr="0049419C">
              <w:rPr>
                <w:rFonts w:ascii="Times New Roman" w:hAnsi="Times New Roman" w:cs="Times New Roman"/>
              </w:rPr>
              <w:t>1. В</w:t>
            </w:r>
            <w:r>
              <w:rPr>
                <w:rFonts w:ascii="Times New Roman" w:hAnsi="Times New Roman"/>
              </w:rPr>
              <w:t xml:space="preserve">ысшая </w:t>
            </w:r>
            <w:r w:rsidRPr="0049419C">
              <w:rPr>
                <w:rFonts w:ascii="Times New Roman" w:hAnsi="Times New Roman"/>
              </w:rPr>
              <w:t>квалификационная категория</w:t>
            </w:r>
            <w:r w:rsidRPr="0049419C">
              <w:rPr>
                <w:rFonts w:ascii="Times New Roman" w:hAnsi="Times New Roman" w:cs="Times New Roman"/>
              </w:rPr>
              <w:t>.</w:t>
            </w:r>
          </w:p>
          <w:p w:rsidR="00D41E0E" w:rsidRPr="0049419C" w:rsidRDefault="00D41E0E" w:rsidP="00D41E0E">
            <w:pPr>
              <w:pStyle w:val="ConsPlusCell"/>
              <w:widowControl/>
              <w:rPr>
                <w:rFonts w:ascii="Times New Roman" w:hAnsi="Times New Roman" w:cs="Times New Roman"/>
              </w:rPr>
            </w:pPr>
            <w:r w:rsidRPr="0049419C">
              <w:rPr>
                <w:rFonts w:ascii="Times New Roman" w:hAnsi="Times New Roman" w:cs="Times New Roman"/>
              </w:rPr>
              <w:t xml:space="preserve"> 2. «Отличник профессионально-технического образования Российской Федерации».  От 06.10.93 № 95</w:t>
            </w:r>
          </w:p>
          <w:p w:rsidR="00D41E0E" w:rsidRPr="0049419C" w:rsidRDefault="00D41E0E" w:rsidP="00D41E0E">
            <w:pPr>
              <w:pStyle w:val="ConsPlusCell"/>
              <w:widowControl/>
              <w:rPr>
                <w:rFonts w:ascii="Times New Roman" w:hAnsi="Times New Roman" w:cs="Times New Roman"/>
              </w:rPr>
            </w:pPr>
            <w:r w:rsidRPr="0049419C">
              <w:rPr>
                <w:rFonts w:ascii="Times New Roman" w:hAnsi="Times New Roman" w:cs="Times New Roman"/>
              </w:rPr>
              <w:t>3. «Заслуженный педагог Красноярского края»</w:t>
            </w:r>
          </w:p>
          <w:p w:rsidR="00D41E0E" w:rsidRPr="0049419C" w:rsidRDefault="00D41E0E" w:rsidP="00D41E0E">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От 30.09.2003. № 153-уг</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КГБОУ ДПО ПКС «Центр современных технологий профессионального образования». УПК по программе «Разработка учебных занятий с использованием активных форм обучения» с 18.04.16 по 11.05 16 в объеме 72 ч.</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B02EBF"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2</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Голухина Светлана Викторовна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БД.03. </w:t>
            </w:r>
            <w:r w:rsidRPr="005239B5">
              <w:rPr>
                <w:rFonts w:ascii="Times New Roman" w:eastAsiaTheme="minorHAnsi" w:hAnsi="Times New Roman"/>
                <w:sz w:val="20"/>
                <w:szCs w:val="20"/>
              </w:rPr>
              <w:t>Иностранный язык</w:t>
            </w:r>
          </w:p>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ОГСЭ.03 </w:t>
            </w:r>
            <w:r w:rsidRPr="005239B5">
              <w:rPr>
                <w:rFonts w:ascii="Times New Roman" w:eastAsiaTheme="minorHAnsi" w:hAnsi="Times New Roman"/>
                <w:sz w:val="20"/>
                <w:szCs w:val="20"/>
              </w:rPr>
              <w:t>Иностранный язык</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1982год, «Красноярский государственный педагогический институт» специальность «Французский и немецкий языки» квалификация «Учитель средней школы»</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3447C0"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3</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Шевелева Надежда Ивановна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БД.04. </w:t>
            </w:r>
            <w:r w:rsidRPr="005239B5">
              <w:rPr>
                <w:rFonts w:ascii="Times New Roman" w:eastAsiaTheme="minorHAnsi" w:hAnsi="Times New Roman"/>
                <w:sz w:val="20"/>
                <w:szCs w:val="20"/>
              </w:rPr>
              <w:t>История</w:t>
            </w:r>
          </w:p>
          <w:p w:rsidR="00D41E0E"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ОГСЭ.02 </w:t>
            </w:r>
            <w:r w:rsidRPr="005239B5">
              <w:rPr>
                <w:rFonts w:ascii="Times New Roman" w:eastAsiaTheme="minorHAnsi" w:hAnsi="Times New Roman"/>
                <w:sz w:val="20"/>
                <w:szCs w:val="20"/>
              </w:rPr>
              <w:t>История</w:t>
            </w:r>
          </w:p>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CYR" w:eastAsiaTheme="minorHAnsi" w:hAnsi="Times New Roman CYR" w:cs="Times New Roman CYR"/>
                <w:sz w:val="20"/>
                <w:szCs w:val="20"/>
              </w:rPr>
              <w:t>ОГСЭ.01 Основы философии</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rPr>
                <w:rFonts w:ascii="Times New Roman" w:hAnsi="Times New Roman"/>
                <w:sz w:val="20"/>
                <w:szCs w:val="20"/>
              </w:rPr>
            </w:pPr>
            <w:r>
              <w:rPr>
                <w:rFonts w:ascii="Times New Roman" w:hAnsi="Times New Roman"/>
                <w:sz w:val="20"/>
                <w:szCs w:val="20"/>
              </w:rPr>
              <w:t>1988 г. Курганский гос. пед. институт</w:t>
            </w:r>
          </w:p>
          <w:p w:rsidR="00D41E0E" w:rsidRDefault="00D41E0E" w:rsidP="00D41E0E">
            <w:pPr>
              <w:rPr>
                <w:rFonts w:ascii="Times New Roman" w:hAnsi="Times New Roman"/>
                <w:sz w:val="20"/>
                <w:szCs w:val="20"/>
              </w:rPr>
            </w:pPr>
            <w:r>
              <w:rPr>
                <w:rFonts w:ascii="Times New Roman" w:hAnsi="Times New Roman"/>
                <w:sz w:val="20"/>
                <w:szCs w:val="20"/>
              </w:rPr>
              <w:t>Специальность: История</w:t>
            </w:r>
          </w:p>
          <w:p w:rsidR="00D41E0E" w:rsidRDefault="00D41E0E" w:rsidP="00D41E0E">
            <w:r>
              <w:rPr>
                <w:rFonts w:ascii="Times New Roman" w:hAnsi="Times New Roman"/>
                <w:sz w:val="20"/>
                <w:szCs w:val="20"/>
              </w:rPr>
              <w:t xml:space="preserve">Квалификация: Учитель </w:t>
            </w:r>
            <w:r>
              <w:rPr>
                <w:rFonts w:ascii="Times New Roman" w:hAnsi="Times New Roman"/>
                <w:sz w:val="20"/>
                <w:szCs w:val="20"/>
              </w:rPr>
              <w:lastRenderedPageBreak/>
              <w:t>истории и обществоведения средней школы</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pStyle w:val="ConsPlusCell"/>
              <w:widowControl/>
              <w:rPr>
                <w:rFonts w:ascii="Times New Roman" w:hAnsi="Times New Roman" w:cs="Times New Roman"/>
              </w:rPr>
            </w:pPr>
            <w:r>
              <w:rPr>
                <w:rFonts w:ascii="Times New Roman" w:hAnsi="Times New Roman" w:cs="Times New Roman"/>
              </w:rPr>
              <w:lastRenderedPageBreak/>
              <w:t>1.   Первая квалификационная категория</w:t>
            </w:r>
          </w:p>
          <w:p w:rsidR="00D41E0E" w:rsidRDefault="00D41E0E" w:rsidP="00D41E0E">
            <w:pPr>
              <w:pStyle w:val="ConsPlusCell"/>
              <w:widowControl/>
              <w:rPr>
                <w:rFonts w:ascii="Times New Roman" w:hAnsi="Times New Roman" w:cs="Times New Roman"/>
              </w:rPr>
            </w:pPr>
            <w:r>
              <w:rPr>
                <w:rFonts w:ascii="Times New Roman" w:hAnsi="Times New Roman" w:cs="Times New Roman"/>
              </w:rPr>
              <w:t>2. Заслуженный педагог Красноярского края</w:t>
            </w:r>
          </w:p>
          <w:p w:rsidR="00D41E0E" w:rsidRDefault="00D41E0E" w:rsidP="00D41E0E">
            <w:pPr>
              <w:pStyle w:val="ConsPlusCell"/>
              <w:widowControl/>
              <w:rPr>
                <w:rFonts w:ascii="Times New Roman" w:hAnsi="Times New Roman" w:cs="Times New Roman"/>
              </w:rPr>
            </w:pPr>
            <w:r>
              <w:rPr>
                <w:rFonts w:ascii="Times New Roman" w:hAnsi="Times New Roman" w:cs="Times New Roman"/>
              </w:rPr>
              <w:lastRenderedPageBreak/>
              <w:t>11.08.2017</w:t>
            </w:r>
          </w:p>
          <w:p w:rsidR="00D41E0E" w:rsidRDefault="00D41E0E" w:rsidP="00D41E0E">
            <w:r>
              <w:rPr>
                <w:rFonts w:ascii="Times New Roman" w:hAnsi="Times New Roman"/>
              </w:rPr>
              <w:t>№ 195-ут</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jc w:val="both"/>
              <w:outlineLvl w:val="0"/>
              <w:rPr>
                <w:rFonts w:ascii="Times New Roman" w:hAnsi="Times New Roman"/>
                <w:sz w:val="20"/>
                <w:szCs w:val="20"/>
              </w:rPr>
            </w:pPr>
            <w:r>
              <w:rPr>
                <w:rFonts w:ascii="Times New Roman" w:hAnsi="Times New Roman"/>
                <w:sz w:val="20"/>
                <w:szCs w:val="20"/>
              </w:rPr>
              <w:lastRenderedPageBreak/>
              <w:t>1. Педагогический университет «Первое сентября» г. Москва</w:t>
            </w:r>
          </w:p>
          <w:p w:rsidR="00D41E0E" w:rsidRDefault="00D41E0E" w:rsidP="00D41E0E">
            <w:pPr>
              <w:jc w:val="both"/>
            </w:pPr>
            <w:r>
              <w:rPr>
                <w:rFonts w:ascii="Times New Roman" w:hAnsi="Times New Roman"/>
                <w:sz w:val="20"/>
                <w:szCs w:val="20"/>
              </w:rPr>
              <w:t xml:space="preserve">УПК 18.05.2016 по 03.10.2016  по программе: Преподавание </w:t>
            </w:r>
            <w:r>
              <w:rPr>
                <w:rFonts w:ascii="Times New Roman" w:hAnsi="Times New Roman"/>
                <w:sz w:val="20"/>
                <w:szCs w:val="20"/>
              </w:rPr>
              <w:lastRenderedPageBreak/>
              <w:t>дисциплин образовательной области «Обществознание» (специализация: история и обществознание) с 72 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919CE"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4</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Колесников Николай Михайловия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БД.05. </w:t>
            </w:r>
            <w:r w:rsidRPr="005239B5">
              <w:rPr>
                <w:rFonts w:ascii="Times New Roman" w:eastAsiaTheme="minorHAnsi" w:hAnsi="Times New Roman"/>
                <w:sz w:val="20"/>
                <w:szCs w:val="20"/>
              </w:rPr>
              <w:t>Физическая культура</w:t>
            </w:r>
          </w:p>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CYR" w:eastAsiaTheme="minorHAnsi" w:hAnsi="Times New Roman CYR" w:cs="Times New Roman CYR"/>
                <w:sz w:val="20"/>
                <w:szCs w:val="20"/>
              </w:rPr>
              <w:t xml:space="preserve">ОГСЭ.04 </w:t>
            </w:r>
            <w:r w:rsidRPr="005239B5">
              <w:rPr>
                <w:rFonts w:ascii="Times New Roman" w:eastAsiaTheme="minorHAnsi" w:hAnsi="Times New Roman"/>
                <w:sz w:val="20"/>
                <w:szCs w:val="20"/>
              </w:rPr>
              <w:t>Физическая культура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881825" w:rsidRDefault="00D41E0E" w:rsidP="00D41E0E">
            <w:pPr>
              <w:jc w:val="left"/>
              <w:rPr>
                <w:rFonts w:ascii="Times New Roman" w:hAnsi="Times New Roman"/>
                <w:sz w:val="20"/>
                <w:szCs w:val="20"/>
              </w:rPr>
            </w:pPr>
            <w:r w:rsidRPr="00881825">
              <w:rPr>
                <w:rFonts w:ascii="Times New Roman" w:hAnsi="Times New Roman"/>
                <w:sz w:val="20"/>
                <w:szCs w:val="20"/>
              </w:rPr>
              <w:t xml:space="preserve">1991 Красноярский гос. пед. Институт </w:t>
            </w:r>
          </w:p>
          <w:p w:rsidR="00D41E0E" w:rsidRPr="00881825" w:rsidRDefault="00D41E0E" w:rsidP="00D41E0E">
            <w:pPr>
              <w:jc w:val="left"/>
              <w:rPr>
                <w:rFonts w:ascii="Times New Roman" w:hAnsi="Times New Roman"/>
                <w:sz w:val="20"/>
                <w:szCs w:val="20"/>
              </w:rPr>
            </w:pPr>
            <w:r w:rsidRPr="00881825">
              <w:rPr>
                <w:rFonts w:ascii="Times New Roman" w:hAnsi="Times New Roman"/>
                <w:sz w:val="20"/>
                <w:szCs w:val="20"/>
              </w:rPr>
              <w:t>Специальность: «физическая культура»</w:t>
            </w:r>
          </w:p>
          <w:p w:rsidR="00D41E0E" w:rsidRPr="00881825" w:rsidRDefault="00D41E0E" w:rsidP="00D41E0E">
            <w:pPr>
              <w:autoSpaceDE w:val="0"/>
              <w:autoSpaceDN w:val="0"/>
              <w:adjustRightInd w:val="0"/>
              <w:jc w:val="left"/>
              <w:rPr>
                <w:rFonts w:eastAsiaTheme="minorHAnsi" w:cs="Calibri"/>
              </w:rPr>
            </w:pPr>
            <w:r w:rsidRPr="00881825">
              <w:rPr>
                <w:rFonts w:ascii="Times New Roman" w:hAnsi="Times New Roman"/>
                <w:sz w:val="20"/>
                <w:szCs w:val="20"/>
              </w:rPr>
              <w:t>Квалификация «Учитель физической культуры»</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881825" w:rsidRDefault="00D41E0E" w:rsidP="00D41E0E">
            <w:pPr>
              <w:pStyle w:val="ConsPlusCell"/>
              <w:widowControl/>
              <w:rPr>
                <w:rFonts w:ascii="Times New Roman" w:hAnsi="Times New Roman" w:cs="Times New Roman"/>
              </w:rPr>
            </w:pPr>
            <w:r w:rsidRPr="00881825">
              <w:rPr>
                <w:rFonts w:ascii="Times New Roman" w:hAnsi="Times New Roman" w:cs="Times New Roman"/>
              </w:rPr>
              <w:t xml:space="preserve">  Первая квалификационная категория</w:t>
            </w:r>
          </w:p>
          <w:p w:rsidR="00D41E0E" w:rsidRPr="00881825" w:rsidRDefault="00D41E0E" w:rsidP="00D41E0E">
            <w:pPr>
              <w:autoSpaceDE w:val="0"/>
              <w:autoSpaceDN w:val="0"/>
              <w:adjustRightInd w:val="0"/>
              <w:jc w:val="left"/>
              <w:rPr>
                <w:rFonts w:eastAsiaTheme="minorHAnsi" w:cs="Calibri"/>
              </w:rPr>
            </w:pP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881825" w:rsidRDefault="00D41E0E" w:rsidP="00D41E0E">
            <w:pPr>
              <w:autoSpaceDE w:val="0"/>
              <w:autoSpaceDN w:val="0"/>
              <w:adjustRightInd w:val="0"/>
              <w:jc w:val="left"/>
              <w:rPr>
                <w:rFonts w:eastAsiaTheme="minorHAnsi" w:cs="Calibri"/>
              </w:rPr>
            </w:pPr>
            <w:r w:rsidRPr="00881825">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919CE"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5</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Галий Петр Федорович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w:eastAsiaTheme="minorHAnsi" w:hAnsi="Times New Roman"/>
                <w:sz w:val="20"/>
                <w:szCs w:val="20"/>
              </w:rPr>
              <w:t xml:space="preserve">БД.06. </w:t>
            </w:r>
            <w:r w:rsidRPr="005239B5">
              <w:rPr>
                <w:rFonts w:ascii="Times New Roman" w:eastAsiaTheme="minorHAnsi" w:hAnsi="Times New Roman"/>
                <w:sz w:val="20"/>
                <w:szCs w:val="20"/>
              </w:rPr>
              <w:t>ОБЖ</w:t>
            </w:r>
          </w:p>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ОП.09 Безопасность жизнедеятельности</w:t>
            </w:r>
          </w:p>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ОП.02 Техническая механика </w:t>
            </w:r>
          </w:p>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ОП.05 Метрология, стандартизация и сертификация</w:t>
            </w:r>
          </w:p>
          <w:p w:rsidR="00D41E0E" w:rsidRPr="004D0C97"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ОП.09 Безопасность жизнедеятельности</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hAnsi="Times New Roman"/>
                <w:sz w:val="20"/>
                <w:szCs w:val="20"/>
              </w:rPr>
            </w:pPr>
            <w:r w:rsidRPr="0049419C">
              <w:rPr>
                <w:rFonts w:ascii="Times New Roman" w:hAnsi="Times New Roman"/>
                <w:sz w:val="20"/>
                <w:szCs w:val="20"/>
              </w:rPr>
              <w:t>1. 1990г, «Даугавпилское высшее военное авиационное инженерное училище ПВО имени Яна Фабрициуса», специальность «Летательные аппараты и силовые установки» квалификация «Инженер-механик»</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Ачинский колледж транспорта и сельского хозяйства по программе: «Теория и методика профессионального обучения» в объеме 250 часов с 15.03.16 по 28.07.16</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pStyle w:val="ConsPlusCell"/>
              <w:widowControl/>
              <w:rPr>
                <w:rFonts w:ascii="Times New Roman" w:hAnsi="Times New Roman" w:cs="Times New Roman"/>
              </w:rPr>
            </w:pPr>
            <w:r w:rsidRPr="0049419C">
              <w:rPr>
                <w:rFonts w:ascii="Times New Roman" w:hAnsi="Times New Roman"/>
              </w:rPr>
              <w:t>Первая квалификационная категория</w:t>
            </w:r>
          </w:p>
          <w:p w:rsidR="00D41E0E" w:rsidRPr="0049419C" w:rsidRDefault="00D41E0E" w:rsidP="00D41E0E">
            <w:pPr>
              <w:autoSpaceDE w:val="0"/>
              <w:autoSpaceDN w:val="0"/>
              <w:adjustRightInd w:val="0"/>
              <w:jc w:val="left"/>
              <w:rPr>
                <w:rFonts w:ascii="Times New Roman" w:eastAsiaTheme="minorHAnsi" w:hAnsi="Times New Roman"/>
                <w:sz w:val="20"/>
                <w:szCs w:val="20"/>
              </w:rPr>
            </w:pP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Учебно – методический центр по граж. Обороне. Чрезвычайным ситуациями и пожарной безопасности Красноярского края</w:t>
            </w:r>
          </w:p>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Удостоверение 646 27.11.15 обучение по специальности «Преподаватель ОБЖ и БЖД» в объеме 72 часа</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B02EBF"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6</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Дядус Елена Васильевна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БД.07. </w:t>
            </w:r>
            <w:r w:rsidRPr="005239B5">
              <w:rPr>
                <w:rFonts w:ascii="Times New Roman" w:eastAsiaTheme="minorHAnsi" w:hAnsi="Times New Roman"/>
                <w:sz w:val="20"/>
                <w:szCs w:val="20"/>
              </w:rPr>
              <w:t>Обществознание</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2009год, «Красноярский государственный педагогический университет им.В.П.Астафьева», специальность «»История» квалификация «Учитель истории»</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 xml:space="preserve">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w:t>
            </w:r>
            <w:r w:rsidRPr="0049419C">
              <w:rPr>
                <w:rFonts w:ascii="Times New Roman" w:hAnsi="Times New Roman"/>
                <w:sz w:val="20"/>
                <w:szCs w:val="20"/>
              </w:rPr>
              <w:lastRenderedPageBreak/>
              <w:t>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D0C97"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7</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Соколова Татьяна Леонидовна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БД.08. </w:t>
            </w:r>
            <w:r w:rsidRPr="005239B5">
              <w:rPr>
                <w:rFonts w:ascii="Times New Roman" w:eastAsiaTheme="minorHAnsi" w:hAnsi="Times New Roman"/>
                <w:sz w:val="20"/>
                <w:szCs w:val="20"/>
              </w:rPr>
              <w:t xml:space="preserve">Экология </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1981год, «Красноярский государственный педагогический институт» специальность «Биология, химия» квалификация «Учитель биологии, химии»</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41E0E" w:rsidRPr="0049419C" w:rsidRDefault="00D41E0E" w:rsidP="00D41E0E">
            <w:pPr>
              <w:autoSpaceDE w:val="0"/>
              <w:autoSpaceDN w:val="0"/>
              <w:adjustRightInd w:val="0"/>
              <w:jc w:val="both"/>
              <w:rPr>
                <w:rFonts w:ascii="Times New Roman" w:eastAsiaTheme="minorHAnsi" w:hAnsi="Times New Roman"/>
                <w:sz w:val="20"/>
                <w:szCs w:val="20"/>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D0C97"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8</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Аликина Оксана Николаевна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БД.09. </w:t>
            </w:r>
            <w:r w:rsidRPr="005239B5">
              <w:rPr>
                <w:rFonts w:ascii="Times New Roman" w:eastAsiaTheme="minorHAnsi" w:hAnsi="Times New Roman"/>
                <w:sz w:val="20"/>
                <w:szCs w:val="20"/>
              </w:rPr>
              <w:t>Математика</w:t>
            </w:r>
          </w:p>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ЕН.01 Математика </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1986г . Томский гос. пед. Институт</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Специальность: математика, физика</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Квалификация: Учитель средней школы</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left"/>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 xml:space="preserve">АНО ДПО «Инновационный образовательный центр повышения переподготовки « мой университет» г. Петрозаводск </w:t>
            </w:r>
          </w:p>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ПК по программе «Психолого-педагогические технологии коррекционного и инклюзивного образования» в объеме 108 ч. 01.02.2016г.</w:t>
            </w:r>
          </w:p>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4. Красноярский институт повышения квалификацииПК по программе: «Подготов</w:t>
            </w:r>
            <w:r>
              <w:rPr>
                <w:rFonts w:ascii="Times New Roman" w:hAnsi="Times New Roman"/>
                <w:sz w:val="20"/>
                <w:szCs w:val="20"/>
              </w:rPr>
              <w:t>ка экспертов по физике по прове</w:t>
            </w:r>
            <w:r w:rsidRPr="0049419C">
              <w:rPr>
                <w:rFonts w:ascii="Times New Roman" w:hAnsi="Times New Roman"/>
                <w:sz w:val="20"/>
                <w:szCs w:val="20"/>
              </w:rPr>
              <w:t>рке выполнения заданий с развернутым ответом экзаменационных работ ОГЭ в объеме 24 ч. с 17.03.16 по 19.03.16</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5.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D0C97"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9</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Шилов Александр Александрович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БД.10. </w:t>
            </w:r>
            <w:r w:rsidRPr="005239B5">
              <w:rPr>
                <w:rFonts w:ascii="Times New Roman" w:eastAsiaTheme="minorHAnsi" w:hAnsi="Times New Roman"/>
                <w:sz w:val="20"/>
                <w:szCs w:val="20"/>
              </w:rPr>
              <w:t>Информатика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1. 2009год, «Ачинский педагогический колледж», специальность «информатика» квалификация «Учитель информатики основной общеобразовательной школы»</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2. 2016 Сибирский федеральный университет Присвоена квалификация «Бакалавр»</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По направлению Информационная безопасность»</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r>
              <w:rPr>
                <w:rFonts w:ascii="Times New Roman" w:eastAsiaTheme="minorHAnsi" w:hAnsi="Times New Roman"/>
                <w:sz w:val="20"/>
                <w:szCs w:val="20"/>
              </w:rPr>
              <w:t xml:space="preserve"> по должности «Преподаватель»</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41E0E" w:rsidRPr="0049419C" w:rsidRDefault="00D41E0E" w:rsidP="00D41E0E">
            <w:pPr>
              <w:autoSpaceDE w:val="0"/>
              <w:autoSpaceDN w:val="0"/>
              <w:adjustRightInd w:val="0"/>
              <w:jc w:val="both"/>
              <w:rPr>
                <w:rFonts w:ascii="Times New Roman" w:eastAsiaTheme="minorHAnsi" w:hAnsi="Times New Roman"/>
                <w:sz w:val="20"/>
                <w:szCs w:val="20"/>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D0C97"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10</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37362" w:rsidRDefault="00D41E0E" w:rsidP="00D41E0E">
            <w:pPr>
              <w:autoSpaceDE w:val="0"/>
              <w:autoSpaceDN w:val="0"/>
              <w:adjustRightInd w:val="0"/>
              <w:jc w:val="left"/>
              <w:rPr>
                <w:rFonts w:ascii="Times New Roman CYR" w:eastAsiaTheme="minorHAnsi" w:hAnsi="Times New Roman CYR" w:cs="Times New Roman CYR"/>
                <w:sz w:val="20"/>
                <w:szCs w:val="20"/>
              </w:rPr>
            </w:pPr>
            <w:r w:rsidRPr="00937362">
              <w:rPr>
                <w:rFonts w:ascii="Times New Roman CYR" w:eastAsiaTheme="minorHAnsi" w:hAnsi="Times New Roman CYR" w:cs="Times New Roman CYR"/>
                <w:sz w:val="20"/>
                <w:szCs w:val="20"/>
              </w:rPr>
              <w:t>Школдина Ольга Борисовна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239B5" w:rsidRDefault="00D41E0E" w:rsidP="00D41E0E">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 xml:space="preserve">БД.11. </w:t>
            </w:r>
            <w:r w:rsidRPr="005239B5">
              <w:rPr>
                <w:rFonts w:ascii="Times New Roman" w:eastAsiaTheme="minorHAnsi" w:hAnsi="Times New Roman"/>
                <w:sz w:val="20"/>
                <w:szCs w:val="20"/>
              </w:rPr>
              <w:t>Физика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1. 1997 Красноярская гос. архитектурно – строительная академия</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Специальность: Промышленное и гражданское строительство</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Квалификация: Инженер строитель</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2. 2008 Ачинский гос. профессионально – педагогический колледж</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Специальность: Профессиональное образование</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Квалификация: Мастер п/о</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КГАОУ ДПОС «Красноярский краевой институт повышения квалификации и профессиональной переподготовки работников образования УПК по программе «Формирование межпредметных понятий как метапредметного результата обучения физике, химии,  биологии, географии в основной школе» с 16.11.15 по 25.11.15 в объеме 72 ч.</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2. КГАОУ ДПОС «Красноярский краевой институт повышения квалификации и профессиональной переподготовки работников образования УПК по программе «Организация урока с ориентацией на планируемые результаты обучения» с 15.10.16 по 17.02.17 в объеме 72 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D0C97"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11</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Гуркова Ольга Михайловна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БД.12в Эффективное поведение на рынке труда</w:t>
            </w:r>
          </w:p>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БД.13 Введение в специальность ОП.12 Основы предпринимательской </w:t>
            </w:r>
            <w:r>
              <w:rPr>
                <w:rFonts w:ascii="Times New Roman CYR" w:eastAsiaTheme="minorHAnsi" w:hAnsi="Times New Roman CYR" w:cs="Times New Roman CYR"/>
                <w:sz w:val="20"/>
                <w:szCs w:val="20"/>
              </w:rPr>
              <w:lastRenderedPageBreak/>
              <w:t>деятельности</w:t>
            </w:r>
          </w:p>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ОП.11 Автомобильные перевозки</w:t>
            </w:r>
          </w:p>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sidRPr="00440917">
              <w:rPr>
                <w:rFonts w:ascii="Times New Roman" w:eastAsiaTheme="minorHAnsi" w:hAnsi="Times New Roman"/>
                <w:sz w:val="20"/>
                <w:szCs w:val="20"/>
              </w:rPr>
              <w:t>МДК.02.01 Управление коллективом исполнителей</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jc w:val="both"/>
              <w:rPr>
                <w:rFonts w:ascii="Times New Roman" w:hAnsi="Times New Roman"/>
                <w:sz w:val="20"/>
                <w:szCs w:val="20"/>
              </w:rPr>
            </w:pPr>
            <w:r>
              <w:rPr>
                <w:rFonts w:ascii="Times New Roman" w:hAnsi="Times New Roman"/>
                <w:sz w:val="20"/>
                <w:szCs w:val="20"/>
              </w:rPr>
              <w:lastRenderedPageBreak/>
              <w:t xml:space="preserve">1. </w:t>
            </w:r>
            <w:r w:rsidRPr="0049419C">
              <w:rPr>
                <w:rFonts w:ascii="Times New Roman" w:hAnsi="Times New Roman"/>
                <w:sz w:val="20"/>
                <w:szCs w:val="20"/>
              </w:rPr>
              <w:t>1988год, «Абаканское музыкальное училище» специальность «Фортепиано» квалификация «Преподаватель ф-но, концертмейстер».</w:t>
            </w:r>
          </w:p>
          <w:p w:rsidR="00D41E0E" w:rsidRPr="0049419C" w:rsidRDefault="00D41E0E" w:rsidP="00D41E0E">
            <w:pPr>
              <w:jc w:val="both"/>
              <w:rPr>
                <w:rFonts w:ascii="Times New Roman" w:hAnsi="Times New Roman"/>
                <w:sz w:val="20"/>
                <w:szCs w:val="20"/>
              </w:rPr>
            </w:pPr>
            <w:r>
              <w:rPr>
                <w:rFonts w:ascii="Times New Roman" w:hAnsi="Times New Roman"/>
                <w:sz w:val="20"/>
                <w:szCs w:val="20"/>
              </w:rPr>
              <w:t xml:space="preserve">2. </w:t>
            </w:r>
            <w:r w:rsidRPr="0049419C">
              <w:rPr>
                <w:rFonts w:ascii="Times New Roman" w:hAnsi="Times New Roman"/>
                <w:sz w:val="20"/>
                <w:szCs w:val="20"/>
              </w:rPr>
              <w:t xml:space="preserve">1995год, «Иркутский </w:t>
            </w:r>
            <w:r w:rsidRPr="0049419C">
              <w:rPr>
                <w:rFonts w:ascii="Times New Roman" w:hAnsi="Times New Roman"/>
                <w:sz w:val="20"/>
                <w:szCs w:val="20"/>
              </w:rPr>
              <w:lastRenderedPageBreak/>
              <w:t>государственный педагогический институт», специальность «Музыка» квалификация Учитель музыки».</w:t>
            </w:r>
          </w:p>
          <w:p w:rsidR="00D41E0E" w:rsidRDefault="00D41E0E" w:rsidP="00D41E0E">
            <w:pPr>
              <w:autoSpaceDE w:val="0"/>
              <w:autoSpaceDN w:val="0"/>
              <w:adjustRightInd w:val="0"/>
              <w:jc w:val="both"/>
              <w:rPr>
                <w:rFonts w:ascii="Times New Roman" w:hAnsi="Times New Roman"/>
                <w:sz w:val="20"/>
                <w:szCs w:val="20"/>
              </w:rPr>
            </w:pPr>
            <w:r w:rsidRPr="0049419C">
              <w:rPr>
                <w:rFonts w:ascii="Times New Roman" w:hAnsi="Times New Roman"/>
                <w:sz w:val="20"/>
                <w:szCs w:val="20"/>
              </w:rPr>
              <w:t>2008год, «ГОУ ВПО «Красноярский государственный педагогический университет им.В.П.Астафьева», специальность «Менеджмент организации» квалификация «Менеджер»</w:t>
            </w:r>
          </w:p>
          <w:p w:rsidR="00D41E0E" w:rsidRDefault="00D41E0E" w:rsidP="00D41E0E">
            <w:pPr>
              <w:autoSpaceDE w:val="0"/>
              <w:autoSpaceDN w:val="0"/>
              <w:adjustRightInd w:val="0"/>
              <w:jc w:val="left"/>
              <w:rPr>
                <w:rFonts w:ascii="Times New Roman" w:eastAsiaTheme="minorHAnsi" w:hAnsi="Times New Roman"/>
              </w:rPr>
            </w:pPr>
            <w:r>
              <w:rPr>
                <w:rFonts w:ascii="Times New Roman" w:eastAsiaTheme="minorHAnsi" w:hAnsi="Times New Roman"/>
              </w:rPr>
              <w:t>3. КГАПОУ «АКТСХ», д</w:t>
            </w:r>
            <w:r w:rsidRPr="00841688">
              <w:rPr>
                <w:rFonts w:ascii="Times New Roman" w:eastAsiaTheme="minorHAnsi" w:hAnsi="Times New Roman"/>
              </w:rPr>
              <w:t>иплом о переподготовки с 18.09.17 по 20.03.18 по дополнительной профессиональной программе «Специалист по перевозкам»</w:t>
            </w:r>
          </w:p>
          <w:p w:rsidR="00D41E0E" w:rsidRPr="0049419C" w:rsidRDefault="00D41E0E" w:rsidP="00D41E0E">
            <w:pPr>
              <w:autoSpaceDE w:val="0"/>
              <w:autoSpaceDN w:val="0"/>
              <w:adjustRightInd w:val="0"/>
              <w:jc w:val="both"/>
              <w:rPr>
                <w:rFonts w:ascii="Times New Roman" w:eastAsiaTheme="minorHAnsi" w:hAnsi="Times New Roman"/>
                <w:sz w:val="20"/>
                <w:szCs w:val="20"/>
              </w:rPr>
            </w:pP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pStyle w:val="ConsPlusCell"/>
              <w:widowControl/>
              <w:jc w:val="both"/>
              <w:rPr>
                <w:rFonts w:ascii="Times New Roman" w:hAnsi="Times New Roman" w:cs="Times New Roman"/>
              </w:rPr>
            </w:pPr>
            <w:r>
              <w:rPr>
                <w:rFonts w:ascii="Times New Roman" w:hAnsi="Times New Roman"/>
              </w:rPr>
              <w:lastRenderedPageBreak/>
              <w:t xml:space="preserve">Высшая </w:t>
            </w:r>
            <w:r w:rsidRPr="0049419C">
              <w:rPr>
                <w:rFonts w:ascii="Times New Roman" w:hAnsi="Times New Roman"/>
              </w:rPr>
              <w:t>квалификационная категория</w:t>
            </w:r>
            <w:r w:rsidRPr="0049419C">
              <w:rPr>
                <w:rFonts w:ascii="Times New Roman" w:hAnsi="Times New Roman" w:cs="Times New Roman"/>
              </w:rPr>
              <w:t xml:space="preserve"> по должности преподаватель (30.04.15)</w:t>
            </w:r>
          </w:p>
          <w:p w:rsidR="00D41E0E" w:rsidRPr="0049419C" w:rsidRDefault="00D41E0E" w:rsidP="00D41E0E">
            <w:pPr>
              <w:pStyle w:val="ConsPlusCell"/>
              <w:widowControl/>
              <w:jc w:val="both"/>
              <w:rPr>
                <w:rFonts w:ascii="Times New Roman" w:hAnsi="Times New Roman" w:cs="Times New Roman"/>
              </w:rPr>
            </w:pP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Почетная грамота министерства образования и науки РФ  приказ от 13.11.20065 г. № 1386/к-н</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 xml:space="preserve">«Современные психотехнологии в профессиональной деятельности преподавателя профессионального образовательного учреждения» с 23.03.2015г по 03.04.2015г в объеме 72 часа КГБОУ ДПО ПКС </w:t>
            </w:r>
            <w:r w:rsidRPr="0049419C">
              <w:rPr>
                <w:rFonts w:ascii="Times New Roman" w:hAnsi="Times New Roman"/>
                <w:sz w:val="20"/>
                <w:szCs w:val="20"/>
              </w:rPr>
              <w:lastRenderedPageBreak/>
              <w:t>«Центр современных технологий профессионального образования»</w:t>
            </w:r>
          </w:p>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4. ООО «Сибирский центр логистики и таможенного дела»  по курсу «Транспортная логистика» с 15.05.17 по 23.05.17 в объеме 80 ч.</w:t>
            </w:r>
          </w:p>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5. КГАПОУ «Красноярский техникум транспорта и сервиса» УПК по программе «Практика и методика подготовки кадров по профессии «Автомеханик» с учетом стандартов Ворлдскиллс России по компетенции «Автопокраска» 19.09.2017 в объеме 80 часов</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5.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D41E0E" w:rsidRDefault="00D41E0E" w:rsidP="00D41E0E">
            <w:pPr>
              <w:autoSpaceDE w:val="0"/>
              <w:autoSpaceDN w:val="0"/>
              <w:adjustRightInd w:val="0"/>
              <w:jc w:val="left"/>
              <w:rPr>
                <w:rFonts w:ascii="Times New Roman" w:eastAsiaTheme="minorHAnsi" w:hAnsi="Times New Roman"/>
                <w:sz w:val="20"/>
                <w:szCs w:val="20"/>
              </w:rPr>
            </w:pPr>
            <w:r w:rsidRPr="00D41E0E">
              <w:rPr>
                <w:rFonts w:ascii="Times New Roman" w:eastAsiaTheme="minorHAnsi" w:hAnsi="Times New Roman"/>
                <w:sz w:val="20"/>
                <w:szCs w:val="20"/>
              </w:rPr>
              <w:lastRenderedPageBreak/>
              <w:t xml:space="preserve">Стажировка в объеме 200 час в рамках производственной практики дополнительной профессиональной программы «Специалист по перевозкам» </w:t>
            </w:r>
          </w:p>
          <w:p w:rsidR="00D41E0E" w:rsidRPr="00841688" w:rsidRDefault="00D41E0E" w:rsidP="00D41E0E">
            <w:pPr>
              <w:autoSpaceDE w:val="0"/>
              <w:autoSpaceDN w:val="0"/>
              <w:adjustRightInd w:val="0"/>
              <w:jc w:val="left"/>
              <w:rPr>
                <w:rFonts w:ascii="Times New Roman" w:eastAsiaTheme="minorHAnsi" w:hAnsi="Times New Roman"/>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9919CE"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12</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eastAsiaTheme="minorHAnsi" w:cs="Calibri"/>
                <w:lang w:val="en-US"/>
              </w:rPr>
            </w:pPr>
            <w:r>
              <w:rPr>
                <w:rFonts w:ascii="Times New Roman CYR" w:eastAsiaTheme="minorHAnsi" w:hAnsi="Times New Roman CYR" w:cs="Times New Roman CYR"/>
                <w:sz w:val="20"/>
                <w:szCs w:val="20"/>
              </w:rPr>
              <w:t>Иванов Виктор Васильевич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r>
              <w:rPr>
                <w:rFonts w:ascii="Times New Roman CYR" w:eastAsiaTheme="minorHAnsi" w:hAnsi="Times New Roman CYR" w:cs="Times New Roman CYR"/>
                <w:sz w:val="20"/>
                <w:szCs w:val="20"/>
              </w:rPr>
              <w:t>ОГСЭ.05в Этика и психология делового общения</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jc w:val="both"/>
              <w:rPr>
                <w:rFonts w:ascii="Times New Roman" w:hAnsi="Times New Roman"/>
                <w:sz w:val="20"/>
                <w:szCs w:val="20"/>
              </w:rPr>
            </w:pPr>
            <w:r w:rsidRPr="0049419C">
              <w:rPr>
                <w:rFonts w:ascii="Times New Roman" w:hAnsi="Times New Roman"/>
                <w:b/>
                <w:sz w:val="20"/>
                <w:szCs w:val="20"/>
              </w:rPr>
              <w:t>1.</w:t>
            </w:r>
            <w:r w:rsidRPr="0049419C">
              <w:rPr>
                <w:rFonts w:ascii="Times New Roman" w:hAnsi="Times New Roman"/>
                <w:sz w:val="20"/>
                <w:szCs w:val="20"/>
              </w:rPr>
              <w:t>1972г. Б-Улуйский СПТУ № 7</w:t>
            </w:r>
          </w:p>
          <w:p w:rsidR="00D41E0E" w:rsidRPr="0049419C" w:rsidRDefault="00D41E0E" w:rsidP="00D41E0E">
            <w:pPr>
              <w:jc w:val="both"/>
              <w:rPr>
                <w:rFonts w:ascii="Times New Roman" w:hAnsi="Times New Roman"/>
                <w:sz w:val="20"/>
                <w:szCs w:val="20"/>
              </w:rPr>
            </w:pPr>
            <w:r w:rsidRPr="0049419C">
              <w:rPr>
                <w:rFonts w:ascii="Times New Roman" w:hAnsi="Times New Roman"/>
                <w:b/>
                <w:sz w:val="20"/>
                <w:szCs w:val="20"/>
              </w:rPr>
              <w:t>2.</w:t>
            </w:r>
            <w:r w:rsidRPr="0049419C">
              <w:rPr>
                <w:rFonts w:ascii="Times New Roman" w:hAnsi="Times New Roman"/>
                <w:sz w:val="20"/>
                <w:szCs w:val="20"/>
              </w:rPr>
              <w:t xml:space="preserve"> 1976г.  Ачинский индустриально – педагогический техникум</w:t>
            </w:r>
          </w:p>
          <w:p w:rsidR="00D41E0E" w:rsidRPr="0049419C" w:rsidRDefault="00D41E0E" w:rsidP="00D41E0E">
            <w:pPr>
              <w:jc w:val="both"/>
              <w:rPr>
                <w:rFonts w:ascii="Times New Roman" w:hAnsi="Times New Roman"/>
                <w:sz w:val="20"/>
                <w:szCs w:val="20"/>
              </w:rPr>
            </w:pPr>
            <w:r w:rsidRPr="0049419C">
              <w:rPr>
                <w:rFonts w:ascii="Times New Roman" w:hAnsi="Times New Roman"/>
                <w:sz w:val="20"/>
                <w:szCs w:val="20"/>
              </w:rPr>
              <w:t>Квалификация: техник – механик, мастер п/о</w:t>
            </w:r>
          </w:p>
          <w:p w:rsidR="00D41E0E" w:rsidRPr="0049419C" w:rsidRDefault="00D41E0E" w:rsidP="00D41E0E">
            <w:pPr>
              <w:jc w:val="both"/>
              <w:rPr>
                <w:rFonts w:ascii="Times New Roman" w:eastAsia="Times New Roman" w:hAnsi="Times New Roman"/>
                <w:sz w:val="20"/>
                <w:szCs w:val="20"/>
              </w:rPr>
            </w:pPr>
            <w:r w:rsidRPr="0049419C">
              <w:rPr>
                <w:rFonts w:ascii="Times New Roman" w:hAnsi="Times New Roman"/>
                <w:b/>
                <w:sz w:val="20"/>
                <w:szCs w:val="20"/>
              </w:rPr>
              <w:t>3</w:t>
            </w:r>
            <w:r w:rsidRPr="0049419C">
              <w:rPr>
                <w:rFonts w:ascii="Times New Roman" w:hAnsi="Times New Roman"/>
                <w:sz w:val="20"/>
                <w:szCs w:val="20"/>
              </w:rPr>
              <w:t xml:space="preserve">.1985 г., Томский инженерно-строительный институт специальность «Автомобили и автомобильное хозяйство»   квалификация «Инженер-механик» </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b/>
                <w:sz w:val="20"/>
                <w:szCs w:val="20"/>
              </w:rPr>
              <w:t>4.</w:t>
            </w:r>
            <w:r w:rsidRPr="0049419C">
              <w:rPr>
                <w:rFonts w:ascii="Times New Roman" w:hAnsi="Times New Roman"/>
                <w:sz w:val="20"/>
                <w:szCs w:val="20"/>
              </w:rPr>
              <w:t xml:space="preserve"> 1992 г., Ленинградский государственный </w:t>
            </w:r>
            <w:r w:rsidRPr="0049419C">
              <w:rPr>
                <w:rFonts w:ascii="Times New Roman" w:hAnsi="Times New Roman"/>
                <w:sz w:val="20"/>
                <w:szCs w:val="20"/>
              </w:rPr>
              <w:lastRenderedPageBreak/>
              <w:t>педагогический институт им. А.И.Герцена, специальность «Практическая психология», квалификация «Практический психолог учреждений народного хозяйства»</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autoSpaceDE w:val="0"/>
              <w:autoSpaceDN w:val="0"/>
              <w:adjustRightInd w:val="0"/>
              <w:jc w:val="both"/>
              <w:rPr>
                <w:rFonts w:ascii="Times New Roman" w:hAnsi="Times New Roman"/>
                <w:sz w:val="20"/>
                <w:szCs w:val="20"/>
              </w:rPr>
            </w:pPr>
            <w:r w:rsidRPr="0049419C">
              <w:rPr>
                <w:rFonts w:ascii="Times New Roman" w:hAnsi="Times New Roman"/>
                <w:sz w:val="20"/>
                <w:szCs w:val="20"/>
              </w:rPr>
              <w:lastRenderedPageBreak/>
              <w:t>1. Первая квалификационная категория по должности «преподаватель»</w:t>
            </w:r>
          </w:p>
          <w:p w:rsidR="00D41E0E" w:rsidRPr="0049419C" w:rsidRDefault="00D41E0E" w:rsidP="00D41E0E">
            <w:pPr>
              <w:autoSpaceDE w:val="0"/>
              <w:autoSpaceDN w:val="0"/>
              <w:adjustRightInd w:val="0"/>
              <w:jc w:val="both"/>
              <w:rPr>
                <w:rFonts w:ascii="Times New Roman" w:hAnsi="Times New Roman"/>
                <w:sz w:val="20"/>
                <w:szCs w:val="20"/>
              </w:rPr>
            </w:pPr>
            <w:r w:rsidRPr="0049419C">
              <w:rPr>
                <w:rFonts w:ascii="Times New Roman" w:hAnsi="Times New Roman"/>
                <w:sz w:val="20"/>
                <w:szCs w:val="20"/>
              </w:rPr>
              <w:t xml:space="preserve">2. Отличник НПО РФ, </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3. Заслуженный педагог Красноярского края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9419C" w:rsidRDefault="00D41E0E" w:rsidP="00D41E0E">
            <w:pPr>
              <w:tabs>
                <w:tab w:val="left" w:pos="1105"/>
              </w:tabs>
              <w:jc w:val="both"/>
              <w:rPr>
                <w:rFonts w:ascii="Times New Roman" w:hAnsi="Times New Roman"/>
                <w:sz w:val="20"/>
                <w:szCs w:val="20"/>
              </w:rPr>
            </w:pPr>
            <w:r w:rsidRPr="0049419C">
              <w:rPr>
                <w:rFonts w:ascii="Times New Roman" w:hAnsi="Times New Roman"/>
                <w:sz w:val="20"/>
                <w:szCs w:val="20"/>
              </w:rPr>
              <w:t>1. АНООДПО «Центр профессиональной подготовки кадров транспортно – дорожного комплекса» с 12.05 2015 по 19.05 2015 прошел специальное обучение на курсах подготовки и переподготовки специалистов по безопасности движения на автомобильном транспорте. «По организации перевозок автомобильным транспортом в пределах РФ»</w:t>
            </w:r>
          </w:p>
          <w:p w:rsidR="00D41E0E" w:rsidRPr="0049419C" w:rsidRDefault="00D41E0E" w:rsidP="00D41E0E">
            <w:pPr>
              <w:tabs>
                <w:tab w:val="left" w:pos="1105"/>
              </w:tabs>
              <w:jc w:val="both"/>
              <w:rPr>
                <w:rFonts w:ascii="Times New Roman" w:hAnsi="Times New Roman"/>
                <w:sz w:val="20"/>
                <w:szCs w:val="20"/>
              </w:rPr>
            </w:pPr>
            <w:r w:rsidRPr="0049419C">
              <w:rPr>
                <w:rFonts w:ascii="Times New Roman" w:hAnsi="Times New Roman"/>
                <w:sz w:val="20"/>
                <w:szCs w:val="20"/>
              </w:rPr>
              <w:t xml:space="preserve">2. 19.05.2015 г. прошел аттестацию в комиссии Межрегионального управления гос. автономного надзора по </w:t>
            </w:r>
            <w:r w:rsidRPr="0049419C">
              <w:rPr>
                <w:rFonts w:ascii="Times New Roman" w:hAnsi="Times New Roman"/>
                <w:sz w:val="20"/>
                <w:szCs w:val="20"/>
              </w:rPr>
              <w:lastRenderedPageBreak/>
              <w:t>Красноярскому краю, Рес. Тыва и Рес. Хакасия Федеральной службы по надзору в сфере транспорта и соответствует занимаемой должности, связанной с обеспечением безопасности дорожного движения</w:t>
            </w:r>
          </w:p>
          <w:p w:rsidR="00D41E0E" w:rsidRPr="0049419C" w:rsidRDefault="00D41E0E" w:rsidP="00D41E0E">
            <w:pPr>
              <w:tabs>
                <w:tab w:val="left" w:pos="1105"/>
              </w:tabs>
              <w:jc w:val="both"/>
              <w:rPr>
                <w:rFonts w:ascii="Times New Roman" w:hAnsi="Times New Roman"/>
                <w:sz w:val="20"/>
                <w:szCs w:val="20"/>
              </w:rPr>
            </w:pPr>
            <w:r w:rsidRPr="0049419C">
              <w:rPr>
                <w:rFonts w:ascii="Times New Roman" w:hAnsi="Times New Roman"/>
                <w:sz w:val="20"/>
                <w:szCs w:val="20"/>
              </w:rPr>
              <w:t>3. АНО ЦДПО «СовА» с 02.12.16 по 14.12.16 ПК. по программе: «Управление персоналом в государственных и муниципальных учреждений» 72 часа</w:t>
            </w:r>
          </w:p>
          <w:p w:rsidR="00D41E0E" w:rsidRPr="0049419C" w:rsidRDefault="00D41E0E" w:rsidP="00D41E0E">
            <w:pPr>
              <w:tabs>
                <w:tab w:val="left" w:pos="1105"/>
              </w:tabs>
              <w:jc w:val="both"/>
              <w:rPr>
                <w:rFonts w:ascii="Times New Roman" w:hAnsi="Times New Roman"/>
                <w:sz w:val="20"/>
                <w:szCs w:val="20"/>
              </w:rPr>
            </w:pPr>
            <w:r w:rsidRPr="0049419C">
              <w:rPr>
                <w:rFonts w:ascii="Times New Roman" w:hAnsi="Times New Roman"/>
                <w:sz w:val="20"/>
                <w:szCs w:val="20"/>
              </w:rPr>
              <w:t>4.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D41E0E" w:rsidRPr="0049419C" w:rsidRDefault="00D41E0E" w:rsidP="00D41E0E">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5. Проверка знаний норм и правил работы в электроустановках и Правил по охране труда при эксплуатации электроустановок допущен в качестве административно – технического персонала к работам в электроустановках до и выше 1000В</w:t>
            </w:r>
          </w:p>
          <w:p w:rsidR="00D41E0E" w:rsidRPr="0049419C" w:rsidRDefault="00D41E0E" w:rsidP="00D41E0E">
            <w:pPr>
              <w:tabs>
                <w:tab w:val="left" w:pos="1105"/>
              </w:tabs>
              <w:jc w:val="both"/>
              <w:rPr>
                <w:rFonts w:ascii="Times New Roman" w:hAnsi="Times New Roman"/>
                <w:sz w:val="20"/>
                <w:szCs w:val="20"/>
              </w:rPr>
            </w:pPr>
            <w:r w:rsidRPr="0049419C">
              <w:rPr>
                <w:rFonts w:ascii="Times New Roman" w:hAnsi="Times New Roman"/>
                <w:sz w:val="20"/>
                <w:szCs w:val="20"/>
              </w:rPr>
              <w:t>28.09.2017 Удос. № 1708466</w:t>
            </w:r>
          </w:p>
          <w:p w:rsidR="00D41E0E" w:rsidRPr="0049419C" w:rsidRDefault="00D41E0E" w:rsidP="00D41E0E">
            <w:pPr>
              <w:autoSpaceDE w:val="0"/>
              <w:autoSpaceDN w:val="0"/>
              <w:adjustRightInd w:val="0"/>
              <w:jc w:val="both"/>
              <w:rPr>
                <w:rFonts w:ascii="Times New Roman" w:eastAsiaTheme="minorHAnsi" w:hAnsi="Times New Roman"/>
                <w:sz w:val="20"/>
                <w:szCs w:val="20"/>
              </w:rPr>
            </w:pPr>
            <w:r w:rsidRPr="0049419C">
              <w:rPr>
                <w:rFonts w:ascii="Times New Roman" w:hAnsi="Times New Roman"/>
                <w:sz w:val="20"/>
                <w:szCs w:val="20"/>
              </w:rPr>
              <w:t>6. Академия профессионального развития принял участие в  ВЕБИНАРе   «Новые инструменты оценки качества реализации профессиональных образовательных программ»  20.11.2017</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E6B4C"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13</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ПолиноваМари</w:t>
            </w:r>
            <w:r>
              <w:rPr>
                <w:rFonts w:ascii="Times New Roman CYR" w:eastAsiaTheme="minorHAnsi" w:hAnsi="Times New Roman CYR" w:cs="Times New Roman CYR"/>
                <w:sz w:val="20"/>
                <w:szCs w:val="20"/>
              </w:rPr>
              <w:lastRenderedPageBreak/>
              <w:t>на Андреевна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lastRenderedPageBreak/>
              <w:t>ЕН.02 Информатика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301C2" w:rsidRDefault="00D41E0E" w:rsidP="00D41E0E">
            <w:pPr>
              <w:jc w:val="left"/>
              <w:rPr>
                <w:rFonts w:ascii="Times New Roman" w:hAnsi="Times New Roman"/>
                <w:sz w:val="20"/>
                <w:szCs w:val="20"/>
              </w:rPr>
            </w:pPr>
            <w:r w:rsidRPr="004301C2">
              <w:rPr>
                <w:rFonts w:ascii="Times New Roman" w:hAnsi="Times New Roman"/>
                <w:sz w:val="20"/>
                <w:szCs w:val="20"/>
              </w:rPr>
              <w:t xml:space="preserve">1. 2010г Ачинский </w:t>
            </w:r>
            <w:r w:rsidRPr="004301C2">
              <w:rPr>
                <w:rFonts w:ascii="Times New Roman" w:hAnsi="Times New Roman"/>
                <w:sz w:val="20"/>
                <w:szCs w:val="20"/>
              </w:rPr>
              <w:lastRenderedPageBreak/>
              <w:t>педагогический колледж Специальность «Информатика»</w:t>
            </w:r>
          </w:p>
          <w:p w:rsidR="00D41E0E" w:rsidRPr="004301C2" w:rsidRDefault="00D41E0E" w:rsidP="00D41E0E">
            <w:pPr>
              <w:jc w:val="left"/>
              <w:rPr>
                <w:rFonts w:ascii="Times New Roman" w:hAnsi="Times New Roman"/>
                <w:sz w:val="20"/>
                <w:szCs w:val="20"/>
              </w:rPr>
            </w:pPr>
            <w:r w:rsidRPr="004301C2">
              <w:rPr>
                <w:rFonts w:ascii="Times New Roman" w:hAnsi="Times New Roman"/>
                <w:sz w:val="20"/>
                <w:szCs w:val="20"/>
              </w:rPr>
              <w:t>Квалификация «Учитель информатики основной образовательной школы</w:t>
            </w:r>
          </w:p>
          <w:p w:rsidR="00D41E0E" w:rsidRPr="004301C2" w:rsidRDefault="00D41E0E" w:rsidP="00D41E0E">
            <w:pPr>
              <w:autoSpaceDE w:val="0"/>
              <w:autoSpaceDN w:val="0"/>
              <w:adjustRightInd w:val="0"/>
              <w:jc w:val="left"/>
              <w:rPr>
                <w:rFonts w:eastAsiaTheme="minorHAnsi" w:cs="Calibri"/>
              </w:rPr>
            </w:pPr>
            <w:r w:rsidRPr="004301C2">
              <w:rPr>
                <w:rFonts w:ascii="Times New Roman" w:hAnsi="Times New Roman"/>
                <w:sz w:val="20"/>
                <w:szCs w:val="20"/>
              </w:rPr>
              <w:t>2. 2014год, «Красноярский государственный педагогический университет», специальность «Информатика» квалификация «Учитель информатики»</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301C2" w:rsidRDefault="00D41E0E" w:rsidP="00D41E0E">
            <w:pPr>
              <w:autoSpaceDE w:val="0"/>
              <w:autoSpaceDN w:val="0"/>
              <w:adjustRightInd w:val="0"/>
              <w:jc w:val="left"/>
              <w:rPr>
                <w:rFonts w:eastAsiaTheme="minorHAnsi" w:cs="Calibri"/>
              </w:rPr>
            </w:pPr>
            <w:r w:rsidRPr="004301C2">
              <w:rPr>
                <w:rFonts w:ascii="Times New Roman" w:hAnsi="Times New Roman"/>
                <w:sz w:val="20"/>
                <w:szCs w:val="20"/>
              </w:rPr>
              <w:lastRenderedPageBreak/>
              <w:t xml:space="preserve">Первая квалификационная </w:t>
            </w:r>
            <w:r w:rsidRPr="004301C2">
              <w:rPr>
                <w:rFonts w:ascii="Times New Roman" w:hAnsi="Times New Roman"/>
                <w:sz w:val="20"/>
                <w:szCs w:val="20"/>
              </w:rPr>
              <w:lastRenderedPageBreak/>
              <w:t>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4301C2" w:rsidRDefault="00D41E0E" w:rsidP="00D41E0E">
            <w:pPr>
              <w:autoSpaceDE w:val="0"/>
              <w:autoSpaceDN w:val="0"/>
              <w:adjustRightInd w:val="0"/>
              <w:jc w:val="both"/>
              <w:outlineLvl w:val="0"/>
              <w:rPr>
                <w:rFonts w:ascii="Times New Roman" w:hAnsi="Times New Roman"/>
                <w:sz w:val="20"/>
                <w:szCs w:val="20"/>
              </w:rPr>
            </w:pPr>
            <w:r w:rsidRPr="004301C2">
              <w:rPr>
                <w:rFonts w:ascii="Times New Roman" w:hAnsi="Times New Roman"/>
                <w:sz w:val="20"/>
                <w:szCs w:val="20"/>
              </w:rPr>
              <w:lastRenderedPageBreak/>
              <w:t xml:space="preserve">1. КГБОУ ДПО ПКС «Центр </w:t>
            </w:r>
            <w:r w:rsidRPr="004301C2">
              <w:rPr>
                <w:rFonts w:ascii="Times New Roman" w:hAnsi="Times New Roman"/>
                <w:sz w:val="20"/>
                <w:szCs w:val="20"/>
              </w:rPr>
              <w:lastRenderedPageBreak/>
              <w:t>современных технологий профессионального обучения»  по программе: «Стимулы и педагогические приемы, способствующие мотивации студентов к познавательной деятельности» с 16.11.15 по 27.11.2015г в объеме 72 часа</w:t>
            </w:r>
          </w:p>
          <w:p w:rsidR="00D41E0E" w:rsidRPr="004301C2" w:rsidRDefault="00D41E0E" w:rsidP="00D41E0E">
            <w:pPr>
              <w:autoSpaceDE w:val="0"/>
              <w:autoSpaceDN w:val="0"/>
              <w:adjustRightInd w:val="0"/>
              <w:jc w:val="left"/>
              <w:rPr>
                <w:rFonts w:eastAsiaTheme="minorHAnsi" w:cs="Calibri"/>
              </w:rPr>
            </w:pPr>
            <w:r w:rsidRPr="004301C2">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D41E0E"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5E6B4C" w:rsidRDefault="00D41E0E" w:rsidP="00D41E0E">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14</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sidRPr="002253EB">
              <w:rPr>
                <w:rFonts w:ascii="Times New Roman" w:eastAsiaTheme="minorHAnsi" w:hAnsi="Times New Roman"/>
                <w:sz w:val="20"/>
                <w:szCs w:val="20"/>
              </w:rPr>
              <w:t>Ганкевич</w:t>
            </w:r>
            <w:r>
              <w:rPr>
                <w:rFonts w:ascii="Times New Roman" w:eastAsiaTheme="minorHAnsi" w:hAnsi="Times New Roman"/>
                <w:sz w:val="20"/>
                <w:szCs w:val="20"/>
              </w:rPr>
              <w:t>Ольга Владимировна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D41E0E" w:rsidRDefault="00D41E0E" w:rsidP="00D41E0E">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ОП.08 Охрана труда</w:t>
            </w:r>
          </w:p>
          <w:p w:rsidR="00552FC2" w:rsidRDefault="00552FC2" w:rsidP="00552FC2">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УП.01.01 </w:t>
            </w:r>
          </w:p>
          <w:p w:rsidR="00552FC2" w:rsidRDefault="00552FC2" w:rsidP="00552FC2">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Учебная практика токарно-механическая</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C54967" w:rsidRDefault="00D41E0E" w:rsidP="00D41E0E">
            <w:pPr>
              <w:jc w:val="both"/>
              <w:rPr>
                <w:rFonts w:ascii="Times New Roman" w:hAnsi="Times New Roman"/>
                <w:sz w:val="20"/>
                <w:szCs w:val="20"/>
              </w:rPr>
            </w:pPr>
            <w:r w:rsidRPr="00C54967">
              <w:rPr>
                <w:rFonts w:ascii="Times New Roman" w:hAnsi="Times New Roman"/>
                <w:sz w:val="20"/>
                <w:szCs w:val="20"/>
              </w:rPr>
              <w:t>1979г. Красноярский политехнический институт</w:t>
            </w:r>
          </w:p>
          <w:p w:rsidR="00D41E0E" w:rsidRPr="00C54967" w:rsidRDefault="00D41E0E" w:rsidP="00D41E0E">
            <w:pPr>
              <w:jc w:val="both"/>
              <w:rPr>
                <w:rFonts w:ascii="Times New Roman" w:hAnsi="Times New Roman"/>
                <w:sz w:val="20"/>
                <w:szCs w:val="20"/>
              </w:rPr>
            </w:pPr>
            <w:r w:rsidRPr="00C54967">
              <w:rPr>
                <w:rFonts w:ascii="Times New Roman" w:hAnsi="Times New Roman"/>
                <w:sz w:val="20"/>
                <w:szCs w:val="20"/>
              </w:rPr>
              <w:t>Специальность: «Технология машиностроение металлорежущие станки и инструменты»</w:t>
            </w:r>
          </w:p>
          <w:p w:rsidR="00D41E0E" w:rsidRPr="00C54967" w:rsidRDefault="00D41E0E" w:rsidP="00D41E0E">
            <w:pPr>
              <w:autoSpaceDE w:val="0"/>
              <w:autoSpaceDN w:val="0"/>
              <w:adjustRightInd w:val="0"/>
              <w:jc w:val="both"/>
              <w:rPr>
                <w:rFonts w:ascii="Times New Roman" w:hAnsi="Times New Roman"/>
                <w:sz w:val="20"/>
                <w:szCs w:val="20"/>
              </w:rPr>
            </w:pPr>
            <w:r w:rsidRPr="00C54967">
              <w:rPr>
                <w:rFonts w:ascii="Times New Roman" w:hAnsi="Times New Roman"/>
                <w:sz w:val="20"/>
                <w:szCs w:val="20"/>
              </w:rPr>
              <w:t>Квалификация: Инженер – механик</w:t>
            </w:r>
          </w:p>
          <w:p w:rsidR="00D41E0E" w:rsidRPr="00C54967" w:rsidRDefault="00D41E0E" w:rsidP="00D41E0E">
            <w:pPr>
              <w:autoSpaceDE w:val="0"/>
              <w:autoSpaceDN w:val="0"/>
              <w:adjustRightInd w:val="0"/>
              <w:jc w:val="both"/>
              <w:outlineLvl w:val="0"/>
              <w:rPr>
                <w:rFonts w:ascii="Times New Roman" w:hAnsi="Times New Roman"/>
                <w:sz w:val="20"/>
                <w:szCs w:val="20"/>
              </w:rPr>
            </w:pPr>
            <w:r w:rsidRPr="00C54967">
              <w:rPr>
                <w:rFonts w:ascii="Times New Roman" w:hAnsi="Times New Roman"/>
                <w:sz w:val="20"/>
                <w:szCs w:val="20"/>
              </w:rPr>
              <w:t>Ачинский колледж транспорта и сельского хозяйства по программе: «Теория и методика профессионального обучения» в объеме 250 часов с 18.09.17 по 12.12.2017</w:t>
            </w:r>
          </w:p>
          <w:p w:rsidR="00D41E0E" w:rsidRPr="00C54967" w:rsidRDefault="00D41E0E" w:rsidP="00D41E0E">
            <w:pPr>
              <w:autoSpaceDE w:val="0"/>
              <w:autoSpaceDN w:val="0"/>
              <w:adjustRightInd w:val="0"/>
              <w:jc w:val="both"/>
              <w:rPr>
                <w:rFonts w:eastAsiaTheme="minorHAnsi" w:cs="Calibri"/>
              </w:rPr>
            </w:pP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C54967" w:rsidRDefault="00D41E0E" w:rsidP="00D41E0E">
            <w:pPr>
              <w:autoSpaceDE w:val="0"/>
              <w:autoSpaceDN w:val="0"/>
              <w:adjustRightInd w:val="0"/>
              <w:jc w:val="both"/>
              <w:rPr>
                <w:rFonts w:eastAsiaTheme="minorHAnsi" w:cs="Calibri"/>
              </w:rPr>
            </w:pPr>
            <w:r w:rsidRPr="0049419C">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C54967" w:rsidRDefault="00D41E0E" w:rsidP="00D41E0E">
            <w:pPr>
              <w:autoSpaceDE w:val="0"/>
              <w:autoSpaceDN w:val="0"/>
              <w:adjustRightInd w:val="0"/>
              <w:jc w:val="both"/>
              <w:outlineLvl w:val="0"/>
              <w:rPr>
                <w:rFonts w:ascii="Times New Roman" w:hAnsi="Times New Roman"/>
                <w:sz w:val="20"/>
                <w:szCs w:val="20"/>
              </w:rPr>
            </w:pPr>
            <w:r w:rsidRPr="00C54967">
              <w:rPr>
                <w:rFonts w:ascii="Times New Roman" w:hAnsi="Times New Roman"/>
                <w:sz w:val="20"/>
                <w:szCs w:val="20"/>
              </w:rPr>
              <w:t>КГБУДПО «Центр развития проф. образования УПП 0001422 20.12.2016 по программе: «учебно – методическое обеспечение основной профессиональной образовательной программы в условиях реализации компетентного подхода» с10.11.16 по 19.12.16 в объеме 72 ч.</w:t>
            </w:r>
          </w:p>
          <w:p w:rsidR="00D41E0E" w:rsidRPr="00C54967" w:rsidRDefault="00D41E0E" w:rsidP="00D41E0E">
            <w:pPr>
              <w:autoSpaceDE w:val="0"/>
              <w:autoSpaceDN w:val="0"/>
              <w:adjustRightInd w:val="0"/>
              <w:jc w:val="both"/>
              <w:rPr>
                <w:rFonts w:eastAsiaTheme="minorHAnsi" w:cs="Calibri"/>
              </w:rPr>
            </w:pPr>
            <w:r w:rsidRPr="00C54967">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D41E0E" w:rsidRPr="00F013E3" w:rsidRDefault="00D41E0E" w:rsidP="00D41E0E">
            <w:pPr>
              <w:autoSpaceDE w:val="0"/>
              <w:autoSpaceDN w:val="0"/>
              <w:adjustRightInd w:val="0"/>
              <w:jc w:val="left"/>
              <w:rPr>
                <w:rFonts w:eastAsiaTheme="minorHAnsi" w:cs="Calibri"/>
              </w:rPr>
            </w:pPr>
          </w:p>
        </w:tc>
      </w:tr>
      <w:tr w:rsidR="000E016F"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5E6B4C" w:rsidRDefault="000E016F" w:rsidP="000E016F">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15</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Липнягова Елена Михайловна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ОП.01 Инженерная графика </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ОП.04 </w:t>
            </w:r>
            <w:r>
              <w:rPr>
                <w:rFonts w:ascii="Times New Roman CYR" w:eastAsiaTheme="minorHAnsi" w:hAnsi="Times New Roman CYR" w:cs="Times New Roman CYR"/>
                <w:sz w:val="20"/>
                <w:szCs w:val="20"/>
              </w:rPr>
              <w:lastRenderedPageBreak/>
              <w:t>Материаловедение</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sidRPr="00440917">
              <w:rPr>
                <w:rFonts w:ascii="Times New Roman" w:eastAsiaTheme="minorHAnsi" w:hAnsi="Times New Roman"/>
                <w:sz w:val="20"/>
                <w:szCs w:val="20"/>
              </w:rPr>
              <w:t>МДК.03.01. Основы слесарных работ</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rPr>
                <w:rFonts w:ascii="Times New Roman" w:hAnsi="Times New Roman"/>
                <w:sz w:val="20"/>
                <w:szCs w:val="20"/>
              </w:rPr>
            </w:pPr>
            <w:r>
              <w:rPr>
                <w:rFonts w:ascii="Times New Roman" w:hAnsi="Times New Roman"/>
                <w:sz w:val="20"/>
                <w:szCs w:val="20"/>
              </w:rPr>
              <w:lastRenderedPageBreak/>
              <w:t>1. 1992 год, «Красноярский политехнический институт»,</w:t>
            </w:r>
          </w:p>
          <w:p w:rsidR="000E016F" w:rsidRDefault="000E016F" w:rsidP="000E016F">
            <w:pPr>
              <w:jc w:val="both"/>
              <w:rPr>
                <w:rFonts w:ascii="Times New Roman" w:hAnsi="Times New Roman"/>
                <w:sz w:val="20"/>
                <w:szCs w:val="20"/>
              </w:rPr>
            </w:pPr>
            <w:r>
              <w:rPr>
                <w:rFonts w:ascii="Times New Roman" w:hAnsi="Times New Roman"/>
                <w:sz w:val="20"/>
                <w:szCs w:val="20"/>
              </w:rPr>
              <w:t xml:space="preserve">специальность </w:t>
            </w:r>
            <w:r>
              <w:rPr>
                <w:rFonts w:ascii="Times New Roman" w:hAnsi="Times New Roman"/>
                <w:sz w:val="20"/>
                <w:szCs w:val="20"/>
              </w:rPr>
              <w:lastRenderedPageBreak/>
              <w:t xml:space="preserve">«Оборудование и технология сварочного производства»   квалификация «Инженер-механик»  </w:t>
            </w:r>
          </w:p>
          <w:p w:rsidR="000E016F" w:rsidRDefault="000E016F" w:rsidP="000E016F">
            <w:pPr>
              <w:jc w:val="both"/>
              <w:rPr>
                <w:rFonts w:ascii="Times New Roman" w:hAnsi="Times New Roman"/>
                <w:sz w:val="20"/>
                <w:szCs w:val="20"/>
              </w:rPr>
            </w:pPr>
            <w:r>
              <w:rPr>
                <w:rFonts w:ascii="Times New Roman" w:hAnsi="Times New Roman"/>
                <w:sz w:val="20"/>
                <w:szCs w:val="20"/>
              </w:rPr>
              <w:t>2. Ачинский колледж транспорта и сельского хозяйства по программе: «Теория и методика профессионального обучения» в объеме 250 часов с 15.03.16 по 28.07.16.</w:t>
            </w:r>
          </w:p>
          <w:p w:rsidR="000E016F" w:rsidRDefault="000E016F" w:rsidP="000E016F">
            <w:pPr>
              <w:jc w:val="both"/>
            </w:pPr>
            <w:r w:rsidRPr="00401D35">
              <w:rPr>
                <w:rFonts w:ascii="Times New Roman" w:hAnsi="Times New Roman"/>
                <w:sz w:val="20"/>
                <w:szCs w:val="20"/>
              </w:rPr>
              <w:t>3. ПЛ-40, свидетельство №24СКА0000224 от 21.11.2011 г«Электрогазосварщик» - 4 разряда</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rPr>
                <w:rFonts w:ascii="Times New Roman" w:hAnsi="Times New Roman"/>
                <w:sz w:val="20"/>
                <w:szCs w:val="20"/>
              </w:rPr>
            </w:pPr>
            <w:r>
              <w:rPr>
                <w:rFonts w:ascii="Times New Roman" w:hAnsi="Times New Roman"/>
                <w:sz w:val="20"/>
                <w:szCs w:val="20"/>
              </w:rPr>
              <w:lastRenderedPageBreak/>
              <w:t>Высшая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outlineLvl w:val="0"/>
            </w:pPr>
            <w:r>
              <w:rPr>
                <w:rFonts w:ascii="Times New Roman" w:hAnsi="Times New Roman"/>
                <w:sz w:val="20"/>
                <w:szCs w:val="20"/>
              </w:rPr>
              <w:t xml:space="preserve">1. ФГБОУ ДПО «Государственный институт новых форм обучения» с </w:t>
            </w:r>
            <w:r>
              <w:rPr>
                <w:rFonts w:ascii="Times New Roman" w:hAnsi="Times New Roman"/>
                <w:sz w:val="20"/>
                <w:szCs w:val="20"/>
              </w:rPr>
              <w:lastRenderedPageBreak/>
              <w:t xml:space="preserve">30.01.2015г по 12.02.2015г в объеме 72 часа «Организация и методическая работа экспертов </w:t>
            </w:r>
            <w:r>
              <w:rPr>
                <w:rFonts w:ascii="Times New Roman" w:hAnsi="Times New Roman"/>
                <w:sz w:val="20"/>
                <w:szCs w:val="20"/>
                <w:lang w:val="en-US"/>
              </w:rPr>
              <w:t>Worldskills</w:t>
            </w:r>
            <w:r>
              <w:rPr>
                <w:rFonts w:ascii="Times New Roman" w:hAnsi="Times New Roman"/>
                <w:sz w:val="20"/>
                <w:szCs w:val="20"/>
              </w:rPr>
              <w:t xml:space="preserve">» </w:t>
            </w:r>
          </w:p>
          <w:p w:rsidR="000E016F" w:rsidRDefault="000E016F" w:rsidP="000E016F">
            <w:pPr>
              <w:jc w:val="both"/>
              <w:outlineLvl w:val="0"/>
              <w:rPr>
                <w:rFonts w:ascii="Times New Roman" w:hAnsi="Times New Roman"/>
                <w:sz w:val="20"/>
                <w:szCs w:val="20"/>
              </w:rPr>
            </w:pPr>
            <w:r>
              <w:rPr>
                <w:rFonts w:ascii="Times New Roman" w:hAnsi="Times New Roman"/>
                <w:sz w:val="20"/>
                <w:szCs w:val="20"/>
              </w:rPr>
              <w:t>2. КГБУДПО «Центр развития профессионального образования» с 27.04.16 по 16.06.16 «Учебно – методическое обеспечение основной профессиональной образовательной программы в условиях реализации компетентностного подхода» 72 часа</w:t>
            </w:r>
          </w:p>
          <w:p w:rsidR="000E016F" w:rsidRDefault="000E016F" w:rsidP="000E016F">
            <w:pPr>
              <w:jc w:val="both"/>
              <w:outlineLvl w:val="0"/>
              <w:rPr>
                <w:rFonts w:ascii="Times New Roman" w:hAnsi="Times New Roman"/>
                <w:sz w:val="20"/>
                <w:szCs w:val="20"/>
              </w:rPr>
            </w:pPr>
            <w:r>
              <w:rPr>
                <w:rFonts w:ascii="Times New Roman" w:hAnsi="Times New Roman"/>
                <w:sz w:val="20"/>
                <w:szCs w:val="20"/>
              </w:rPr>
              <w:t>3.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0E016F" w:rsidRDefault="000E016F" w:rsidP="000E016F">
            <w:pPr>
              <w:jc w:val="both"/>
              <w:rPr>
                <w:rFonts w:ascii="Times New Roman" w:hAnsi="Times New Roman"/>
                <w:sz w:val="20"/>
                <w:szCs w:val="20"/>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pPr>
            <w:r>
              <w:rPr>
                <w:rFonts w:ascii="Times New Roman" w:hAnsi="Times New Roman"/>
                <w:sz w:val="20"/>
                <w:szCs w:val="20"/>
              </w:rPr>
              <w:lastRenderedPageBreak/>
              <w:t xml:space="preserve">АО «РУС- Инжиниринг» с 04.12.17 по 29.12.17  УПК (стажировка) по </w:t>
            </w:r>
            <w:r>
              <w:rPr>
                <w:rFonts w:ascii="Times New Roman" w:hAnsi="Times New Roman"/>
                <w:sz w:val="20"/>
                <w:szCs w:val="20"/>
              </w:rPr>
              <w:lastRenderedPageBreak/>
              <w:t>программе «Профессиональная компетентность педагогического работника в условиях современных требований к профессиональнойдеятельности» в объеме 20ч.</w:t>
            </w:r>
          </w:p>
        </w:tc>
      </w:tr>
      <w:tr w:rsidR="000E016F"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5E6B4C" w:rsidRDefault="000E016F" w:rsidP="000E016F">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16</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sidRPr="002253EB">
              <w:rPr>
                <w:rFonts w:ascii="Times New Roman" w:eastAsiaTheme="minorHAnsi" w:hAnsi="Times New Roman"/>
                <w:sz w:val="20"/>
                <w:szCs w:val="20"/>
              </w:rPr>
              <w:t>Шульга Тамара  Павловна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ОП.03 Электротехника и электроника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19C" w:rsidRDefault="000E016F" w:rsidP="000E016F">
            <w:pPr>
              <w:jc w:val="both"/>
              <w:rPr>
                <w:rFonts w:ascii="Times New Roman" w:hAnsi="Times New Roman"/>
                <w:sz w:val="20"/>
                <w:szCs w:val="20"/>
              </w:rPr>
            </w:pPr>
            <w:r w:rsidRPr="0049419C">
              <w:rPr>
                <w:rFonts w:ascii="Times New Roman" w:hAnsi="Times New Roman"/>
                <w:sz w:val="20"/>
                <w:szCs w:val="20"/>
              </w:rPr>
              <w:t>1. 1978 г. Ачинский механико – технологический техникум Специальность: Электрооборудование элеваторов и зерноперерабатывающих Квалификация техник – электрик</w:t>
            </w:r>
          </w:p>
          <w:p w:rsidR="000E016F" w:rsidRPr="0049419C" w:rsidRDefault="000E016F" w:rsidP="000E016F">
            <w:pPr>
              <w:jc w:val="both"/>
              <w:rPr>
                <w:rFonts w:ascii="Times New Roman" w:hAnsi="Times New Roman"/>
                <w:sz w:val="20"/>
                <w:szCs w:val="20"/>
              </w:rPr>
            </w:pPr>
            <w:r w:rsidRPr="0049419C">
              <w:rPr>
                <w:rFonts w:ascii="Times New Roman" w:hAnsi="Times New Roman"/>
                <w:sz w:val="20"/>
                <w:szCs w:val="20"/>
              </w:rPr>
              <w:t>2. 1991 Красноярский инженерно – строительный институт</w:t>
            </w:r>
          </w:p>
          <w:p w:rsidR="000E016F" w:rsidRPr="0049419C" w:rsidRDefault="000E016F" w:rsidP="000E016F">
            <w:pPr>
              <w:jc w:val="both"/>
              <w:rPr>
                <w:rFonts w:ascii="Times New Roman" w:hAnsi="Times New Roman"/>
                <w:sz w:val="20"/>
                <w:szCs w:val="20"/>
              </w:rPr>
            </w:pPr>
            <w:r w:rsidRPr="0049419C">
              <w:rPr>
                <w:rFonts w:ascii="Times New Roman" w:hAnsi="Times New Roman"/>
                <w:sz w:val="20"/>
                <w:szCs w:val="20"/>
              </w:rPr>
              <w:t>Специальность: Водоснабжение и водоотведение</w:t>
            </w:r>
          </w:p>
          <w:p w:rsidR="000E016F" w:rsidRPr="0049419C" w:rsidRDefault="000E016F" w:rsidP="000E016F">
            <w:pPr>
              <w:autoSpaceDE w:val="0"/>
              <w:autoSpaceDN w:val="0"/>
              <w:adjustRightInd w:val="0"/>
              <w:jc w:val="both"/>
              <w:rPr>
                <w:rFonts w:ascii="Times New Roman" w:hAnsi="Times New Roman"/>
                <w:sz w:val="20"/>
                <w:szCs w:val="20"/>
              </w:rPr>
            </w:pPr>
            <w:r w:rsidRPr="0049419C">
              <w:rPr>
                <w:rFonts w:ascii="Times New Roman" w:hAnsi="Times New Roman"/>
                <w:sz w:val="20"/>
                <w:szCs w:val="20"/>
              </w:rPr>
              <w:t>Квалификация: Инженер – строитель</w:t>
            </w:r>
          </w:p>
          <w:p w:rsidR="000E016F" w:rsidRPr="0049419C" w:rsidRDefault="000E016F" w:rsidP="000E016F">
            <w:pPr>
              <w:jc w:val="both"/>
              <w:rPr>
                <w:rFonts w:ascii="Times New Roman" w:hAnsi="Times New Roman"/>
                <w:sz w:val="20"/>
                <w:szCs w:val="20"/>
              </w:rPr>
            </w:pPr>
            <w:r w:rsidRPr="0049419C">
              <w:rPr>
                <w:rFonts w:ascii="Times New Roman" w:hAnsi="Times New Roman"/>
                <w:sz w:val="20"/>
                <w:szCs w:val="20"/>
              </w:rPr>
              <w:t xml:space="preserve">2. Ачинский колледж транспорта и сельского </w:t>
            </w:r>
            <w:r w:rsidRPr="0049419C">
              <w:rPr>
                <w:rFonts w:ascii="Times New Roman" w:hAnsi="Times New Roman"/>
                <w:sz w:val="20"/>
                <w:szCs w:val="20"/>
              </w:rPr>
              <w:lastRenderedPageBreak/>
              <w:t>хозяйства по программе: «Теория и методика профессионального обучения» в объеме 250 часов с 01.11.16 по 30.12.16</w:t>
            </w:r>
          </w:p>
          <w:p w:rsidR="000E016F" w:rsidRPr="0049419C" w:rsidRDefault="000E016F" w:rsidP="000E016F">
            <w:pPr>
              <w:autoSpaceDE w:val="0"/>
              <w:autoSpaceDN w:val="0"/>
              <w:adjustRightInd w:val="0"/>
              <w:jc w:val="both"/>
              <w:rPr>
                <w:rFonts w:ascii="Times New Roman" w:eastAsiaTheme="minorHAnsi" w:hAnsi="Times New Roman"/>
                <w:sz w:val="20"/>
                <w:szCs w:val="20"/>
              </w:rPr>
            </w:pP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19C" w:rsidRDefault="000E016F" w:rsidP="000E016F">
            <w:pPr>
              <w:autoSpaceDE w:val="0"/>
              <w:autoSpaceDN w:val="0"/>
              <w:adjustRightInd w:val="0"/>
              <w:jc w:val="both"/>
              <w:rPr>
                <w:rFonts w:ascii="Times New Roman" w:eastAsiaTheme="minorHAnsi" w:hAnsi="Times New Roman"/>
                <w:sz w:val="20"/>
                <w:szCs w:val="20"/>
              </w:rPr>
            </w:pP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19C" w:rsidRDefault="000E016F" w:rsidP="000E016F">
            <w:pPr>
              <w:autoSpaceDE w:val="0"/>
              <w:autoSpaceDN w:val="0"/>
              <w:adjustRightInd w:val="0"/>
              <w:jc w:val="both"/>
              <w:outlineLvl w:val="0"/>
              <w:rPr>
                <w:rFonts w:ascii="Times New Roman" w:hAnsi="Times New Roman"/>
                <w:sz w:val="20"/>
                <w:szCs w:val="20"/>
              </w:rPr>
            </w:pPr>
            <w:r w:rsidRPr="0049419C">
              <w:rPr>
                <w:rFonts w:ascii="Times New Roman" w:hAnsi="Times New Roman"/>
                <w:sz w:val="20"/>
                <w:szCs w:val="20"/>
              </w:rPr>
              <w:t>1. КГБУДПО «Центр развития профессионального образования» с 27.04.16 по 16.06.16 «Учебно – методическое обеспечение основной профессиональной образовательной программы в условиях реализации компетентностного подхода» 72</w:t>
            </w:r>
          </w:p>
          <w:p w:rsidR="000E016F" w:rsidRPr="0049419C" w:rsidRDefault="000E016F" w:rsidP="000E016F">
            <w:pPr>
              <w:autoSpaceDE w:val="0"/>
              <w:autoSpaceDN w:val="0"/>
              <w:adjustRightInd w:val="0"/>
              <w:jc w:val="both"/>
              <w:rPr>
                <w:rFonts w:ascii="Times New Roman" w:eastAsiaTheme="minorHAnsi" w:hAnsi="Times New Roman"/>
                <w:sz w:val="20"/>
                <w:szCs w:val="20"/>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841688" w:rsidRDefault="000E016F" w:rsidP="000E016F">
            <w:pPr>
              <w:autoSpaceDE w:val="0"/>
              <w:autoSpaceDN w:val="0"/>
              <w:adjustRightInd w:val="0"/>
              <w:jc w:val="both"/>
              <w:rPr>
                <w:rFonts w:ascii="Times New Roman" w:eastAsiaTheme="minorHAnsi" w:hAnsi="Times New Roman"/>
                <w:sz w:val="20"/>
                <w:szCs w:val="20"/>
              </w:rPr>
            </w:pPr>
            <w:r w:rsidRPr="00841688">
              <w:rPr>
                <w:rFonts w:ascii="Times New Roman" w:hAnsi="Times New Roman"/>
                <w:sz w:val="20"/>
                <w:szCs w:val="20"/>
              </w:rPr>
              <w:t>ГП КК «Ачинское дорожно-строительное управление» с 01.11.17 по 30.11.17  УПК (стажировка) по программе «Профессиональная компетентность педагогического работника в условиях современных требований к профессиональной деятельности» в объеме 20ч.</w:t>
            </w:r>
          </w:p>
        </w:tc>
      </w:tr>
      <w:tr w:rsidR="000E016F" w:rsidRPr="00F013E3" w:rsidTr="00D41E0E">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5E6B4C" w:rsidRDefault="000E016F" w:rsidP="000E016F">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lastRenderedPageBreak/>
              <w:t>17</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Кулаков Дмитрий Евгеньевич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52FC2"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ОП.06 Правила безопасности дорожного движения ОП.10 Оборудование для станций технического обслуживания </w:t>
            </w:r>
          </w:p>
          <w:p w:rsidR="000E016F" w:rsidRDefault="00552FC2" w:rsidP="000E016F">
            <w:pPr>
              <w:autoSpaceDE w:val="0"/>
              <w:autoSpaceDN w:val="0"/>
              <w:adjustRightInd w:val="0"/>
              <w:jc w:val="left"/>
              <w:rPr>
                <w:rFonts w:ascii="Times New Roman CYR" w:eastAsiaTheme="minorHAnsi" w:hAnsi="Times New Roman CYR" w:cs="Times New Roman CYR"/>
                <w:sz w:val="20"/>
                <w:szCs w:val="20"/>
              </w:rPr>
            </w:pPr>
            <w:r>
              <w:rPr>
                <w:rFonts w:ascii="Times New Roman" w:eastAsiaTheme="minorHAnsi" w:hAnsi="Times New Roman"/>
                <w:sz w:val="20"/>
                <w:szCs w:val="20"/>
              </w:rPr>
              <w:t xml:space="preserve">ОП.14в </w:t>
            </w:r>
            <w:r w:rsidRPr="00D41E0E">
              <w:rPr>
                <w:rFonts w:ascii="Times New Roman" w:eastAsiaTheme="minorHAnsi" w:hAnsi="Times New Roman"/>
                <w:sz w:val="20"/>
                <w:szCs w:val="20"/>
              </w:rPr>
              <w:t xml:space="preserve"> Монтаж, техническое обслуживание и ремонт электрооборудованияавтомобилей</w:t>
            </w:r>
            <w:r w:rsidR="000E016F">
              <w:rPr>
                <w:rFonts w:ascii="Times New Roman CYR" w:eastAsiaTheme="minorHAnsi" w:hAnsi="Times New Roman CYR" w:cs="Times New Roman CYR"/>
                <w:sz w:val="20"/>
                <w:szCs w:val="20"/>
              </w:rPr>
              <w:t>МДК.01.01 Устройство автомобилей</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МДК.01.02 </w:t>
            </w:r>
            <w:r w:rsidRPr="00440917">
              <w:rPr>
                <w:rFonts w:ascii="Times New Roman CYR" w:eastAsiaTheme="minorHAnsi" w:hAnsi="Times New Roman CYR" w:cs="Times New Roman CYR"/>
                <w:sz w:val="20"/>
                <w:szCs w:val="20"/>
              </w:rPr>
              <w:t>Техническое обслуживание и ремонт автотранспорта</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rPr>
                <w:rFonts w:ascii="Times New Roman" w:hAnsi="Times New Roman"/>
                <w:sz w:val="20"/>
                <w:szCs w:val="20"/>
              </w:rPr>
            </w:pPr>
            <w:r>
              <w:rPr>
                <w:rFonts w:ascii="Times New Roman" w:hAnsi="Times New Roman"/>
                <w:sz w:val="20"/>
                <w:szCs w:val="20"/>
              </w:rPr>
              <w:t>1. 1994год, «Ачинское военное авиационное техническое училище имени 60-летия ВЛКСМ», специальность «Авиационное оборудование», квалификация «Техник-электрик»</w:t>
            </w:r>
          </w:p>
          <w:p w:rsidR="000E016F" w:rsidRDefault="000E016F" w:rsidP="000E016F">
            <w:pPr>
              <w:jc w:val="both"/>
              <w:rPr>
                <w:rFonts w:ascii="Times New Roman" w:hAnsi="Times New Roman"/>
                <w:sz w:val="20"/>
                <w:szCs w:val="20"/>
              </w:rPr>
            </w:pPr>
            <w:r>
              <w:rPr>
                <w:rFonts w:ascii="Times New Roman" w:hAnsi="Times New Roman"/>
                <w:sz w:val="20"/>
                <w:szCs w:val="20"/>
              </w:rPr>
              <w:t>2.2016 Красноярский государственный аграрный университет г. Красноярск</w:t>
            </w:r>
          </w:p>
          <w:p w:rsidR="000E016F" w:rsidRDefault="000E016F" w:rsidP="000E016F">
            <w:pPr>
              <w:jc w:val="both"/>
              <w:rPr>
                <w:rFonts w:ascii="Times New Roman" w:hAnsi="Times New Roman"/>
                <w:sz w:val="20"/>
                <w:szCs w:val="20"/>
              </w:rPr>
            </w:pPr>
            <w:r>
              <w:rPr>
                <w:rFonts w:ascii="Times New Roman" w:hAnsi="Times New Roman"/>
                <w:sz w:val="20"/>
                <w:szCs w:val="20"/>
              </w:rPr>
              <w:t>Специальность: «Электрификация и автоматизация сельского хозяйства»</w:t>
            </w:r>
          </w:p>
          <w:p w:rsidR="000E016F" w:rsidRDefault="000E016F" w:rsidP="000E016F">
            <w:pPr>
              <w:jc w:val="both"/>
              <w:rPr>
                <w:rFonts w:ascii="Times New Roman" w:hAnsi="Times New Roman"/>
                <w:sz w:val="20"/>
                <w:szCs w:val="20"/>
              </w:rPr>
            </w:pPr>
            <w:r>
              <w:rPr>
                <w:rFonts w:ascii="Times New Roman" w:hAnsi="Times New Roman"/>
                <w:sz w:val="20"/>
                <w:szCs w:val="20"/>
              </w:rPr>
              <w:t>Квалификация: « Инженер»</w:t>
            </w:r>
          </w:p>
          <w:p w:rsidR="000E016F" w:rsidRDefault="000E016F" w:rsidP="000E016F">
            <w:pPr>
              <w:jc w:val="both"/>
              <w:rPr>
                <w:rFonts w:ascii="Times New Roman" w:hAnsi="Times New Roman"/>
                <w:sz w:val="20"/>
                <w:szCs w:val="20"/>
              </w:rPr>
            </w:pPr>
            <w:r>
              <w:rPr>
                <w:rFonts w:ascii="Times New Roman" w:hAnsi="Times New Roman"/>
                <w:sz w:val="20"/>
                <w:szCs w:val="20"/>
              </w:rPr>
              <w:t>2. Ачинский колледж транспорта и сельского хозяйства по программе: «Теория и методика профессионального обучения» в объеме 250 часов с 15.03.16 по 28.07.16</w:t>
            </w:r>
          </w:p>
          <w:p w:rsidR="000E016F" w:rsidRDefault="000E016F" w:rsidP="000E016F">
            <w:pPr>
              <w:jc w:val="both"/>
            </w:pPr>
            <w:r w:rsidRPr="00FB1D8D">
              <w:rPr>
                <w:rFonts w:ascii="Times New Roman" w:hAnsi="Times New Roman"/>
                <w:sz w:val="20"/>
                <w:szCs w:val="20"/>
              </w:rPr>
              <w:t>3. АКТСХ, «Слесарь по ремонту автомобилей» – 6 разряда</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pPr>
            <w:r>
              <w:rPr>
                <w:rFonts w:ascii="Times New Roman" w:hAnsi="Times New Roman"/>
                <w:sz w:val="20"/>
                <w:szCs w:val="20"/>
              </w:rPr>
              <w:t>Высшая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outlineLvl w:val="0"/>
              <w:rPr>
                <w:rFonts w:ascii="Times New Roman" w:hAnsi="Times New Roman"/>
                <w:sz w:val="20"/>
                <w:szCs w:val="20"/>
              </w:rPr>
            </w:pPr>
            <w:r>
              <w:rPr>
                <w:rFonts w:ascii="Times New Roman" w:hAnsi="Times New Roman"/>
                <w:sz w:val="20"/>
                <w:szCs w:val="20"/>
              </w:rPr>
              <w:t>КГАПОУ «Красноярский техникум транспорта и сервиса» УПК по программе «Практика и методика подготовки кадров по профессии «Автомеханик» с учетом стандартов Ворлдскиллс России по компетенции «Автопокраска» 19.09.2017 в объеме 80 часов</w:t>
            </w:r>
          </w:p>
          <w:p w:rsidR="000E016F" w:rsidRDefault="000E016F" w:rsidP="000E016F">
            <w:pPr>
              <w:jc w:val="both"/>
            </w:pPr>
            <w:r>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pPr>
            <w:r>
              <w:rPr>
                <w:rFonts w:ascii="Times New Roman" w:hAnsi="Times New Roman"/>
                <w:sz w:val="20"/>
                <w:szCs w:val="20"/>
              </w:rPr>
              <w:t>АО «РУСАЛ Ачинск» с 09.10.17 по 10.11.17  УПК (стажировка) по программе «Профессиональная компетентность педагогического работника в условиях современных требований к профессиональной деятельности» в объеме 20ч</w:t>
            </w:r>
          </w:p>
        </w:tc>
      </w:tr>
      <w:tr w:rsidR="000E016F"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5E6B4C" w:rsidRDefault="000E016F" w:rsidP="000E016F">
            <w:pPr>
              <w:autoSpaceDE w:val="0"/>
              <w:autoSpaceDN w:val="0"/>
              <w:adjustRightInd w:val="0"/>
              <w:rPr>
                <w:rFonts w:ascii="Times New Roman" w:eastAsiaTheme="minorHAnsi" w:hAnsi="Times New Roman"/>
                <w:sz w:val="20"/>
                <w:szCs w:val="20"/>
              </w:rPr>
            </w:pPr>
            <w:r>
              <w:rPr>
                <w:rFonts w:ascii="Times New Roman" w:eastAsiaTheme="minorHAnsi" w:hAnsi="Times New Roman"/>
                <w:sz w:val="20"/>
                <w:szCs w:val="20"/>
              </w:rPr>
              <w:t>18</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Предеина Виктория Александровна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ОП.07 Правовое обеспечение профессиональной деятельности</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F40E7" w:rsidRDefault="000E016F" w:rsidP="000E016F">
            <w:pPr>
              <w:jc w:val="left"/>
              <w:rPr>
                <w:rFonts w:ascii="Times New Roman" w:hAnsi="Times New Roman"/>
                <w:sz w:val="20"/>
                <w:szCs w:val="20"/>
              </w:rPr>
            </w:pPr>
            <w:r w:rsidRPr="004F40E7">
              <w:rPr>
                <w:rFonts w:ascii="Times New Roman" w:hAnsi="Times New Roman"/>
                <w:sz w:val="20"/>
                <w:szCs w:val="20"/>
              </w:rPr>
              <w:t>1. 2010 г. г. Москава негосударственное аккредитованное  частное образовательное учреждение высшее профессиональное образования Современная гуманитарная академия</w:t>
            </w:r>
          </w:p>
          <w:p w:rsidR="000E016F" w:rsidRPr="004F40E7" w:rsidRDefault="000E016F" w:rsidP="000E016F">
            <w:pPr>
              <w:jc w:val="left"/>
              <w:rPr>
                <w:rFonts w:ascii="Times New Roman" w:hAnsi="Times New Roman"/>
                <w:sz w:val="20"/>
                <w:szCs w:val="20"/>
              </w:rPr>
            </w:pPr>
            <w:r w:rsidRPr="004F40E7">
              <w:rPr>
                <w:rFonts w:ascii="Times New Roman" w:hAnsi="Times New Roman"/>
                <w:sz w:val="20"/>
                <w:szCs w:val="20"/>
              </w:rPr>
              <w:t xml:space="preserve">Присуждена степень Бакалавра юриспруденция </w:t>
            </w:r>
          </w:p>
          <w:p w:rsidR="000E016F" w:rsidRPr="004F40E7" w:rsidRDefault="000E016F" w:rsidP="000E016F">
            <w:pPr>
              <w:autoSpaceDE w:val="0"/>
              <w:autoSpaceDN w:val="0"/>
              <w:adjustRightInd w:val="0"/>
              <w:jc w:val="left"/>
              <w:rPr>
                <w:rFonts w:ascii="Times New Roman" w:hAnsi="Times New Roman"/>
                <w:sz w:val="20"/>
                <w:szCs w:val="20"/>
              </w:rPr>
            </w:pPr>
            <w:r w:rsidRPr="004F40E7">
              <w:rPr>
                <w:rFonts w:ascii="Times New Roman" w:hAnsi="Times New Roman"/>
                <w:sz w:val="20"/>
                <w:szCs w:val="20"/>
              </w:rPr>
              <w:t>по направлению: Юриспруденция</w:t>
            </w:r>
          </w:p>
          <w:p w:rsidR="000E016F" w:rsidRPr="004F40E7" w:rsidRDefault="000E016F" w:rsidP="000E016F">
            <w:pPr>
              <w:autoSpaceDE w:val="0"/>
              <w:autoSpaceDN w:val="0"/>
              <w:adjustRightInd w:val="0"/>
              <w:jc w:val="left"/>
              <w:outlineLvl w:val="0"/>
              <w:rPr>
                <w:rFonts w:ascii="Times New Roman" w:hAnsi="Times New Roman"/>
                <w:sz w:val="20"/>
                <w:szCs w:val="20"/>
              </w:rPr>
            </w:pPr>
            <w:r w:rsidRPr="004F40E7">
              <w:rPr>
                <w:rFonts w:eastAsiaTheme="minorHAnsi" w:cs="Calibri"/>
              </w:rPr>
              <w:t xml:space="preserve">2. </w:t>
            </w:r>
            <w:r w:rsidRPr="004F40E7">
              <w:rPr>
                <w:rFonts w:ascii="Times New Roman" w:hAnsi="Times New Roman"/>
                <w:sz w:val="20"/>
                <w:szCs w:val="20"/>
              </w:rPr>
              <w:t xml:space="preserve">Ачинский колледж </w:t>
            </w:r>
            <w:r w:rsidRPr="004F40E7">
              <w:rPr>
                <w:rFonts w:ascii="Times New Roman" w:hAnsi="Times New Roman"/>
                <w:sz w:val="20"/>
                <w:szCs w:val="20"/>
              </w:rPr>
              <w:lastRenderedPageBreak/>
              <w:t>транспорта и сельского хозяйства по программе: «Теория и методика профессионального обучения» в объеме 250 часов с 18.09.17 по 12.12.2017</w:t>
            </w:r>
            <w:r>
              <w:rPr>
                <w:rFonts w:ascii="Times New Roman" w:hAnsi="Times New Roman"/>
                <w:sz w:val="20"/>
                <w:szCs w:val="20"/>
              </w:rPr>
              <w:t>.</w:t>
            </w:r>
          </w:p>
          <w:p w:rsidR="000E016F" w:rsidRPr="004F40E7" w:rsidRDefault="000E016F" w:rsidP="000E016F">
            <w:pPr>
              <w:autoSpaceDE w:val="0"/>
              <w:autoSpaceDN w:val="0"/>
              <w:adjustRightInd w:val="0"/>
              <w:jc w:val="left"/>
              <w:rPr>
                <w:rFonts w:eastAsiaTheme="minorHAnsi" w:cs="Calibri"/>
              </w:rPr>
            </w:pPr>
            <w:r>
              <w:rPr>
                <w:rFonts w:ascii="Times New Roman" w:eastAsiaTheme="minorHAnsi" w:hAnsi="Times New Roman"/>
              </w:rPr>
              <w:t>3. КГАПОУ «АКТСХ», д</w:t>
            </w:r>
            <w:r w:rsidRPr="00841688">
              <w:rPr>
                <w:rFonts w:ascii="Times New Roman" w:eastAsiaTheme="minorHAnsi" w:hAnsi="Times New Roman"/>
              </w:rPr>
              <w:t>иплом о переподготовки с 18.09.17 по 20.03.18 по дополнительной профессиональной программе «Специалист по перевозкам»</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F40E7" w:rsidRDefault="000E016F" w:rsidP="000E016F">
            <w:pPr>
              <w:autoSpaceDE w:val="0"/>
              <w:autoSpaceDN w:val="0"/>
              <w:adjustRightInd w:val="0"/>
              <w:jc w:val="left"/>
              <w:rPr>
                <w:rFonts w:eastAsiaTheme="minorHAnsi" w:cs="Calibri"/>
              </w:rPr>
            </w:pP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F40E7" w:rsidRDefault="000E016F" w:rsidP="000E016F">
            <w:pPr>
              <w:autoSpaceDE w:val="0"/>
              <w:autoSpaceDN w:val="0"/>
              <w:adjustRightInd w:val="0"/>
              <w:jc w:val="left"/>
              <w:outlineLvl w:val="0"/>
              <w:rPr>
                <w:rFonts w:ascii="Times New Roman" w:hAnsi="Times New Roman"/>
                <w:sz w:val="20"/>
                <w:szCs w:val="20"/>
              </w:rPr>
            </w:pPr>
            <w:r w:rsidRPr="004F40E7">
              <w:rPr>
                <w:rFonts w:ascii="Times New Roman" w:hAnsi="Times New Roman"/>
                <w:sz w:val="20"/>
                <w:szCs w:val="20"/>
              </w:rPr>
              <w:t>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0E016F" w:rsidRPr="004F40E7" w:rsidRDefault="000E016F" w:rsidP="000E016F">
            <w:pPr>
              <w:autoSpaceDE w:val="0"/>
              <w:autoSpaceDN w:val="0"/>
              <w:adjustRightInd w:val="0"/>
              <w:jc w:val="left"/>
              <w:rPr>
                <w:rFonts w:eastAsiaTheme="minorHAnsi" w:cs="Calibri"/>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w:eastAsiaTheme="minorHAnsi" w:hAnsi="Times New Roman"/>
              </w:rPr>
            </w:pPr>
            <w:r>
              <w:rPr>
                <w:rFonts w:ascii="Times New Roman" w:eastAsiaTheme="minorHAnsi" w:hAnsi="Times New Roman"/>
              </w:rPr>
              <w:t xml:space="preserve">Стажировка в объеме 200 час в рамках производственной практики </w:t>
            </w:r>
            <w:r w:rsidRPr="00841688">
              <w:rPr>
                <w:rFonts w:ascii="Times New Roman" w:eastAsiaTheme="minorHAnsi" w:hAnsi="Times New Roman"/>
              </w:rPr>
              <w:t>дополнительной профессиональной программ</w:t>
            </w:r>
            <w:r>
              <w:rPr>
                <w:rFonts w:ascii="Times New Roman" w:eastAsiaTheme="minorHAnsi" w:hAnsi="Times New Roman"/>
              </w:rPr>
              <w:t>ы</w:t>
            </w:r>
            <w:r w:rsidRPr="00841688">
              <w:rPr>
                <w:rFonts w:ascii="Times New Roman" w:eastAsiaTheme="minorHAnsi" w:hAnsi="Times New Roman"/>
              </w:rPr>
              <w:t>«Специалист по перевозкам»</w:t>
            </w:r>
          </w:p>
          <w:p w:rsidR="000E016F" w:rsidRPr="00841688" w:rsidRDefault="000E016F" w:rsidP="000E016F">
            <w:pPr>
              <w:autoSpaceDE w:val="0"/>
              <w:autoSpaceDN w:val="0"/>
              <w:adjustRightInd w:val="0"/>
              <w:jc w:val="left"/>
              <w:rPr>
                <w:rFonts w:ascii="Times New Roman" w:eastAsiaTheme="minorHAnsi" w:hAnsi="Times New Roman"/>
              </w:rPr>
            </w:pPr>
          </w:p>
        </w:tc>
      </w:tr>
      <w:tr w:rsidR="000E016F"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D0C97" w:rsidRDefault="000E016F" w:rsidP="000E016F">
            <w:pPr>
              <w:autoSpaceDE w:val="0"/>
              <w:autoSpaceDN w:val="0"/>
              <w:adjustRightInd w:val="0"/>
              <w:rPr>
                <w:rFonts w:ascii="Times New Roman" w:eastAsiaTheme="minorHAnsi" w:hAnsi="Times New Roman"/>
                <w:sz w:val="20"/>
                <w:szCs w:val="20"/>
              </w:rPr>
            </w:pPr>
            <w:r w:rsidRPr="004D0C97">
              <w:rPr>
                <w:rFonts w:ascii="Times New Roman" w:eastAsiaTheme="minorHAnsi" w:hAnsi="Times New Roman"/>
                <w:sz w:val="20"/>
                <w:szCs w:val="20"/>
              </w:rPr>
              <w:lastRenderedPageBreak/>
              <w:t>19</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Черных Евгений Викторович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ОП.13в Основы перевозки опасных грузов</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МДК.01.03 </w:t>
            </w:r>
            <w:r w:rsidRPr="00440917">
              <w:rPr>
                <w:rFonts w:ascii="Times New Roman CYR" w:eastAsiaTheme="minorHAnsi" w:hAnsi="Times New Roman CYR" w:cs="Times New Roman CYR"/>
                <w:sz w:val="20"/>
                <w:szCs w:val="20"/>
              </w:rPr>
              <w:t>Проектирование с использованием САПР</w:t>
            </w:r>
            <w:r w:rsidRPr="00440917">
              <w:rPr>
                <w:rFonts w:ascii="Times New Roman" w:eastAsiaTheme="minorHAnsi" w:hAnsi="Times New Roman"/>
                <w:sz w:val="20"/>
                <w:szCs w:val="20"/>
              </w:rPr>
              <w:t xml:space="preserve"> МДК.03.02 Технология выполнения автослесарных работ</w:t>
            </w:r>
            <w:r>
              <w:rPr>
                <w:rFonts w:ascii="Times New Roman CYR" w:eastAsiaTheme="minorHAnsi" w:hAnsi="Times New Roman CYR" w:cs="Times New Roman CYR"/>
                <w:sz w:val="20"/>
                <w:szCs w:val="20"/>
              </w:rPr>
              <w:t xml:space="preserve"> УП.03.01 </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Учебная практика демонтажно-монтажная</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УП.03.03 </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Учебная практика</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rPr>
                <w:rFonts w:ascii="Times New Roman" w:hAnsi="Times New Roman"/>
                <w:sz w:val="20"/>
                <w:szCs w:val="20"/>
              </w:rPr>
            </w:pPr>
            <w:r>
              <w:rPr>
                <w:rFonts w:ascii="Times New Roman" w:hAnsi="Times New Roman"/>
                <w:sz w:val="20"/>
                <w:szCs w:val="20"/>
              </w:rPr>
              <w:t>1. 1998год, «Красноярская государственная академия цветных металлов и золота», специальность «Металлургические машины и оборудование» квалификация «Инженер».</w:t>
            </w:r>
          </w:p>
          <w:p w:rsidR="000E016F" w:rsidRDefault="000E016F" w:rsidP="000E016F">
            <w:pPr>
              <w:jc w:val="both"/>
              <w:rPr>
                <w:rFonts w:ascii="Times New Roman" w:hAnsi="Times New Roman"/>
                <w:sz w:val="20"/>
                <w:szCs w:val="20"/>
              </w:rPr>
            </w:pPr>
            <w:r>
              <w:rPr>
                <w:rFonts w:ascii="Times New Roman" w:hAnsi="Times New Roman"/>
                <w:sz w:val="20"/>
                <w:szCs w:val="20"/>
              </w:rPr>
              <w:t>2. 2012год, КГБОУ СПО  «Ачинский сельскохозяйственный техникум», специальность «Экономика и бухгалтерский учет» квалификация «Бухгалтер»</w:t>
            </w:r>
          </w:p>
          <w:p w:rsidR="000E016F" w:rsidRDefault="000E016F" w:rsidP="000E016F">
            <w:pPr>
              <w:jc w:val="both"/>
              <w:outlineLvl w:val="0"/>
            </w:pPr>
            <w:r>
              <w:rPr>
                <w:rFonts w:ascii="Times New Roman" w:hAnsi="Times New Roman"/>
                <w:b/>
                <w:sz w:val="20"/>
                <w:szCs w:val="20"/>
              </w:rPr>
              <w:t>1.</w:t>
            </w:r>
            <w:r>
              <w:rPr>
                <w:rFonts w:ascii="Times New Roman" w:hAnsi="Times New Roman"/>
                <w:sz w:val="20"/>
                <w:szCs w:val="20"/>
              </w:rPr>
              <w:t xml:space="preserve"> Ачинский колледж транспорта и сельского хозяйства по программе: «Теория и методика профессионального обучения» в объеме 250 часов с 25.05.15 по 24.06.15</w:t>
            </w:r>
          </w:p>
          <w:p w:rsidR="000E016F" w:rsidRDefault="000E016F" w:rsidP="000E016F">
            <w:pPr>
              <w:jc w:val="both"/>
              <w:outlineLvl w:val="0"/>
              <w:rPr>
                <w:rFonts w:ascii="Times New Roman" w:hAnsi="Times New Roman"/>
                <w:sz w:val="20"/>
                <w:szCs w:val="20"/>
              </w:rPr>
            </w:pPr>
            <w:r>
              <w:rPr>
                <w:rFonts w:ascii="Times New Roman" w:hAnsi="Times New Roman"/>
                <w:sz w:val="20"/>
                <w:szCs w:val="20"/>
              </w:rPr>
              <w:t>Диплом 242405244631</w:t>
            </w:r>
          </w:p>
          <w:p w:rsidR="000E016F" w:rsidRDefault="000E016F" w:rsidP="000E016F">
            <w:pPr>
              <w:jc w:val="both"/>
              <w:outlineLvl w:val="0"/>
              <w:rPr>
                <w:rFonts w:ascii="Times New Roman" w:hAnsi="Times New Roman"/>
                <w:sz w:val="20"/>
                <w:szCs w:val="20"/>
              </w:rPr>
            </w:pPr>
            <w:r>
              <w:rPr>
                <w:rFonts w:ascii="Times New Roman" w:hAnsi="Times New Roman"/>
                <w:sz w:val="20"/>
                <w:szCs w:val="20"/>
              </w:rPr>
              <w:t>24.06.2015</w:t>
            </w:r>
          </w:p>
          <w:p w:rsidR="000E016F" w:rsidRDefault="000E016F" w:rsidP="000E016F">
            <w:pPr>
              <w:jc w:val="both"/>
            </w:pPr>
            <w:r>
              <w:rPr>
                <w:rFonts w:ascii="Times New Roman" w:hAnsi="Times New Roman"/>
                <w:b/>
                <w:sz w:val="20"/>
                <w:szCs w:val="20"/>
              </w:rPr>
              <w:t>2.</w:t>
            </w:r>
            <w:r>
              <w:rPr>
                <w:rFonts w:ascii="Times New Roman" w:hAnsi="Times New Roman"/>
                <w:sz w:val="20"/>
                <w:szCs w:val="20"/>
              </w:rPr>
              <w:t xml:space="preserve"> ООО «Сибирский центр логистики и таможенного дела г. Новосибирск по программе: «Консультант по вопросам безопасности перевозки опасных грузов автомобильным транспортом </w:t>
            </w:r>
            <w:r>
              <w:rPr>
                <w:rFonts w:ascii="Times New Roman" w:hAnsi="Times New Roman"/>
                <w:sz w:val="20"/>
                <w:szCs w:val="20"/>
              </w:rPr>
              <w:lastRenderedPageBreak/>
              <w:t>в области международных автомобильных перевозок» в объеме 268 ч. с 16.01.17 по 14.03.2017</w:t>
            </w:r>
          </w:p>
          <w:p w:rsidR="000E016F" w:rsidRDefault="000E016F" w:rsidP="000E016F">
            <w:pPr>
              <w:jc w:val="both"/>
            </w:pPr>
            <w:r>
              <w:rPr>
                <w:rFonts w:ascii="Times New Roman" w:hAnsi="Times New Roman"/>
                <w:sz w:val="20"/>
                <w:szCs w:val="20"/>
              </w:rPr>
              <w:t>3. АКТСХ, свидетельство №2784 от 15.04.2015 г «Слесарь по ремонту автомобилей» – 5 разряда</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rPr>
                <w:rFonts w:ascii="Times New Roman" w:hAnsi="Times New Roman"/>
              </w:rPr>
            </w:pP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outlineLvl w:val="0"/>
              <w:rPr>
                <w:rFonts w:ascii="Times New Roman" w:hAnsi="Times New Roman"/>
                <w:sz w:val="20"/>
                <w:szCs w:val="20"/>
              </w:rPr>
            </w:pPr>
            <w:r>
              <w:rPr>
                <w:rFonts w:ascii="Times New Roman" w:hAnsi="Times New Roman"/>
                <w:sz w:val="20"/>
                <w:szCs w:val="20"/>
              </w:rPr>
              <w:t xml:space="preserve">1. НОУ «УКЦ АСМАП» «Подготовка водителей, осуществляющих перевозку опасных грузов» с 31.08.2015г по 09.09.2015г в объеме 75 часов </w:t>
            </w:r>
          </w:p>
          <w:p w:rsidR="000E016F" w:rsidRDefault="000E016F" w:rsidP="000E016F">
            <w:pPr>
              <w:jc w:val="both"/>
              <w:outlineLvl w:val="0"/>
              <w:rPr>
                <w:rFonts w:ascii="Times New Roman" w:hAnsi="Times New Roman"/>
                <w:sz w:val="20"/>
                <w:szCs w:val="20"/>
              </w:rPr>
            </w:pPr>
            <w:r>
              <w:rPr>
                <w:rFonts w:ascii="Times New Roman" w:hAnsi="Times New Roman"/>
                <w:sz w:val="20"/>
                <w:szCs w:val="20"/>
              </w:rPr>
              <w:t>2. КГАПОУ «Красноярский техникум транспорта и сервиса» УПК по программе «Практика и методика подготовки кадров по профессии «Автомеханик» с учетом стандартов Ворлдскиллс России по компетенции «Автопокраска» 19.09.2017 в объеме 80 часов</w:t>
            </w:r>
          </w:p>
          <w:p w:rsidR="000E016F" w:rsidRDefault="000E016F" w:rsidP="000E016F">
            <w:pPr>
              <w:jc w:val="both"/>
              <w:outlineLvl w:val="0"/>
              <w:rPr>
                <w:rFonts w:ascii="Times New Roman" w:hAnsi="Times New Roman"/>
                <w:sz w:val="20"/>
                <w:szCs w:val="20"/>
              </w:rPr>
            </w:pPr>
            <w:r>
              <w:rPr>
                <w:rFonts w:ascii="Times New Roman" w:hAnsi="Times New Roman"/>
                <w:sz w:val="20"/>
                <w:szCs w:val="20"/>
              </w:rPr>
              <w:t>3.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p w:rsidR="000E016F" w:rsidRDefault="000E016F" w:rsidP="000E016F">
            <w:pPr>
              <w:jc w:val="both"/>
              <w:rPr>
                <w:rFonts w:ascii="Times New Roman" w:hAnsi="Times New Roman"/>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jc w:val="both"/>
            </w:pPr>
            <w:r>
              <w:rPr>
                <w:rFonts w:ascii="Times New Roman" w:hAnsi="Times New Roman"/>
                <w:sz w:val="20"/>
                <w:szCs w:val="20"/>
              </w:rPr>
              <w:t>АО «РУСАЛ Ачинск» с 01.11.17 по 30.11.17  УПК (стажировка) по программе «Профессиональная компетентность педагогического работника в условиях современных требований к профессиональной деятельности» в объеме 20ч.</w:t>
            </w:r>
          </w:p>
        </w:tc>
      </w:tr>
      <w:tr w:rsidR="000E016F"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D0C97" w:rsidRDefault="000E016F" w:rsidP="00552FC2">
            <w:pPr>
              <w:autoSpaceDE w:val="0"/>
              <w:autoSpaceDN w:val="0"/>
              <w:adjustRightInd w:val="0"/>
              <w:rPr>
                <w:rFonts w:ascii="Times New Roman" w:eastAsiaTheme="minorHAnsi" w:hAnsi="Times New Roman"/>
              </w:rPr>
            </w:pPr>
            <w:r w:rsidRPr="004D0C97">
              <w:rPr>
                <w:rFonts w:ascii="Times New Roman" w:eastAsiaTheme="minorHAnsi" w:hAnsi="Times New Roman"/>
              </w:rPr>
              <w:lastRenderedPageBreak/>
              <w:t>2</w:t>
            </w:r>
            <w:r w:rsidR="00552FC2">
              <w:rPr>
                <w:rFonts w:ascii="Times New Roman" w:eastAsiaTheme="minorHAnsi" w:hAnsi="Times New Roman"/>
              </w:rPr>
              <w:t>0</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DE7D6D" w:rsidRDefault="000E016F" w:rsidP="000E016F">
            <w:pPr>
              <w:autoSpaceDE w:val="0"/>
              <w:autoSpaceDN w:val="0"/>
              <w:adjustRightInd w:val="0"/>
              <w:jc w:val="left"/>
              <w:rPr>
                <w:rFonts w:ascii="Times New Roman" w:eastAsiaTheme="minorHAnsi" w:hAnsi="Times New Roman"/>
                <w:sz w:val="20"/>
                <w:szCs w:val="20"/>
                <w:highlight w:val="yellow"/>
              </w:rPr>
            </w:pPr>
            <w:r w:rsidRPr="00440917">
              <w:rPr>
                <w:rFonts w:ascii="Times New Roman" w:eastAsiaTheme="minorHAnsi" w:hAnsi="Times New Roman"/>
                <w:sz w:val="20"/>
                <w:szCs w:val="20"/>
              </w:rPr>
              <w:t>Сороколет Степан Аркадьевич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УП.01.01 </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Учебная практика</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кузнечно-сварочная</w:t>
            </w:r>
          </w:p>
          <w:p w:rsidR="000E016F" w:rsidRDefault="000E016F" w:rsidP="000E016F">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УП.03.01 </w:t>
            </w:r>
          </w:p>
          <w:p w:rsidR="000E016F" w:rsidRPr="003447C0" w:rsidRDefault="000E016F" w:rsidP="000E016F">
            <w:pPr>
              <w:autoSpaceDE w:val="0"/>
              <w:autoSpaceDN w:val="0"/>
              <w:adjustRightInd w:val="0"/>
              <w:jc w:val="left"/>
              <w:rPr>
                <w:rFonts w:eastAsiaTheme="minorHAnsi" w:cs="Calibri"/>
              </w:rPr>
            </w:pPr>
            <w:r>
              <w:rPr>
                <w:rFonts w:ascii="Times New Roman CYR" w:eastAsiaTheme="minorHAnsi" w:hAnsi="Times New Roman CYR" w:cs="Times New Roman CYR"/>
                <w:sz w:val="20"/>
                <w:szCs w:val="20"/>
              </w:rPr>
              <w:t>Учебная практика слесарная</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334" w:rsidRDefault="000E016F" w:rsidP="000E016F">
            <w:pPr>
              <w:jc w:val="both"/>
              <w:rPr>
                <w:rFonts w:ascii="Times New Roman" w:hAnsi="Times New Roman"/>
                <w:sz w:val="20"/>
                <w:szCs w:val="20"/>
              </w:rPr>
            </w:pPr>
            <w:r w:rsidRPr="00494334">
              <w:rPr>
                <w:rFonts w:ascii="Times New Roman" w:hAnsi="Times New Roman"/>
                <w:sz w:val="20"/>
                <w:szCs w:val="20"/>
              </w:rPr>
              <w:t>1.1989год, «СПТУ-96 г.Ачинск», профессия «приборист, слесарь КИПиА четвертого разряда ».</w:t>
            </w:r>
          </w:p>
          <w:p w:rsidR="000E016F" w:rsidRPr="00494334" w:rsidRDefault="000E016F" w:rsidP="000E016F">
            <w:pPr>
              <w:autoSpaceDE w:val="0"/>
              <w:autoSpaceDN w:val="0"/>
              <w:adjustRightInd w:val="0"/>
              <w:jc w:val="both"/>
              <w:rPr>
                <w:rFonts w:ascii="Times New Roman" w:hAnsi="Times New Roman"/>
                <w:sz w:val="20"/>
                <w:szCs w:val="20"/>
              </w:rPr>
            </w:pPr>
            <w:r w:rsidRPr="00494334">
              <w:rPr>
                <w:rFonts w:ascii="Times New Roman" w:hAnsi="Times New Roman"/>
                <w:sz w:val="20"/>
                <w:szCs w:val="20"/>
              </w:rPr>
              <w:t>2.  1994год,  «Красноярский инженерно-строительный институт», специальность «Строительство автомобильных дорог и аэродромов» квалификация «Инженер-строитель».</w:t>
            </w:r>
          </w:p>
          <w:p w:rsidR="000E016F" w:rsidRPr="00494334" w:rsidRDefault="000E016F" w:rsidP="000E016F">
            <w:pPr>
              <w:autoSpaceDE w:val="0"/>
              <w:autoSpaceDN w:val="0"/>
              <w:adjustRightInd w:val="0"/>
              <w:jc w:val="both"/>
              <w:rPr>
                <w:rFonts w:ascii="Times New Roman" w:hAnsi="Times New Roman"/>
                <w:sz w:val="20"/>
                <w:szCs w:val="20"/>
              </w:rPr>
            </w:pPr>
            <w:r w:rsidRPr="00494334">
              <w:rPr>
                <w:rFonts w:ascii="Times New Roman" w:hAnsi="Times New Roman"/>
                <w:sz w:val="20"/>
                <w:szCs w:val="20"/>
              </w:rPr>
              <w:t>3. Ачинский колледж транспорта и сельского хозяйства по программе: «Теория и методика профессионального обучения» в объеме 250 часов с 15.03.16 по 28.07.16</w:t>
            </w:r>
            <w:r>
              <w:rPr>
                <w:rFonts w:ascii="Times New Roman" w:hAnsi="Times New Roman"/>
                <w:sz w:val="20"/>
                <w:szCs w:val="20"/>
              </w:rPr>
              <w:t>.</w:t>
            </w:r>
          </w:p>
          <w:p w:rsidR="000E016F" w:rsidRPr="00494334" w:rsidRDefault="000E016F" w:rsidP="000E016F">
            <w:pPr>
              <w:autoSpaceDE w:val="0"/>
              <w:autoSpaceDN w:val="0"/>
              <w:adjustRightInd w:val="0"/>
              <w:jc w:val="both"/>
              <w:outlineLvl w:val="0"/>
              <w:rPr>
                <w:rFonts w:ascii="Times New Roman" w:hAnsi="Times New Roman"/>
                <w:sz w:val="20"/>
                <w:szCs w:val="20"/>
              </w:rPr>
            </w:pPr>
            <w:r>
              <w:rPr>
                <w:rFonts w:ascii="Times New Roman" w:hAnsi="Times New Roman"/>
                <w:sz w:val="20"/>
                <w:szCs w:val="20"/>
              </w:rPr>
              <w:t xml:space="preserve">4. </w:t>
            </w:r>
            <w:r w:rsidRPr="00494334">
              <w:rPr>
                <w:rFonts w:ascii="Times New Roman" w:hAnsi="Times New Roman"/>
                <w:sz w:val="20"/>
                <w:szCs w:val="20"/>
              </w:rPr>
              <w:t>Ачинский колледж транспо</w:t>
            </w:r>
            <w:r>
              <w:rPr>
                <w:rFonts w:ascii="Times New Roman" w:hAnsi="Times New Roman"/>
                <w:sz w:val="20"/>
                <w:szCs w:val="20"/>
              </w:rPr>
              <w:t>рта и сельского хозяйства свидетельство № 233 от 26.0116 г. «</w:t>
            </w:r>
            <w:r w:rsidRPr="00494334">
              <w:rPr>
                <w:rFonts w:ascii="Times New Roman" w:hAnsi="Times New Roman"/>
                <w:sz w:val="20"/>
                <w:szCs w:val="20"/>
              </w:rPr>
              <w:t>Электрогазосварщик</w:t>
            </w:r>
            <w:r>
              <w:rPr>
                <w:rFonts w:ascii="Times New Roman" w:hAnsi="Times New Roman"/>
                <w:sz w:val="20"/>
                <w:szCs w:val="20"/>
              </w:rPr>
              <w:t>» -</w:t>
            </w:r>
            <w:r w:rsidRPr="00401D35">
              <w:rPr>
                <w:rFonts w:ascii="Times New Roman" w:hAnsi="Times New Roman"/>
                <w:sz w:val="20"/>
                <w:szCs w:val="20"/>
              </w:rPr>
              <w:t>4 разряда</w:t>
            </w:r>
          </w:p>
          <w:p w:rsidR="000E016F" w:rsidRPr="00494334" w:rsidRDefault="000E016F" w:rsidP="000E016F">
            <w:pPr>
              <w:autoSpaceDE w:val="0"/>
              <w:autoSpaceDN w:val="0"/>
              <w:adjustRightInd w:val="0"/>
              <w:jc w:val="left"/>
              <w:rPr>
                <w:rFonts w:eastAsiaTheme="minorHAnsi" w:cs="Calibri"/>
              </w:rPr>
            </w:pP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334" w:rsidRDefault="000E016F" w:rsidP="000E016F">
            <w:pPr>
              <w:autoSpaceDE w:val="0"/>
              <w:autoSpaceDN w:val="0"/>
              <w:adjustRightInd w:val="0"/>
              <w:jc w:val="both"/>
              <w:outlineLvl w:val="0"/>
              <w:rPr>
                <w:rFonts w:eastAsiaTheme="minorHAnsi" w:cs="Calibri"/>
              </w:rPr>
            </w:pP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334" w:rsidRDefault="000E016F" w:rsidP="000E016F">
            <w:pPr>
              <w:autoSpaceDE w:val="0"/>
              <w:autoSpaceDN w:val="0"/>
              <w:adjustRightInd w:val="0"/>
              <w:jc w:val="both"/>
              <w:outlineLvl w:val="0"/>
              <w:rPr>
                <w:rFonts w:ascii="Times New Roman" w:hAnsi="Times New Roman"/>
                <w:sz w:val="20"/>
                <w:szCs w:val="20"/>
              </w:rPr>
            </w:pPr>
            <w:r w:rsidRPr="00494334">
              <w:rPr>
                <w:rFonts w:ascii="Times New Roman" w:hAnsi="Times New Roman"/>
                <w:sz w:val="20"/>
                <w:szCs w:val="20"/>
              </w:rPr>
              <w:t>1. КГБУ ДПО «Центр развития профессионального образования» ПК по программе: «Современные образовательные технологии деятельностноготипа»  с 15.05.17 по 31.05.17 в объеме 72 ч.</w:t>
            </w:r>
          </w:p>
          <w:p w:rsidR="000E016F" w:rsidRPr="00494334" w:rsidRDefault="000E016F" w:rsidP="000E016F">
            <w:pPr>
              <w:autoSpaceDE w:val="0"/>
              <w:autoSpaceDN w:val="0"/>
              <w:adjustRightInd w:val="0"/>
              <w:jc w:val="left"/>
              <w:rPr>
                <w:rFonts w:eastAsiaTheme="minorHAnsi" w:cs="Calibri"/>
              </w:rPr>
            </w:pPr>
            <w:r w:rsidRPr="00494334">
              <w:rPr>
                <w:rFonts w:ascii="Times New Roman" w:hAnsi="Times New Roman"/>
                <w:sz w:val="20"/>
                <w:szCs w:val="20"/>
              </w:rPr>
              <w:t>2.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0E016F" w:rsidRPr="00494334" w:rsidRDefault="000E016F" w:rsidP="000E016F">
            <w:pPr>
              <w:autoSpaceDE w:val="0"/>
              <w:autoSpaceDN w:val="0"/>
              <w:adjustRightInd w:val="0"/>
              <w:jc w:val="left"/>
              <w:rPr>
                <w:rFonts w:eastAsiaTheme="minorHAnsi" w:cs="Calibri"/>
              </w:rPr>
            </w:pPr>
            <w:r w:rsidRPr="00494334">
              <w:rPr>
                <w:rFonts w:ascii="Times New Roman" w:hAnsi="Times New Roman"/>
                <w:sz w:val="20"/>
                <w:szCs w:val="20"/>
              </w:rPr>
              <w:t>ООО «РУСАЛ Инжиниринг» с 04.12.17 по 29.12.17  УПК (стажировка) по программе «Профессиональная компетентностьпедагогического работника в условиях современных требований к профессиональной деятельности» в объеме</w:t>
            </w:r>
          </w:p>
        </w:tc>
      </w:tr>
      <w:tr w:rsidR="00552FC2" w:rsidTr="00552FC2">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552FC2" w:rsidRPr="004D0C97" w:rsidRDefault="00552FC2" w:rsidP="00552FC2">
            <w:pPr>
              <w:autoSpaceDE w:val="0"/>
              <w:autoSpaceDN w:val="0"/>
              <w:adjustRightInd w:val="0"/>
              <w:rPr>
                <w:rFonts w:ascii="Times New Roman" w:eastAsiaTheme="minorHAnsi" w:hAnsi="Times New Roman"/>
              </w:rPr>
            </w:pPr>
            <w:r w:rsidRPr="004D0C97">
              <w:rPr>
                <w:rFonts w:ascii="Times New Roman" w:eastAsiaTheme="minorHAnsi" w:hAnsi="Times New Roman"/>
              </w:rPr>
              <w:t>22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552FC2" w:rsidRPr="00B8071D" w:rsidRDefault="00552FC2" w:rsidP="00552FC2">
            <w:pPr>
              <w:autoSpaceDE w:val="0"/>
              <w:autoSpaceDN w:val="0"/>
              <w:adjustRightInd w:val="0"/>
              <w:jc w:val="left"/>
              <w:rPr>
                <w:rFonts w:ascii="Times New Roman" w:eastAsiaTheme="minorHAnsi" w:hAnsi="Times New Roman"/>
                <w:sz w:val="20"/>
                <w:szCs w:val="20"/>
              </w:rPr>
            </w:pPr>
            <w:r>
              <w:rPr>
                <w:rFonts w:ascii="Times New Roman" w:eastAsiaTheme="minorHAnsi" w:hAnsi="Times New Roman"/>
                <w:sz w:val="20"/>
                <w:szCs w:val="20"/>
              </w:rPr>
              <w:t>Тужаков Сергей Александрович</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autoSpaceDE w:val="0"/>
              <w:autoSpaceDN w:val="0"/>
              <w:adjustRightInd w:val="0"/>
              <w:jc w:val="left"/>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УП.01.01 </w:t>
            </w:r>
          </w:p>
          <w:p w:rsidR="00552FC2" w:rsidRPr="00F013E3" w:rsidRDefault="00552FC2" w:rsidP="00552FC2">
            <w:pPr>
              <w:autoSpaceDE w:val="0"/>
              <w:autoSpaceDN w:val="0"/>
              <w:adjustRightInd w:val="0"/>
              <w:jc w:val="left"/>
              <w:rPr>
                <w:rFonts w:eastAsiaTheme="minorHAnsi" w:cs="Calibri"/>
              </w:rPr>
            </w:pPr>
            <w:r>
              <w:rPr>
                <w:rFonts w:ascii="Times New Roman CYR" w:eastAsiaTheme="minorHAnsi" w:hAnsi="Times New Roman CYR" w:cs="Times New Roman CYR"/>
                <w:sz w:val="20"/>
                <w:szCs w:val="20"/>
              </w:rPr>
              <w:t>Учебная практика электромонтажная</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rPr>
                <w:rFonts w:ascii="Times New Roman" w:hAnsi="Times New Roman"/>
                <w:sz w:val="20"/>
                <w:szCs w:val="20"/>
              </w:rPr>
            </w:pPr>
            <w:r>
              <w:rPr>
                <w:rFonts w:ascii="Times New Roman" w:hAnsi="Times New Roman"/>
                <w:sz w:val="20"/>
                <w:szCs w:val="20"/>
              </w:rPr>
              <w:t>1. 2002год, «Ачинский государственный колледж отраслевых технологий и бизнеса», специальность «Строительство и эксплуатация зданий и сооружений» квалификация «Техник».</w:t>
            </w:r>
          </w:p>
          <w:p w:rsidR="00552FC2" w:rsidRDefault="00552FC2" w:rsidP="00552FC2">
            <w:pPr>
              <w:rPr>
                <w:rFonts w:ascii="Times New Roman" w:hAnsi="Times New Roman"/>
                <w:sz w:val="20"/>
                <w:szCs w:val="20"/>
              </w:rPr>
            </w:pPr>
            <w:r>
              <w:rPr>
                <w:rFonts w:ascii="Times New Roman" w:hAnsi="Times New Roman"/>
                <w:sz w:val="20"/>
                <w:szCs w:val="20"/>
              </w:rPr>
              <w:t xml:space="preserve">2. 2007год. ФГОУ ВПО «Красноярский </w:t>
            </w:r>
            <w:r>
              <w:rPr>
                <w:rFonts w:ascii="Times New Roman" w:hAnsi="Times New Roman"/>
                <w:sz w:val="20"/>
                <w:szCs w:val="20"/>
              </w:rPr>
              <w:lastRenderedPageBreak/>
              <w:t>государственный аграрный университет», специальность «Электрификация и автоматизация сельского хозяйства», квалификация «Инженер».</w:t>
            </w:r>
          </w:p>
          <w:p w:rsidR="00552FC2" w:rsidRDefault="00552FC2" w:rsidP="00552FC2">
            <w:r>
              <w:rPr>
                <w:rFonts w:ascii="Times New Roman" w:hAnsi="Times New Roman"/>
                <w:sz w:val="20"/>
                <w:szCs w:val="20"/>
              </w:rPr>
              <w:t>3. Ачинский колледж транспорта и сельского хозяйства по программе: «Теория и методика профессионального обучения» в объеме 250 часов с 15.03.16 по 28.07.16</w:t>
            </w:r>
          </w:p>
          <w:p w:rsidR="00552FC2" w:rsidRDefault="00552FC2" w:rsidP="00552FC2">
            <w:pPr>
              <w:rPr>
                <w:rFonts w:ascii="Times New Roman" w:hAnsi="Times New Roman"/>
                <w:sz w:val="20"/>
                <w:szCs w:val="20"/>
              </w:rPr>
            </w:pPr>
            <w:r>
              <w:rPr>
                <w:rFonts w:ascii="Times New Roman" w:hAnsi="Times New Roman"/>
                <w:sz w:val="20"/>
                <w:szCs w:val="20"/>
              </w:rPr>
              <w:t>4. ПЛ 40 Свидетельство №24СКА 0000252 от 25.11.2011 «Слесарь по ремонту автомобилей» - пятого разряда</w:t>
            </w:r>
          </w:p>
          <w:p w:rsidR="00552FC2" w:rsidRDefault="00552FC2" w:rsidP="00552FC2">
            <w:pPr>
              <w:jc w:val="both"/>
              <w:rPr>
                <w:rFonts w:ascii="Times New Roman" w:hAnsi="Times New Roman"/>
                <w:sz w:val="20"/>
                <w:szCs w:val="20"/>
              </w:rPr>
            </w:pP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outlineLvl w:val="0"/>
              <w:rPr>
                <w:rFonts w:ascii="Times New Roman" w:hAnsi="Times New Roman"/>
                <w:sz w:val="20"/>
                <w:szCs w:val="20"/>
              </w:rPr>
            </w:pPr>
            <w:r>
              <w:rPr>
                <w:rFonts w:ascii="Times New Roman" w:hAnsi="Times New Roman"/>
                <w:sz w:val="20"/>
                <w:szCs w:val="20"/>
              </w:rPr>
              <w:lastRenderedPageBreak/>
              <w:t xml:space="preserve">Соответствие занимаемой должности </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outlineLvl w:val="0"/>
              <w:rPr>
                <w:rFonts w:ascii="Times New Roman" w:hAnsi="Times New Roman"/>
                <w:sz w:val="20"/>
                <w:szCs w:val="20"/>
              </w:rPr>
            </w:pPr>
            <w:r>
              <w:rPr>
                <w:rFonts w:ascii="Times New Roman" w:hAnsi="Times New Roman"/>
                <w:sz w:val="20"/>
                <w:szCs w:val="20"/>
              </w:rPr>
              <w:t xml:space="preserve">1. 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w:t>
            </w:r>
            <w:r>
              <w:rPr>
                <w:rFonts w:ascii="Times New Roman" w:hAnsi="Times New Roman"/>
                <w:sz w:val="20"/>
                <w:szCs w:val="20"/>
              </w:rPr>
              <w:lastRenderedPageBreak/>
              <w:t>объеме 80ч.</w:t>
            </w:r>
          </w:p>
          <w:p w:rsidR="00552FC2" w:rsidRDefault="00552FC2" w:rsidP="00552FC2">
            <w:pPr>
              <w:jc w:val="both"/>
              <w:rPr>
                <w:rFonts w:ascii="Times New Roman" w:hAnsi="Times New Roman"/>
                <w:sz w:val="20"/>
                <w:szCs w:val="20"/>
              </w:rPr>
            </w:pP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pPr>
            <w:r>
              <w:rPr>
                <w:rFonts w:ascii="Times New Roman" w:hAnsi="Times New Roman"/>
                <w:sz w:val="20"/>
                <w:szCs w:val="20"/>
              </w:rPr>
              <w:lastRenderedPageBreak/>
              <w:t xml:space="preserve">АО «РУСАЛ Ачинск» с 09.10.17 по 10.11.17  УПК (стажировка) по программе «Профессиональная компетентность педагогического работника в условиях современных требований к профессиональной </w:t>
            </w:r>
            <w:r>
              <w:rPr>
                <w:rFonts w:ascii="Times New Roman" w:hAnsi="Times New Roman"/>
                <w:sz w:val="20"/>
                <w:szCs w:val="20"/>
              </w:rPr>
              <w:lastRenderedPageBreak/>
              <w:t>деятельности» в объеме 20ч.</w:t>
            </w:r>
          </w:p>
        </w:tc>
      </w:tr>
      <w:tr w:rsidR="00552FC2" w:rsidRPr="00F013E3" w:rsidTr="00105EF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552FC2" w:rsidRPr="004D0C97" w:rsidRDefault="00552FC2" w:rsidP="00552FC2">
            <w:pPr>
              <w:autoSpaceDE w:val="0"/>
              <w:autoSpaceDN w:val="0"/>
              <w:adjustRightInd w:val="0"/>
              <w:rPr>
                <w:rFonts w:ascii="Times New Roman" w:eastAsiaTheme="minorHAnsi" w:hAnsi="Times New Roman"/>
              </w:rPr>
            </w:pPr>
            <w:r w:rsidRPr="004D0C97">
              <w:rPr>
                <w:rFonts w:ascii="Times New Roman" w:eastAsiaTheme="minorHAnsi" w:hAnsi="Times New Roman"/>
              </w:rPr>
              <w:lastRenderedPageBreak/>
              <w:t>23</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autoSpaceDE w:val="0"/>
              <w:autoSpaceDN w:val="0"/>
              <w:adjustRightInd w:val="0"/>
              <w:jc w:val="left"/>
              <w:rPr>
                <w:rFonts w:eastAsiaTheme="minorHAnsi" w:cs="Calibri"/>
                <w:lang w:val="en-US"/>
              </w:rPr>
            </w:pPr>
            <w:r w:rsidRPr="00440917">
              <w:rPr>
                <w:rFonts w:ascii="Times New Roman" w:eastAsiaTheme="minorHAnsi" w:hAnsi="Times New Roman"/>
                <w:sz w:val="20"/>
                <w:szCs w:val="20"/>
              </w:rPr>
              <w:t>Карнаух Виктор Васильевич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52FC2" w:rsidRPr="00F0270C" w:rsidRDefault="00552FC2" w:rsidP="00552FC2">
            <w:pPr>
              <w:autoSpaceDE w:val="0"/>
              <w:autoSpaceDN w:val="0"/>
              <w:adjustRightInd w:val="0"/>
              <w:jc w:val="left"/>
              <w:rPr>
                <w:rFonts w:ascii="Times New Roman" w:eastAsiaTheme="minorHAnsi" w:hAnsi="Times New Roman"/>
                <w:sz w:val="20"/>
                <w:szCs w:val="20"/>
              </w:rPr>
            </w:pPr>
            <w:r w:rsidRPr="00F0270C">
              <w:rPr>
                <w:rFonts w:ascii="Times New Roman" w:eastAsiaTheme="minorHAnsi" w:hAnsi="Times New Roman"/>
                <w:sz w:val="20"/>
                <w:szCs w:val="20"/>
              </w:rPr>
              <w:t xml:space="preserve">Индивидуальное вождение </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rPr>
                <w:rFonts w:ascii="Times New Roman" w:hAnsi="Times New Roman"/>
                <w:sz w:val="20"/>
                <w:szCs w:val="20"/>
              </w:rPr>
            </w:pPr>
            <w:r>
              <w:rPr>
                <w:rFonts w:ascii="Times New Roman" w:hAnsi="Times New Roman"/>
                <w:sz w:val="20"/>
                <w:szCs w:val="20"/>
              </w:rPr>
              <w:t>1987год, «Ачинский индустриально-педагогический колл</w:t>
            </w:r>
          </w:p>
          <w:p w:rsidR="00552FC2" w:rsidRDefault="00552FC2" w:rsidP="00552FC2">
            <w:pPr>
              <w:jc w:val="both"/>
            </w:pPr>
            <w:r>
              <w:rPr>
                <w:rFonts w:ascii="Times New Roman" w:hAnsi="Times New Roman"/>
                <w:sz w:val="20"/>
                <w:szCs w:val="20"/>
              </w:rPr>
              <w:t>едж», специальность «Механизация сельского хозяйства» квалификация«Техник-механик, мастер производственного обучения».</w:t>
            </w:r>
          </w:p>
          <w:p w:rsidR="00552FC2" w:rsidRDefault="00552FC2" w:rsidP="00552FC2">
            <w:pPr>
              <w:jc w:val="both"/>
            </w:pPr>
            <w:r>
              <w:rPr>
                <w:rFonts w:ascii="Times New Roman" w:hAnsi="Times New Roman"/>
                <w:sz w:val="20"/>
                <w:szCs w:val="20"/>
              </w:rPr>
              <w:t>2. НОУ ДПО «Ачинская автошкола ДОСААФ» 17.12.2014г. Свидетельство 000029 Инструктор по обучению вождения категории В, С.</w:t>
            </w:r>
          </w:p>
          <w:p w:rsidR="00552FC2" w:rsidRDefault="00552FC2" w:rsidP="00552FC2">
            <w:pPr>
              <w:jc w:val="both"/>
            </w:pPr>
            <w:r>
              <w:rPr>
                <w:rFonts w:ascii="Times New Roman" w:hAnsi="Times New Roman"/>
                <w:sz w:val="20"/>
                <w:szCs w:val="20"/>
              </w:rPr>
              <w:t xml:space="preserve">3. АКТСХ, «Слесарь по ремонту автомобилей» - 4 разряда </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rPr>
                <w:rFonts w:ascii="Times New Roman" w:hAnsi="Times New Roman"/>
                <w:sz w:val="20"/>
                <w:szCs w:val="20"/>
              </w:rPr>
            </w:pPr>
            <w:r>
              <w:rPr>
                <w:rFonts w:ascii="Times New Roman" w:hAnsi="Times New Roman"/>
                <w:sz w:val="20"/>
                <w:szCs w:val="20"/>
              </w:rPr>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pPr>
            <w:r>
              <w:rPr>
                <w:rFonts w:ascii="Times New Roman" w:hAnsi="Times New Roman"/>
                <w:sz w:val="20"/>
                <w:szCs w:val="20"/>
              </w:rPr>
              <w:t>ГАУ ДПО «Институт развития образования Иркутской области» УПК от 03.10.2017г. по программе: «Реализация федеральных гос. 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jc w:val="both"/>
            </w:pPr>
            <w:r>
              <w:rPr>
                <w:rFonts w:ascii="Times New Roman" w:hAnsi="Times New Roman"/>
                <w:sz w:val="20"/>
                <w:szCs w:val="20"/>
              </w:rPr>
              <w:t>АО «РУСАЛ Ачинск» с 04.12.17 по 29.12.17  УПК (стажировка) по программе «Профессиональная компетентность педагогического работника в условиях современных требований к профессиональной деятельности» в объеме 20ч.</w:t>
            </w:r>
          </w:p>
        </w:tc>
      </w:tr>
      <w:tr w:rsidR="00552FC2" w:rsidRPr="00F013E3" w:rsidTr="00B02EB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Pr>
          <w:p w:rsidR="00552FC2" w:rsidRPr="004D0C97" w:rsidRDefault="00552FC2" w:rsidP="00552FC2">
            <w:pPr>
              <w:autoSpaceDE w:val="0"/>
              <w:autoSpaceDN w:val="0"/>
              <w:adjustRightInd w:val="0"/>
              <w:rPr>
                <w:rFonts w:ascii="Times New Roman" w:eastAsiaTheme="minorHAnsi" w:hAnsi="Times New Roman"/>
              </w:rPr>
            </w:pPr>
            <w:r w:rsidRPr="004D0C97">
              <w:rPr>
                <w:rFonts w:ascii="Times New Roman" w:eastAsiaTheme="minorHAnsi" w:hAnsi="Times New Roman"/>
              </w:rPr>
              <w:t>24</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Pr>
          <w:p w:rsidR="00552FC2" w:rsidRPr="00440917" w:rsidRDefault="00552FC2" w:rsidP="00552FC2">
            <w:pPr>
              <w:autoSpaceDE w:val="0"/>
              <w:autoSpaceDN w:val="0"/>
              <w:adjustRightInd w:val="0"/>
              <w:jc w:val="left"/>
              <w:rPr>
                <w:rFonts w:ascii="Times New Roman" w:eastAsiaTheme="minorHAnsi" w:hAnsi="Times New Roman"/>
                <w:sz w:val="20"/>
                <w:szCs w:val="20"/>
              </w:rPr>
            </w:pPr>
            <w:r w:rsidRPr="00440917">
              <w:rPr>
                <w:rFonts w:ascii="Times New Roman" w:eastAsiaTheme="minorHAnsi" w:hAnsi="Times New Roman"/>
                <w:sz w:val="20"/>
                <w:szCs w:val="20"/>
              </w:rPr>
              <w:t>Садакова Светлана Александровна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552FC2" w:rsidRPr="00F013E3" w:rsidRDefault="00552FC2" w:rsidP="00552FC2">
            <w:pPr>
              <w:autoSpaceDE w:val="0"/>
              <w:autoSpaceDN w:val="0"/>
              <w:adjustRightInd w:val="0"/>
              <w:jc w:val="left"/>
              <w:rPr>
                <w:rFonts w:eastAsiaTheme="minorHAnsi" w:cs="Calibri"/>
              </w:rPr>
            </w:pPr>
            <w:r>
              <w:rPr>
                <w:rFonts w:ascii="Times New Roman CYR" w:eastAsiaTheme="minorHAnsi" w:hAnsi="Times New Roman CYR" w:cs="Times New Roman CYR"/>
                <w:sz w:val="20"/>
                <w:szCs w:val="20"/>
              </w:rPr>
              <w:t>ПП.01.01 Производственная практика</w:t>
            </w:r>
          </w:p>
        </w:tc>
        <w:tc>
          <w:tcPr>
            <w:tcW w:w="2830"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pPr>
              <w:rPr>
                <w:rFonts w:ascii="Times New Roman" w:hAnsi="Times New Roman"/>
                <w:sz w:val="20"/>
                <w:szCs w:val="20"/>
              </w:rPr>
            </w:pPr>
            <w:r>
              <w:rPr>
                <w:rFonts w:ascii="Times New Roman" w:hAnsi="Times New Roman"/>
                <w:sz w:val="20"/>
                <w:szCs w:val="20"/>
              </w:rPr>
              <w:t xml:space="preserve">1. 2002год, «Красноярский государственный аграрный университет» специальность «Механизация сельского хозяйства» квалификация </w:t>
            </w:r>
            <w:r>
              <w:rPr>
                <w:rFonts w:ascii="Times New Roman" w:hAnsi="Times New Roman"/>
                <w:sz w:val="20"/>
                <w:szCs w:val="20"/>
              </w:rPr>
              <w:lastRenderedPageBreak/>
              <w:t>«Инженер-механик»</w:t>
            </w:r>
          </w:p>
          <w:p w:rsidR="00552FC2" w:rsidRDefault="00552FC2" w:rsidP="00552FC2">
            <w:pPr>
              <w:rPr>
                <w:rFonts w:ascii="Times New Roman" w:hAnsi="Times New Roman"/>
                <w:sz w:val="20"/>
                <w:szCs w:val="20"/>
              </w:rPr>
            </w:pPr>
            <w:r>
              <w:rPr>
                <w:rFonts w:ascii="Times New Roman" w:hAnsi="Times New Roman"/>
                <w:sz w:val="20"/>
                <w:szCs w:val="20"/>
              </w:rPr>
              <w:t>2. 2017 г. КГАПОУ «Ачинский колледж транспорта и сельского хозяйства» по специальности «Профессиональное обучение»</w:t>
            </w:r>
          </w:p>
          <w:p w:rsidR="00552FC2" w:rsidRDefault="00552FC2" w:rsidP="00552FC2">
            <w:pPr>
              <w:rPr>
                <w:rFonts w:ascii="Times New Roman" w:hAnsi="Times New Roman"/>
                <w:sz w:val="20"/>
                <w:szCs w:val="20"/>
              </w:rPr>
            </w:pPr>
            <w:r>
              <w:rPr>
                <w:rFonts w:ascii="Times New Roman" w:hAnsi="Times New Roman"/>
                <w:sz w:val="20"/>
                <w:szCs w:val="20"/>
              </w:rPr>
              <w:t>Квалификация «Мастер производственного обучения» (техник)</w:t>
            </w:r>
          </w:p>
          <w:p w:rsidR="00552FC2" w:rsidRDefault="00552FC2" w:rsidP="00552FC2">
            <w:pPr>
              <w:rPr>
                <w:rFonts w:ascii="Times New Roman" w:hAnsi="Times New Roman"/>
                <w:sz w:val="20"/>
                <w:szCs w:val="20"/>
              </w:rPr>
            </w:pPr>
            <w:r>
              <w:rPr>
                <w:rFonts w:ascii="Times New Roman" w:hAnsi="Times New Roman"/>
                <w:sz w:val="20"/>
                <w:szCs w:val="20"/>
              </w:rPr>
              <w:t>3. ПЛ-40, свидетельство № 24СКА 0000251 от 25.11.2011 г «Слесарь по ремонту автомобилей» – 4 разряда</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r>
              <w:rPr>
                <w:rFonts w:ascii="Times New Roman" w:hAnsi="Times New Roman"/>
                <w:sz w:val="20"/>
                <w:szCs w:val="20"/>
              </w:rPr>
              <w:lastRenderedPageBreak/>
              <w:t>Первая квалификационная категория</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r>
              <w:rPr>
                <w:rFonts w:ascii="Times New Roman" w:hAnsi="Times New Roman"/>
                <w:sz w:val="20"/>
                <w:szCs w:val="20"/>
              </w:rPr>
              <w:t xml:space="preserve">ГАУ ДПО «Институт развития образования Иркутской области» УПК от 03.10.2017г. по программе: «Реализация федеральных гос. </w:t>
            </w:r>
            <w:r>
              <w:rPr>
                <w:rFonts w:ascii="Times New Roman" w:hAnsi="Times New Roman"/>
                <w:sz w:val="20"/>
                <w:szCs w:val="20"/>
              </w:rPr>
              <w:lastRenderedPageBreak/>
              <w:t>образовательных стандартов в системе инклюзивного образования обучающихся с ограниченными возможностями здоровья» с 19.09.17 по 03.10.17 в объеме 80ч.</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Pr>
          <w:p w:rsidR="00552FC2" w:rsidRDefault="00552FC2" w:rsidP="00552FC2">
            <w:r>
              <w:rPr>
                <w:rFonts w:ascii="Times New Roman" w:hAnsi="Times New Roman"/>
                <w:sz w:val="20"/>
                <w:szCs w:val="20"/>
              </w:rPr>
              <w:lastRenderedPageBreak/>
              <w:t xml:space="preserve">АО «РУСАЛ Ачинск» с 01.11.17 по 30.11.17  УПК (стажировка) по программе «Профессиональная </w:t>
            </w:r>
            <w:r>
              <w:rPr>
                <w:rFonts w:ascii="Times New Roman" w:hAnsi="Times New Roman"/>
                <w:sz w:val="20"/>
                <w:szCs w:val="20"/>
              </w:rPr>
              <w:lastRenderedPageBreak/>
              <w:t>компетентность педагогического работника в условиях современных требований к профессиональной деятельности» в объеме 20ч</w:t>
            </w:r>
          </w:p>
        </w:tc>
      </w:tr>
    </w:tbl>
    <w:p w:rsidR="00025B10" w:rsidRDefault="00025B10" w:rsidP="001D50BA">
      <w:pPr>
        <w:tabs>
          <w:tab w:val="left" w:pos="993"/>
        </w:tabs>
        <w:autoSpaceDE w:val="0"/>
        <w:autoSpaceDN w:val="0"/>
        <w:adjustRightInd w:val="0"/>
        <w:jc w:val="both"/>
        <w:rPr>
          <w:rFonts w:ascii="Times New Roman" w:eastAsiaTheme="minorHAnsi" w:hAnsi="Times New Roman"/>
          <w:b/>
          <w:bCs/>
          <w:sz w:val="28"/>
          <w:szCs w:val="28"/>
        </w:rPr>
      </w:pPr>
    </w:p>
    <w:p w:rsidR="0099009A" w:rsidRDefault="0099009A"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99009A" w:rsidRDefault="0099009A" w:rsidP="00F013E3">
      <w:pPr>
        <w:tabs>
          <w:tab w:val="left" w:pos="993"/>
        </w:tabs>
        <w:autoSpaceDE w:val="0"/>
        <w:autoSpaceDN w:val="0"/>
        <w:adjustRightInd w:val="0"/>
        <w:ind w:firstLine="709"/>
        <w:jc w:val="both"/>
        <w:rPr>
          <w:rFonts w:ascii="Times New Roman" w:eastAsiaTheme="minorHAnsi" w:hAnsi="Times New Roman"/>
          <w:b/>
          <w:bCs/>
          <w:sz w:val="28"/>
          <w:szCs w:val="28"/>
        </w:rPr>
      </w:pPr>
    </w:p>
    <w:p w:rsidR="0099009A" w:rsidRDefault="0099009A" w:rsidP="00F013E3">
      <w:pPr>
        <w:tabs>
          <w:tab w:val="left" w:pos="993"/>
        </w:tabs>
        <w:autoSpaceDE w:val="0"/>
        <w:autoSpaceDN w:val="0"/>
        <w:adjustRightInd w:val="0"/>
        <w:ind w:firstLine="709"/>
        <w:jc w:val="both"/>
        <w:rPr>
          <w:rFonts w:ascii="Times New Roman" w:eastAsiaTheme="minorHAnsi" w:hAnsi="Times New Roman"/>
          <w:b/>
          <w:bCs/>
          <w:sz w:val="28"/>
          <w:szCs w:val="28"/>
        </w:rPr>
        <w:sectPr w:rsidR="0099009A" w:rsidSect="00B02EBF">
          <w:pgSz w:w="16838" w:h="11906" w:orient="landscape"/>
          <w:pgMar w:top="567" w:right="1134" w:bottom="567" w:left="1134" w:header="709" w:footer="709" w:gutter="0"/>
          <w:cols w:space="708"/>
          <w:docGrid w:linePitch="360"/>
        </w:sectPr>
      </w:pPr>
    </w:p>
    <w:p w:rsidR="00F013E3" w:rsidRDefault="00F013E3" w:rsidP="00F013E3">
      <w:pPr>
        <w:tabs>
          <w:tab w:val="left" w:pos="993"/>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lastRenderedPageBreak/>
        <w:t xml:space="preserve">6.2. </w:t>
      </w:r>
      <w:r>
        <w:rPr>
          <w:rFonts w:ascii="Times New Roman CYR" w:eastAsiaTheme="minorHAnsi" w:hAnsi="Times New Roman CYR" w:cs="Times New Roman CYR"/>
          <w:b/>
          <w:bCs/>
          <w:sz w:val="28"/>
          <w:szCs w:val="28"/>
        </w:rPr>
        <w:t>Учебно-методическое и информационное обеспечение образовательного процесса</w:t>
      </w:r>
    </w:p>
    <w:p w:rsidR="00F013E3" w:rsidRPr="00552FC2" w:rsidRDefault="00F013E3" w:rsidP="00552FC2">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Реализация ППКРС </w:t>
      </w:r>
      <w:r w:rsidRPr="00DD2DD1">
        <w:rPr>
          <w:rFonts w:ascii="Times New Roman" w:eastAsiaTheme="minorHAnsi" w:hAnsi="Times New Roman"/>
          <w:sz w:val="28"/>
          <w:szCs w:val="28"/>
        </w:rPr>
        <w:t xml:space="preserve">профессии </w:t>
      </w:r>
      <w:r w:rsidR="00DD2DD1" w:rsidRPr="00DD2DD1">
        <w:rPr>
          <w:rFonts w:ascii="Times New Roman" w:hAnsi="Times New Roman"/>
          <w:sz w:val="28"/>
          <w:szCs w:val="28"/>
        </w:rPr>
        <w:t>23.02.03 Техническое обслуживание и ремонт автомобильного транспорта</w:t>
      </w:r>
      <w:r>
        <w:rPr>
          <w:rFonts w:ascii="Times New Roman CYR" w:eastAsiaTheme="minorHAnsi" w:hAnsi="Times New Roman CYR" w:cs="Times New Roman CYR"/>
          <w:sz w:val="28"/>
          <w:szCs w:val="28"/>
        </w:rPr>
        <w:t xml:space="preserve"> обеспечивается доступом каждого студента к базам данных и библиотечным фондам, формируемым по полному переч</w:t>
      </w:r>
      <w:r w:rsidRPr="00552FC2">
        <w:rPr>
          <w:rFonts w:ascii="Times New Roman CYR" w:eastAsiaTheme="minorHAnsi" w:hAnsi="Times New Roman CYR" w:cs="Times New Roman CYR"/>
          <w:sz w:val="28"/>
          <w:szCs w:val="28"/>
        </w:rPr>
        <w:t>ню учебных дисциплин и профессиональных модулей. Во время самостоятельной подготовки обучающиеся обеспечены доступом в сеть Интернет.</w:t>
      </w:r>
    </w:p>
    <w:p w:rsidR="00F013E3" w:rsidRPr="00552FC2" w:rsidRDefault="00F013E3" w:rsidP="00552FC2">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552FC2">
        <w:rPr>
          <w:rFonts w:ascii="Times New Roman CYR" w:eastAsiaTheme="minorHAnsi" w:hAnsi="Times New Roman CYR" w:cs="Times New Roman CYR"/>
          <w:sz w:val="28"/>
          <w:szCs w:val="28"/>
        </w:rPr>
        <w:t>Каждый обучающийся обеспечен не менее чем одним учебным печатным и/или электронным изданием по каждому междисциплинарному курсу.</w:t>
      </w:r>
    </w:p>
    <w:p w:rsidR="00F013E3" w:rsidRPr="00552FC2" w:rsidRDefault="00F013E3" w:rsidP="00552FC2">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552FC2">
        <w:rPr>
          <w:rFonts w:ascii="Times New Roman CYR" w:eastAsiaTheme="minorHAnsi" w:hAnsi="Times New Roman CYR" w:cs="Times New Roman CYR"/>
          <w:sz w:val="28"/>
          <w:szCs w:val="28"/>
        </w:rPr>
        <w:t>Библиотечный фонд Колледжа обеспечен печатными и/или электронными изданиями основной и дополнительной литературы по дисциплинам всех циклов, изданными за последние 5 лет.</w:t>
      </w:r>
    </w:p>
    <w:p w:rsidR="00E53933" w:rsidRPr="00552FC2" w:rsidRDefault="00F013E3" w:rsidP="00552FC2">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r w:rsidRPr="00552FC2">
        <w:rPr>
          <w:rFonts w:ascii="Times New Roman CYR" w:eastAsiaTheme="minorHAnsi" w:hAnsi="Times New Roman CYR" w:cs="Times New Roman CYR"/>
          <w:sz w:val="28"/>
          <w:szCs w:val="28"/>
        </w:rPr>
        <w:t>Библиотечный фонд помимо учебной литературы включает официальные справочно-библиографические и периодические издания в расчете 1 – 2 экземпляра на каждые 100 обучающихся.</w:t>
      </w:r>
    </w:p>
    <w:p w:rsidR="002D6779" w:rsidRPr="00552FC2" w:rsidRDefault="002D6779" w:rsidP="00552FC2">
      <w:pPr>
        <w:tabs>
          <w:tab w:val="left" w:pos="993"/>
        </w:tabs>
        <w:autoSpaceDE w:val="0"/>
        <w:autoSpaceDN w:val="0"/>
        <w:adjustRightInd w:val="0"/>
        <w:ind w:firstLine="709"/>
        <w:jc w:val="both"/>
        <w:rPr>
          <w:rFonts w:ascii="Times New Roman CYR" w:eastAsiaTheme="minorHAnsi" w:hAnsi="Times New Roman CYR" w:cs="Times New Roman CYR"/>
          <w:sz w:val="28"/>
          <w:szCs w:val="28"/>
        </w:rPr>
        <w:sectPr w:rsidR="002D6779" w:rsidRPr="00552FC2" w:rsidSect="0099009A">
          <w:pgSz w:w="11906" w:h="16838"/>
          <w:pgMar w:top="1134" w:right="567" w:bottom="1134" w:left="567" w:header="709" w:footer="709" w:gutter="0"/>
          <w:cols w:space="708"/>
          <w:docGrid w:linePitch="360"/>
        </w:sectPr>
      </w:pPr>
    </w:p>
    <w:p w:rsidR="00E53933" w:rsidRPr="00552FC2" w:rsidRDefault="00E53933" w:rsidP="00552FC2">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p>
    <w:tbl>
      <w:tblPr>
        <w:tblW w:w="14703" w:type="dxa"/>
        <w:tblInd w:w="99" w:type="dxa"/>
        <w:tblLayout w:type="fixed"/>
        <w:tblLook w:val="0000"/>
      </w:tblPr>
      <w:tblGrid>
        <w:gridCol w:w="575"/>
        <w:gridCol w:w="3403"/>
        <w:gridCol w:w="8931"/>
        <w:gridCol w:w="850"/>
        <w:gridCol w:w="944"/>
      </w:tblGrid>
      <w:tr w:rsidR="002D6779" w:rsidRPr="00552FC2" w:rsidTr="00C57EBE">
        <w:trPr>
          <w:trHeight w:val="570"/>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 п/п</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ind w:left="801"/>
              <w:rPr>
                <w:rFonts w:ascii="Times New Roman" w:hAnsi="Times New Roman"/>
                <w:sz w:val="20"/>
                <w:szCs w:val="20"/>
              </w:rPr>
            </w:pPr>
            <w:r w:rsidRPr="00552FC2">
              <w:rPr>
                <w:rFonts w:ascii="Times New Roman" w:hAnsi="Times New Roman"/>
                <w:sz w:val="20"/>
                <w:szCs w:val="20"/>
              </w:rPr>
              <w:t>Дисциплина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ind w:left="1221"/>
              <w:rPr>
                <w:rFonts w:ascii="Times New Roman" w:hAnsi="Times New Roman"/>
                <w:sz w:val="20"/>
                <w:szCs w:val="20"/>
              </w:rPr>
            </w:pPr>
            <w:r w:rsidRPr="00552FC2">
              <w:rPr>
                <w:rFonts w:ascii="Times New Roman" w:hAnsi="Times New Roman"/>
                <w:sz w:val="20"/>
                <w:szCs w:val="20"/>
              </w:rPr>
              <w:t>Наименование учебной литературы, авторы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sz w:val="20"/>
                <w:szCs w:val="20"/>
              </w:rPr>
            </w:pPr>
            <w:r w:rsidRPr="00552FC2">
              <w:rPr>
                <w:rFonts w:ascii="Times New Roman" w:hAnsi="Times New Roman"/>
                <w:sz w:val="20"/>
                <w:szCs w:val="20"/>
              </w:rPr>
              <w:t>Год</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sz w:val="20"/>
                <w:szCs w:val="20"/>
              </w:rPr>
            </w:pPr>
            <w:r w:rsidRPr="00552FC2">
              <w:rPr>
                <w:rFonts w:ascii="Times New Roman" w:hAnsi="Times New Roman"/>
                <w:sz w:val="20"/>
                <w:szCs w:val="20"/>
              </w:rPr>
              <w:t>Кол-во</w:t>
            </w:r>
          </w:p>
        </w:tc>
      </w:tr>
      <w:tr w:rsidR="002D6779" w:rsidRPr="00552FC2" w:rsidTr="00C57EBE">
        <w:trPr>
          <w:trHeight w:val="6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Русский язык</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Воителева Т.М. Русский язык. Сборник упражнений: учеб. пособие. – </w:t>
            </w:r>
            <w:r w:rsidRPr="00552FC2">
              <w:rPr>
                <w:rFonts w:ascii="Times New Roman" w:eastAsia="Calibri" w:hAnsi="Times New Roman" w:cs="Times New Roman"/>
                <w:sz w:val="20"/>
                <w:szCs w:val="20"/>
              </w:rPr>
              <w:t>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2. Антонова Е.С., Воителева Т.М. Русский язык: учебник</w:t>
            </w:r>
            <w:r w:rsidRPr="00552FC2">
              <w:rPr>
                <w:rFonts w:ascii="Times New Roman" w:eastAsia="Calibri" w:hAnsi="Times New Roman" w:cs="Times New Roman"/>
                <w:sz w:val="20"/>
                <w:szCs w:val="20"/>
              </w:rPr>
              <w:t>.</w:t>
            </w:r>
            <w:r w:rsidRPr="00552FC2">
              <w:rPr>
                <w:rFonts w:ascii="Times New Roman" w:hAnsi="Times New Roman" w:cs="Times New Roman"/>
                <w:sz w:val="20"/>
                <w:szCs w:val="20"/>
              </w:rPr>
              <w:t xml:space="preserve"> –</w:t>
            </w:r>
            <w:r w:rsidRPr="00552FC2">
              <w:rPr>
                <w:rFonts w:ascii="Times New Roman" w:eastAsia="Calibri" w:hAnsi="Times New Roman" w:cs="Times New Roman"/>
                <w:sz w:val="20"/>
                <w:szCs w:val="20"/>
              </w:rPr>
              <w:t xml:space="preserve"> 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 xml:space="preserve">Академия,  </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3. </w:t>
            </w:r>
            <w:r w:rsidRPr="00552FC2">
              <w:rPr>
                <w:rFonts w:ascii="Times New Roman" w:hAnsi="Times New Roman" w:cs="Times New Roman"/>
                <w:sz w:val="20"/>
                <w:szCs w:val="20"/>
              </w:rPr>
              <w:t>Антонова Е.С., Воителева Т.М. Русский язык и культура речи: учебник</w:t>
            </w:r>
            <w:r w:rsidRPr="00552FC2">
              <w:rPr>
                <w:rFonts w:ascii="Times New Roman" w:eastAsia="Calibri" w:hAnsi="Times New Roman" w:cs="Times New Roman"/>
                <w:sz w:val="20"/>
                <w:szCs w:val="20"/>
              </w:rPr>
              <w:t>.</w:t>
            </w:r>
            <w:r w:rsidRPr="00552FC2">
              <w:rPr>
                <w:rFonts w:ascii="Times New Roman" w:hAnsi="Times New Roman" w:cs="Times New Roman"/>
                <w:sz w:val="20"/>
                <w:szCs w:val="20"/>
              </w:rPr>
              <w:t xml:space="preserve"> –</w:t>
            </w:r>
            <w:r w:rsidRPr="00552FC2">
              <w:rPr>
                <w:rFonts w:ascii="Times New Roman" w:eastAsia="Calibri" w:hAnsi="Times New Roman" w:cs="Times New Roman"/>
                <w:sz w:val="20"/>
                <w:szCs w:val="20"/>
              </w:rPr>
              <w:t xml:space="preserve"> 13-е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b/>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Антонова Е.С.,  Воителева Т.М. Русский язык: учебн-7-е изд- М.: Академия , 2016-380с. (в электронном формате)</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Антонова Е.С. Русский язык и культура речи (17-е изд.) (в электронном формате)</w:t>
            </w:r>
          </w:p>
          <w:p w:rsidR="002D6779" w:rsidRPr="00552FC2" w:rsidRDefault="002D6779" w:rsidP="00552FC2">
            <w:pPr>
              <w:rPr>
                <w:rFonts w:ascii="Times New Roman" w:hAnsi="Times New Roman"/>
                <w:sz w:val="20"/>
                <w:szCs w:val="20"/>
              </w:rPr>
            </w:pPr>
            <w:r w:rsidRPr="00552FC2">
              <w:rPr>
                <w:rFonts w:ascii="Times New Roman" w:hAnsi="Times New Roman"/>
                <w:b/>
                <w:sz w:val="20"/>
                <w:szCs w:val="20"/>
              </w:rPr>
              <w:t>Электронная библиотека ЮРАЙТ</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Лобачева Н.А. Русский язык. Синтаксис. Пунктуация: учебник для СПО. - 2-е изд, 2017-141с (в электронном формате)</w:t>
            </w:r>
          </w:p>
          <w:p w:rsidR="002D6779" w:rsidRPr="00552FC2" w:rsidRDefault="002D6779" w:rsidP="00552FC2">
            <w:pPr>
              <w:pStyle w:val="ac"/>
              <w:ind w:left="0"/>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2015</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2014</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eastAsia="Calibri"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8</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13</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25</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15</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15</w:t>
            </w:r>
          </w:p>
          <w:p w:rsidR="002D6779" w:rsidRPr="00552FC2" w:rsidRDefault="002D6779" w:rsidP="00552FC2">
            <w:pPr>
              <w:pStyle w:val="21"/>
              <w:rPr>
                <w:rFonts w:ascii="Times New Roman" w:eastAsia="Calibri" w:hAnsi="Times New Roman" w:cs="Times New Roman"/>
                <w:sz w:val="20"/>
                <w:szCs w:val="20"/>
              </w:rPr>
            </w:pPr>
          </w:p>
          <w:p w:rsidR="002D6779" w:rsidRPr="00552FC2" w:rsidRDefault="002D6779" w:rsidP="00552FC2">
            <w:pPr>
              <w:pStyle w:val="21"/>
              <w:rPr>
                <w:rFonts w:ascii="Times New Roman" w:eastAsia="Calibri" w:hAnsi="Times New Roman" w:cs="Times New Roman"/>
                <w:sz w:val="20"/>
                <w:szCs w:val="20"/>
              </w:rPr>
            </w:pPr>
          </w:p>
        </w:tc>
      </w:tr>
      <w:tr w:rsidR="002D6779" w:rsidRPr="00552FC2" w:rsidTr="00C57EBE">
        <w:trPr>
          <w:trHeight w:val="61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Литература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Литература: учебник /под ред. Г.А. Обернихиной. – </w:t>
            </w:r>
            <w:r w:rsidRPr="00552FC2">
              <w:rPr>
                <w:rFonts w:ascii="Times New Roman" w:eastAsia="Calibri" w:hAnsi="Times New Roman" w:cs="Times New Roman"/>
                <w:sz w:val="20"/>
                <w:szCs w:val="20"/>
              </w:rPr>
              <w:t>16-е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 xml:space="preserve">Академия, </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2. Русский язык и литература. Литература. Практикум: </w:t>
            </w:r>
            <w:r w:rsidRPr="00552FC2">
              <w:rPr>
                <w:rFonts w:ascii="Times New Roman" w:hAnsi="Times New Roman" w:cs="Times New Roman"/>
                <w:sz w:val="20"/>
                <w:szCs w:val="20"/>
              </w:rPr>
              <w:t>учеб. пособие /под ред. Г.А. Обернихиной</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 xml:space="preserve">Академия, </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3. Литература: учебник /под ред. Г.А. Обернихиной. – </w:t>
            </w:r>
            <w:r w:rsidRPr="00552FC2">
              <w:rPr>
                <w:rFonts w:ascii="Times New Roman" w:eastAsia="Calibri" w:hAnsi="Times New Roman" w:cs="Times New Roman"/>
                <w:sz w:val="20"/>
                <w:szCs w:val="20"/>
              </w:rPr>
              <w:t>12-е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 xml:space="preserve">Академия, </w:t>
            </w:r>
          </w:p>
          <w:p w:rsidR="002D6779" w:rsidRPr="00552FC2" w:rsidRDefault="002D6779" w:rsidP="00552FC2">
            <w:pPr>
              <w:pStyle w:val="21"/>
              <w:rPr>
                <w:rFonts w:ascii="Times New Roman" w:eastAsia="Calibri" w:hAnsi="Times New Roman" w:cs="Times New Roman"/>
                <w:b/>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ind w:left="34"/>
              <w:rPr>
                <w:rFonts w:ascii="Times New Roman" w:hAnsi="Times New Roman" w:cs="Times New Roman"/>
                <w:sz w:val="20"/>
                <w:szCs w:val="20"/>
              </w:rPr>
            </w:pPr>
            <w:r w:rsidRPr="00552FC2">
              <w:rPr>
                <w:rFonts w:ascii="Times New Roman" w:hAnsi="Times New Roman" w:cs="Times New Roman"/>
                <w:sz w:val="20"/>
                <w:szCs w:val="20"/>
              </w:rPr>
              <w:t>1. Обернихина Г.А. Литература ч.1: учебник-7-е изд- М.: Академия,  2015-384с. (в электронном формате)</w:t>
            </w:r>
          </w:p>
          <w:p w:rsidR="002D6779" w:rsidRPr="00552FC2" w:rsidRDefault="002D6779" w:rsidP="00552FC2">
            <w:pPr>
              <w:ind w:left="34"/>
              <w:rPr>
                <w:rFonts w:ascii="Times New Roman" w:hAnsi="Times New Roman"/>
                <w:sz w:val="20"/>
                <w:szCs w:val="20"/>
              </w:rPr>
            </w:pPr>
            <w:r w:rsidRPr="00552FC2">
              <w:rPr>
                <w:rFonts w:ascii="Times New Roman" w:hAnsi="Times New Roman"/>
                <w:sz w:val="20"/>
                <w:szCs w:val="20"/>
              </w:rPr>
              <w:t>2. Обернихина Г.А. Литература ч.2: учебник -7-е изд.- М.:Академия, 2015-400с. (в электронном формате)</w:t>
            </w:r>
          </w:p>
          <w:p w:rsidR="002D6779" w:rsidRPr="00552FC2" w:rsidRDefault="002D6779" w:rsidP="00552FC2">
            <w:pPr>
              <w:pStyle w:val="ac"/>
              <w:ind w:left="34"/>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73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Иностранный язык</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sz w:val="20"/>
                <w:szCs w:val="20"/>
              </w:rPr>
            </w:pPr>
            <w:r w:rsidRPr="00552FC2">
              <w:rPr>
                <w:rFonts w:ascii="Times New Roman" w:hAnsi="Times New Roman"/>
                <w:sz w:val="20"/>
                <w:szCs w:val="20"/>
              </w:rPr>
              <w:t xml:space="preserve">1. Басова Н.В. Немецкий язык для колледжей = </w:t>
            </w:r>
            <w:r w:rsidRPr="00552FC2">
              <w:rPr>
                <w:rFonts w:ascii="Times New Roman" w:hAnsi="Times New Roman"/>
                <w:sz w:val="20"/>
                <w:szCs w:val="20"/>
                <w:lang w:val="en-US"/>
              </w:rPr>
              <w:t>Deutschf</w:t>
            </w:r>
            <w:r w:rsidRPr="00552FC2">
              <w:rPr>
                <w:rFonts w:ascii="Times New Roman" w:hAnsi="Times New Roman"/>
                <w:sz w:val="20"/>
                <w:szCs w:val="20"/>
              </w:rPr>
              <w:t>ȕ</w:t>
            </w:r>
            <w:r w:rsidRPr="00552FC2">
              <w:rPr>
                <w:rFonts w:ascii="Times New Roman" w:hAnsi="Times New Roman"/>
                <w:sz w:val="20"/>
                <w:szCs w:val="20"/>
                <w:lang w:val="en-US"/>
              </w:rPr>
              <w:t>rColleges</w:t>
            </w:r>
            <w:r w:rsidRPr="00552FC2">
              <w:rPr>
                <w:rFonts w:ascii="Times New Roman" w:hAnsi="Times New Roman"/>
                <w:sz w:val="20"/>
                <w:szCs w:val="20"/>
              </w:rPr>
              <w:t>: учебник. – 24-е изд., стер. – М.: КНОРУС,</w:t>
            </w:r>
          </w:p>
          <w:p w:rsidR="002D6779" w:rsidRPr="00552FC2" w:rsidRDefault="002D6779" w:rsidP="00552FC2">
            <w:pPr>
              <w:pStyle w:val="21"/>
              <w:rPr>
                <w:rStyle w:val="7Exact"/>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Style w:val="7Exact"/>
                <w:rFonts w:ascii="Times New Roman" w:hAnsi="Times New Roman" w:cs="Times New Roman"/>
                <w:sz w:val="20"/>
                <w:szCs w:val="20"/>
              </w:rPr>
            </w:pPr>
            <w:r w:rsidRPr="00552FC2">
              <w:rPr>
                <w:rStyle w:val="7Exact"/>
                <w:rFonts w:ascii="Times New Roman" w:hAnsi="Times New Roman" w:cs="Times New Roman"/>
                <w:sz w:val="20"/>
                <w:szCs w:val="20"/>
              </w:rPr>
              <w:t xml:space="preserve">1. </w:t>
            </w:r>
            <w:r w:rsidRPr="00552FC2">
              <w:rPr>
                <w:rFonts w:ascii="Times New Roman" w:hAnsi="Times New Roman" w:cs="Times New Roman"/>
                <w:sz w:val="20"/>
                <w:szCs w:val="20"/>
              </w:rPr>
              <w:t>Зиновьева А.Ф. Немецкий язык: учеб и практикум для СПО,2018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1. Пасечная, Л.А. TechnischesDeutsch: учебное пособие по немецкому языку [Электронный ресурс] : учеб. пособие / Л.А. Пасечная, Г.С. Стренадюк, О.П. Сокиркина. — Электрон. дан. — Оренбург : ОГУ, 2016. — 145 с. — Режим доступа: https://e.lanbook.com/book/98166. — Загл. с экрана.</w:t>
            </w: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2. Тимофеева, Е.А. Немецкая грамматика в таблицах и схемах [Электронный ресурс] : справ. пособие — Электрон. дан. — Санкт-Петербург : КАРО, 2014. — 144 с. — Режим доступа: https://e.lanbook.com/book/97845.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3. Ивлева, Г.Г. Немецкий язык. Учебник [Электронный ресурс] : учеб. / Г.Г. Ивлева, М.В. Раевский. — Электрон. дан. — Москва : МГУ имени М.В.Ломоносова, 2007. — 288 с. — Режим доступа: https://e.lanbook.com/book/10134.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lastRenderedPageBreak/>
              <w:t>4. Иванченко, Т.А. Деловой немецкий язык: Электронное учебное пособие [Электронный ресурс] : учеб. пособие / Т.А. Иванченко, А.-. Ариас. — Электрон. дан. — Санкт-Петербург : ИЭО СПбУТУиЭ, 2008. — 188 с. — Режим доступа: https://e.lanbook.com/book/63755.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5. Полумеева, И.Н. Немецкий язык: Электронное учебное пособие для дистанционного обучения [Электронный ресурс] : учеб. пособие / И.Н. Полумеева, А.-. Ариас. — Электрон. дан. — Санкт-Петербург : ИЭО СПбУТУиЭ, 2006. — 119 с. — Режим доступа: https://e.lanbook.com/book/63739. — Загл. с экрана.</w:t>
            </w:r>
          </w:p>
          <w:p w:rsidR="002D6779" w:rsidRPr="00552FC2" w:rsidRDefault="002D6779" w:rsidP="00552FC2">
            <w:pPr>
              <w:pStyle w:val="ac"/>
              <w:ind w:left="0"/>
              <w:rPr>
                <w:rFonts w:ascii="Times New Roman" w:hAnsi="Times New Roman"/>
                <w:sz w:val="20"/>
                <w:szCs w:val="20"/>
              </w:rPr>
            </w:pPr>
            <w:r w:rsidRPr="00552FC2">
              <w:rPr>
                <w:rFonts w:ascii="Times New Roman" w:hAnsi="Times New Roman"/>
                <w:sz w:val="20"/>
                <w:szCs w:val="20"/>
              </w:rPr>
              <w:t>6. Исакова, Л.Д. Перевод профессионально ориентированных текстов на немецком языке: учебник [Электронный ресурс] : учеб. — Электрон. дан. — Москва : ФЛИНТА, 2012. — 96 с. — Режим доступа: https://e.lanbook.com/book/1447. — Загл. с экрана.</w:t>
            </w:r>
          </w:p>
          <w:p w:rsidR="002D6779" w:rsidRPr="00552FC2" w:rsidRDefault="002D6779" w:rsidP="00552FC2">
            <w:pPr>
              <w:pStyle w:val="ac"/>
              <w:ind w:left="0"/>
              <w:rPr>
                <w:rFonts w:ascii="Times New Roman" w:hAnsi="Times New Roman"/>
                <w:sz w:val="20"/>
                <w:szCs w:val="20"/>
              </w:rPr>
            </w:pPr>
            <w:r w:rsidRPr="00552FC2">
              <w:rPr>
                <w:rFonts w:ascii="Times New Roman" w:hAnsi="Times New Roman"/>
                <w:sz w:val="20"/>
                <w:szCs w:val="20"/>
              </w:rPr>
              <w:t>7. Кострова, О.А. Экспрессивный синтаксис современного немецкого языка [Электронный ресурс] : учеб. пособие — Электрон. дан. — Москва : ФЛИНТА, 2012. — 240 с. — Режим доступа: https://e.lanbook.com/book/2495. — Загл. с экрана.</w:t>
            </w:r>
          </w:p>
          <w:p w:rsidR="002D6779" w:rsidRPr="00552FC2" w:rsidRDefault="002D6779" w:rsidP="00552FC2">
            <w:pPr>
              <w:pStyle w:val="ac"/>
              <w:ind w:left="0"/>
              <w:rPr>
                <w:rFonts w:ascii="Times New Roman" w:hAnsi="Times New Roman"/>
                <w:sz w:val="20"/>
                <w:szCs w:val="20"/>
              </w:rPr>
            </w:pPr>
            <w:r w:rsidRPr="00552FC2">
              <w:rPr>
                <w:rFonts w:ascii="Times New Roman" w:hAnsi="Times New Roman"/>
                <w:sz w:val="20"/>
                <w:szCs w:val="20"/>
              </w:rPr>
              <w:t>8. Анохина, С.П. Сравнительная типология немецкого и русского языков [Электронный ресурс] : учеб. пособие — Электрон. дан. — Москва : ФЛИНТА, 2012. — 208 с. — Режим доступа: https://e.lanbook.com/book/3362.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lang w:val="en-US"/>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История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hAnsi="Times New Roman" w:cs="Times New Roman"/>
                <w:sz w:val="20"/>
                <w:szCs w:val="20"/>
              </w:rPr>
              <w:t>1. Артемов В.В., Лубченков Ю.Н. История для профессий и специальностей технического, естественно-научного, социально-экономического  профилей  в 2-х частях. Ч. 1: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7-е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hAnsi="Times New Roman" w:cs="Times New Roman"/>
                <w:sz w:val="20"/>
                <w:szCs w:val="20"/>
              </w:rPr>
              <w:t>2. Артемов В.В., Лубченков Ю.Н. История для профессий и специальностей технического, естественно-научного, социально-экономического  профилей  в 2-х частях. Ч. 2: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7-е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hAnsi="Times New Roman" w:cs="Times New Roman"/>
                <w:sz w:val="20"/>
                <w:szCs w:val="20"/>
              </w:rPr>
              <w:t>3. Артемов В.В., Лубченков Ю.Н. История  (для всех  специальностей) СПО: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4. </w:t>
            </w:r>
            <w:r w:rsidRPr="00552FC2">
              <w:rPr>
                <w:rFonts w:ascii="Times New Roman" w:eastAsia="Calibri" w:hAnsi="Times New Roman" w:cs="Times New Roman"/>
                <w:sz w:val="20"/>
                <w:szCs w:val="20"/>
              </w:rPr>
              <w:t xml:space="preserve">Шевченко Н.И. История для профессий и специальностей </w:t>
            </w:r>
            <w:r w:rsidRPr="00552FC2">
              <w:rPr>
                <w:rFonts w:ascii="Times New Roman" w:hAnsi="Times New Roman" w:cs="Times New Roman"/>
                <w:sz w:val="20"/>
                <w:szCs w:val="20"/>
              </w:rPr>
              <w:t xml:space="preserve">технического, естественно-научного, социально-экономического профилей. Методические рекомендации: </w:t>
            </w:r>
            <w:r w:rsidRPr="00552FC2">
              <w:rPr>
                <w:rFonts w:ascii="Times New Roman" w:eastAsia="Calibri" w:hAnsi="Times New Roman" w:cs="Times New Roman"/>
                <w:sz w:val="20"/>
                <w:szCs w:val="20"/>
              </w:rPr>
              <w:t xml:space="preserve">метод. пособие.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b/>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eastAsia="Times New Roman" w:hAnsi="Times New Roman" w:cs="Times New Roman"/>
                <w:sz w:val="20"/>
                <w:szCs w:val="20"/>
                <w:lang w:eastAsia="ru-RU"/>
              </w:rPr>
            </w:pPr>
            <w:r w:rsidRPr="00552FC2">
              <w:rPr>
                <w:rFonts w:ascii="Times New Roman" w:eastAsia="Calibri" w:hAnsi="Times New Roman" w:cs="Times New Roman"/>
                <w:sz w:val="20"/>
                <w:szCs w:val="20"/>
              </w:rPr>
              <w:t xml:space="preserve">1. </w:t>
            </w:r>
            <w:r w:rsidRPr="00552FC2">
              <w:rPr>
                <w:rFonts w:ascii="Times New Roman" w:eastAsia="Times New Roman" w:hAnsi="Times New Roman" w:cs="Times New Roman"/>
                <w:sz w:val="20"/>
                <w:szCs w:val="20"/>
                <w:lang w:eastAsia="ru-RU"/>
              </w:rPr>
              <w:t>Артемов В.В. История: В 2 ч.Ч. 1 (2-е изд., стер.) (в электронном формате)</w:t>
            </w:r>
          </w:p>
          <w:p w:rsidR="002D6779" w:rsidRPr="00552FC2" w:rsidRDefault="002D6779" w:rsidP="00552FC2">
            <w:pPr>
              <w:pStyle w:val="21"/>
              <w:rPr>
                <w:rFonts w:ascii="Times New Roman" w:eastAsia="Times New Roman" w:hAnsi="Times New Roman" w:cs="Times New Roman"/>
                <w:sz w:val="20"/>
                <w:szCs w:val="20"/>
                <w:lang w:eastAsia="ru-RU"/>
              </w:rPr>
            </w:pPr>
            <w:r w:rsidRPr="00552FC2">
              <w:rPr>
                <w:rFonts w:ascii="Times New Roman" w:eastAsia="Times New Roman" w:hAnsi="Times New Roman" w:cs="Times New Roman"/>
                <w:sz w:val="20"/>
                <w:szCs w:val="20"/>
                <w:lang w:eastAsia="ru-RU"/>
              </w:rPr>
              <w:t>2. Артемов В.В. История: В 2 ч.Ч. 2 (2-е изд., стер.) (в электронном формате)</w:t>
            </w:r>
          </w:p>
          <w:p w:rsidR="002D6779" w:rsidRPr="00552FC2" w:rsidRDefault="002D6779" w:rsidP="00552FC2">
            <w:pPr>
              <w:pStyle w:val="21"/>
              <w:rPr>
                <w:rStyle w:val="7Exact"/>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eastAsia="Times New Roman" w:hAnsi="Times New Roman" w:cs="Times New Roman"/>
                <w:sz w:val="20"/>
                <w:szCs w:val="20"/>
                <w:lang w:eastAsia="ru-RU"/>
              </w:rPr>
            </w:pPr>
            <w:r w:rsidRPr="00552FC2">
              <w:rPr>
                <w:rFonts w:ascii="Times New Roman" w:eastAsia="Times New Roman" w:hAnsi="Times New Roman" w:cs="Times New Roman"/>
                <w:sz w:val="20"/>
                <w:szCs w:val="20"/>
                <w:lang w:eastAsia="ru-RU"/>
              </w:rPr>
              <w:t xml:space="preserve">1. </w:t>
            </w:r>
            <w:r w:rsidRPr="00552FC2">
              <w:rPr>
                <w:rFonts w:ascii="Times New Roman" w:hAnsi="Times New Roman" w:cs="Times New Roman"/>
                <w:sz w:val="20"/>
                <w:szCs w:val="20"/>
              </w:rPr>
              <w:t>Зуев М.С. Лавренов С.Я. История России. Учеб и практикум для СПО-4-е изд. доп-М.:Юрайт , 2018-545с.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color w:val="000000"/>
                <w:sz w:val="20"/>
                <w:szCs w:val="20"/>
              </w:rPr>
            </w:pPr>
            <w:r w:rsidRPr="00552FC2">
              <w:rPr>
                <w:sz w:val="20"/>
                <w:szCs w:val="20"/>
              </w:rPr>
              <w:t xml:space="preserve">1. </w:t>
            </w:r>
            <w:r w:rsidRPr="00552FC2">
              <w:rPr>
                <w:color w:val="000000"/>
                <w:sz w:val="20"/>
                <w:szCs w:val="20"/>
              </w:rPr>
              <w:t>Соловьев, С.М. Древняя Россия [Электронный ресурс] — Электрон. дан. — Санкт-Петербург : Лань, 2017. — 14 с. — Режим доступа: https://e.lanbook.com/book/95991. — Загл. с экрана.</w:t>
            </w:r>
          </w:p>
          <w:p w:rsidR="002D6779" w:rsidRPr="00552FC2" w:rsidRDefault="002D6779" w:rsidP="00552FC2">
            <w:pPr>
              <w:pStyle w:val="ad"/>
              <w:spacing w:before="0" w:beforeAutospacing="0" w:after="0"/>
              <w:rPr>
                <w:color w:val="000000"/>
                <w:sz w:val="20"/>
                <w:szCs w:val="20"/>
              </w:rPr>
            </w:pPr>
            <w:r w:rsidRPr="00552FC2">
              <w:rPr>
                <w:color w:val="000000"/>
                <w:sz w:val="20"/>
                <w:szCs w:val="20"/>
              </w:rPr>
              <w:t>2. Ардашев, П.Н. Абсолютная монархия на Западе [Электронный ресурс] — Электрон. дан. — Санкт-Петербург : Лань, 2013. — 186 с. — Режим доступа: https://e.lanbook.com/book/9225. — Загл. с экрана.</w:t>
            </w:r>
          </w:p>
          <w:p w:rsidR="002D6779" w:rsidRPr="00552FC2" w:rsidRDefault="002D6779" w:rsidP="00552FC2">
            <w:pPr>
              <w:pStyle w:val="ad"/>
              <w:spacing w:before="0" w:beforeAutospacing="0" w:after="0"/>
              <w:rPr>
                <w:sz w:val="20"/>
                <w:szCs w:val="20"/>
              </w:rPr>
            </w:pPr>
            <w:r w:rsidRPr="00552FC2">
              <w:rPr>
                <w:sz w:val="20"/>
                <w:szCs w:val="20"/>
              </w:rPr>
              <w:t xml:space="preserve">3. </w:t>
            </w:r>
            <w:r w:rsidRPr="00552FC2">
              <w:rPr>
                <w:color w:val="000000"/>
                <w:sz w:val="20"/>
                <w:szCs w:val="20"/>
              </w:rPr>
              <w:t>Абаза, В.А. История России. Народное издание [Электронный ресурс] — Электрон. дан. — Санкт-Петербург : Лань, 2013. — 88 с. — Режим доступа: https://e.lanbook.com/book/13505. — Загл. с экрана.</w:t>
            </w:r>
          </w:p>
          <w:p w:rsidR="002D6779" w:rsidRPr="00552FC2" w:rsidRDefault="002D6779" w:rsidP="00552FC2">
            <w:pPr>
              <w:pStyle w:val="ad"/>
              <w:spacing w:before="0" w:beforeAutospacing="0" w:after="0"/>
              <w:rPr>
                <w:sz w:val="20"/>
                <w:szCs w:val="20"/>
              </w:rPr>
            </w:pPr>
            <w:r w:rsidRPr="00552FC2">
              <w:rPr>
                <w:sz w:val="20"/>
                <w:szCs w:val="20"/>
              </w:rPr>
              <w:lastRenderedPageBreak/>
              <w:t xml:space="preserve">4. </w:t>
            </w:r>
            <w:r w:rsidRPr="00552FC2">
              <w:rPr>
                <w:color w:val="000000"/>
                <w:sz w:val="20"/>
                <w:szCs w:val="20"/>
              </w:rPr>
              <w:t>Барсов, Н.П. Материалы для историко-географического словаря Древней Руси [Электронный ресурс] — Электрон. дан. — Санкт-Петербург : Лань, 2013. — 224 с. — Режим доступа: https://e.lanbook.com/book/9237.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9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Физическая культура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Style w:val="Tahoma7pt"/>
                <w:rFonts w:ascii="Times New Roman" w:hAnsi="Times New Roman" w:cs="Times New Roman"/>
                <w:sz w:val="20"/>
                <w:szCs w:val="20"/>
              </w:rPr>
              <w:t xml:space="preserve">Решетников Н.В., Кислицын Ю.Л. и др. </w:t>
            </w:r>
            <w:r w:rsidRPr="00552FC2">
              <w:rPr>
                <w:rStyle w:val="Tahoma7pt0"/>
                <w:rFonts w:ascii="Times New Roman" w:hAnsi="Times New Roman" w:cs="Times New Roman"/>
                <w:b w:val="0"/>
                <w:sz w:val="20"/>
                <w:szCs w:val="20"/>
              </w:rPr>
              <w:t xml:space="preserve">Физическая культура: </w:t>
            </w:r>
            <w:r w:rsidRPr="00552FC2">
              <w:rPr>
                <w:rStyle w:val="Tahoma7pt"/>
                <w:rFonts w:ascii="Times New Roman" w:hAnsi="Times New Roman" w:cs="Times New Roman"/>
                <w:sz w:val="20"/>
                <w:szCs w:val="20"/>
              </w:rPr>
              <w:t xml:space="preserve">учебник. </w:t>
            </w:r>
            <w:r w:rsidRPr="00552FC2">
              <w:rPr>
                <w:rFonts w:ascii="Times New Roman" w:hAnsi="Times New Roman" w:cs="Times New Roman"/>
                <w:sz w:val="20"/>
                <w:szCs w:val="20"/>
              </w:rPr>
              <w:t xml:space="preserve">– </w:t>
            </w:r>
            <w:r w:rsidRPr="00552FC2">
              <w:rPr>
                <w:rFonts w:ascii="Times New Roman" w:eastAsia="Calibri" w:hAnsi="Times New Roman" w:cs="Times New Roman"/>
                <w:sz w:val="20"/>
                <w:szCs w:val="20"/>
              </w:rPr>
              <w:t xml:space="preserve">14-е изд., испр.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1. Бишаева А.А. Физическая культура (1-е изд.) (в электронном формате)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9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ОБЖ</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Косолапова Н.В., Прокопенко Н.А. Основы безопасности жизнедеятельности: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2. Косолапова Н.В., Прокопенко Н.А. Основы безопасности жизнедеятельности: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9-е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Косолапова Н.В. Основы безопасности жизнедеятельности (2-е изд.) (в электронном формате) </w:t>
            </w:r>
          </w:p>
          <w:p w:rsidR="002D6779" w:rsidRPr="00552FC2" w:rsidRDefault="002D6779" w:rsidP="00552FC2">
            <w:pPr>
              <w:pStyle w:val="21"/>
              <w:spacing w:line="240" w:lineRule="auto"/>
              <w:rPr>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1.Безопасность жизнедеятельности : учебник и практикум для СПО /Под ред. Соломина В.П- М.:Юрайт.,2018-399с.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3676"/>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Обществознание (включая экономику и право)</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1. Важенин А.Г. Обществознание  для профессий и специальностей технического, естественно-научного, гуманитарного профилей: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9-е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eastAsia="Tahoma" w:hAnsi="Times New Roman" w:cs="Times New Roman"/>
                <w:spacing w:val="3"/>
                <w:sz w:val="20"/>
                <w:szCs w:val="20"/>
              </w:rPr>
              <w:t xml:space="preserve">3. Пястолов С.М. Экономическая теория: учебник.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eastAsia="Tahoma" w:hAnsi="Times New Roman" w:cs="Times New Roman"/>
                <w:spacing w:val="3"/>
                <w:sz w:val="20"/>
                <w:szCs w:val="20"/>
              </w:rPr>
              <w:t xml:space="preserve">–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Важенин А.Г. Обществознание: учеб</w:t>
            </w:r>
            <w:r w:rsidRPr="00552FC2">
              <w:rPr>
                <w:rFonts w:ascii="Times New Roman" w:eastAsia="Calibri" w:hAnsi="Times New Roman" w:cs="Times New Roman"/>
                <w:sz w:val="20"/>
                <w:szCs w:val="20"/>
              </w:rPr>
              <w:t xml:space="preserve">. пособие.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10-е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eastAsia="Tahoma" w:hAnsi="Times New Roman" w:cs="Times New Roman"/>
                <w:spacing w:val="3"/>
                <w:sz w:val="20"/>
                <w:szCs w:val="20"/>
              </w:rPr>
              <w:t xml:space="preserve">4. </w:t>
            </w:r>
            <w:r w:rsidRPr="00552FC2">
              <w:rPr>
                <w:rFonts w:ascii="Times New Roman" w:eastAsia="Calibri" w:hAnsi="Times New Roman" w:cs="Times New Roman"/>
                <w:sz w:val="20"/>
                <w:szCs w:val="20"/>
              </w:rPr>
              <w:t xml:space="preserve">Терещенко О.Н. Основы экономики: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2-е изд., перераб.</w:t>
            </w:r>
            <w:r w:rsidRPr="00552FC2">
              <w:rPr>
                <w:rFonts w:ascii="Times New Roman" w:hAnsi="Times New Roman" w:cs="Times New Roman"/>
                <w:sz w:val="20"/>
                <w:szCs w:val="20"/>
              </w:rPr>
              <w:t xml:space="preserve"> и доп.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Tahoma" w:hAnsi="Times New Roman" w:cs="Times New Roman"/>
                <w:spacing w:val="3"/>
                <w:sz w:val="20"/>
                <w:szCs w:val="20"/>
              </w:rPr>
              <w:t xml:space="preserve">5. </w:t>
            </w:r>
            <w:r w:rsidRPr="00552FC2">
              <w:rPr>
                <w:rFonts w:ascii="Times New Roman" w:eastAsia="Calibri" w:hAnsi="Times New Roman" w:cs="Times New Roman"/>
                <w:sz w:val="20"/>
                <w:szCs w:val="20"/>
              </w:rPr>
              <w:t xml:space="preserve">Меньшов В.Л.  Основы права: </w:t>
            </w:r>
            <w:r w:rsidRPr="00552FC2">
              <w:rPr>
                <w:rFonts w:ascii="Times New Roman" w:hAnsi="Times New Roman" w:cs="Times New Roman"/>
                <w:sz w:val="20"/>
                <w:szCs w:val="20"/>
              </w:rPr>
              <w:t>учеб</w:t>
            </w:r>
            <w:r w:rsidRPr="00552FC2">
              <w:rPr>
                <w:rFonts w:ascii="Times New Roman" w:eastAsia="Calibri" w:hAnsi="Times New Roman" w:cs="Times New Roman"/>
                <w:sz w:val="20"/>
                <w:szCs w:val="20"/>
              </w:rPr>
              <w:t xml:space="preserve">. пособие.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М.: ФОРУМ: ИНФРА-М,</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Важенин А.Г. Обществознание для профессий и специальностей технического, естественно-научного, гуманитарного профилей (4-е изд.)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color w:val="000000"/>
                <w:sz w:val="20"/>
                <w:szCs w:val="20"/>
              </w:rPr>
            </w:pPr>
            <w:r w:rsidRPr="00552FC2">
              <w:rPr>
                <w:sz w:val="20"/>
                <w:szCs w:val="20"/>
              </w:rPr>
              <w:t xml:space="preserve">1. </w:t>
            </w:r>
            <w:r w:rsidRPr="00552FC2">
              <w:rPr>
                <w:color w:val="000000"/>
                <w:sz w:val="20"/>
                <w:szCs w:val="20"/>
              </w:rPr>
              <w:t>Вундт, В. Введение в психологию [Электронный ресурс] — Электрон. дан. — Санкт-Петербург : Лань, 2014. — 165 с. — Режим доступа: https://e.lanbook.com/book/46366. — Загл. с экрана.</w:t>
            </w:r>
          </w:p>
          <w:p w:rsidR="002D6779" w:rsidRPr="00552FC2" w:rsidRDefault="002D6779" w:rsidP="00552FC2">
            <w:pPr>
              <w:pStyle w:val="ad"/>
              <w:spacing w:before="0" w:beforeAutospacing="0" w:after="0"/>
              <w:rPr>
                <w:sz w:val="20"/>
                <w:szCs w:val="20"/>
              </w:rPr>
            </w:pPr>
            <w:r w:rsidRPr="00552FC2">
              <w:rPr>
                <w:sz w:val="20"/>
                <w:szCs w:val="20"/>
              </w:rPr>
              <w:t xml:space="preserve">2. </w:t>
            </w:r>
            <w:r w:rsidRPr="00552FC2">
              <w:rPr>
                <w:color w:val="000000"/>
                <w:sz w:val="20"/>
                <w:szCs w:val="20"/>
              </w:rPr>
              <w:t>Богданов, А.А. Краткий курс экономической науки [Электронный ресурс] — Электрон. дан. — Санкт-Петербург : Лань, 2014. — 205 с. — Режим доступа: https://e.lanbook.com/book/50610. — Загл. с экрана.</w:t>
            </w:r>
          </w:p>
          <w:p w:rsidR="002D6779" w:rsidRPr="00552FC2" w:rsidRDefault="002D6779" w:rsidP="00552FC2">
            <w:pPr>
              <w:pStyle w:val="ad"/>
              <w:spacing w:before="0" w:beforeAutospacing="0" w:after="0"/>
              <w:rPr>
                <w:sz w:val="20"/>
                <w:szCs w:val="20"/>
              </w:rPr>
            </w:pPr>
            <w:r w:rsidRPr="00552FC2">
              <w:rPr>
                <w:sz w:val="20"/>
                <w:szCs w:val="20"/>
              </w:rPr>
              <w:t xml:space="preserve">3. </w:t>
            </w:r>
            <w:r w:rsidRPr="00552FC2">
              <w:rPr>
                <w:color w:val="000000"/>
                <w:sz w:val="20"/>
                <w:szCs w:val="20"/>
              </w:rPr>
              <w:t>Загоровский, А.И. Семейное право [Электронный ресурс] — Электрон. дан. — Санкт-Петербург : Лань, 2013. — 468 с. — Режим доступа: https://e.lanbook.com/book/30452. — Загл. с экрана.</w:t>
            </w:r>
          </w:p>
          <w:p w:rsidR="002D6779" w:rsidRPr="00552FC2" w:rsidRDefault="002D6779" w:rsidP="00552FC2">
            <w:pPr>
              <w:pStyle w:val="ad"/>
              <w:spacing w:before="0" w:beforeAutospacing="0" w:after="0"/>
              <w:rPr>
                <w:sz w:val="20"/>
                <w:szCs w:val="20"/>
              </w:rPr>
            </w:pPr>
            <w:r w:rsidRPr="00552FC2">
              <w:rPr>
                <w:sz w:val="20"/>
                <w:szCs w:val="20"/>
              </w:rPr>
              <w:t xml:space="preserve">4. </w:t>
            </w:r>
            <w:r w:rsidRPr="00552FC2">
              <w:rPr>
                <w:color w:val="000000"/>
                <w:sz w:val="20"/>
                <w:szCs w:val="20"/>
              </w:rPr>
              <w:t>Гессен, В.М. Административное право [Электронный ресурс] — Электрон. дан. — Санкт-Петербург : Лань, 2013. — 240 с. — Режим доступа: https://e.lanbook.com/book/30498.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9</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9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8</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sz w:val="20"/>
                <w:szCs w:val="20"/>
              </w:rPr>
            </w:pPr>
            <w:r w:rsidRPr="00552FC2">
              <w:rPr>
                <w:rFonts w:ascii="Times New Roman" w:hAnsi="Times New Roman"/>
                <w:sz w:val="20"/>
                <w:szCs w:val="20"/>
              </w:rPr>
              <w:t>Экология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Экология: учебник /под ред. Е.В. Титова. –</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2. </w:t>
            </w:r>
            <w:r w:rsidRPr="00552FC2">
              <w:rPr>
                <w:rFonts w:ascii="Times New Roman" w:eastAsia="Calibri" w:hAnsi="Times New Roman" w:cs="Times New Roman"/>
                <w:sz w:val="20"/>
                <w:szCs w:val="20"/>
              </w:rPr>
              <w:t xml:space="preserve">Графкина М.В., Михайлов В.А. Экология и автомобиль: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2-е изд., перераб.</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Титов Е.В. Экология (1-е изд.) (в электронном формате) </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 Манько О.М. Экологические основы природопользования (1-е изд.) (в электронном формате) 2017</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b/>
                <w:sz w:val="20"/>
                <w:szCs w:val="20"/>
              </w:rPr>
              <w:t>Электронная библиотека ЛАНЬ</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Биология с основами экологии [Электронный ресурс] : учеб. пособие / С.А. Нефедова [и др.]. — Электрон. дан. — Санкт-Петербург : Лань, 2015. — 368 с. — Режим доступа: https://e.lanbook.com/book/58167.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2. Ветошкин, А.Г. Основы процессов инженерной экологии. Теория, примеры, задачи. + CD [Электронный ресурс] : учеб. пособие — Электрон. дан. — Санкт-Петербург : Лань, 2014. — 512 с. — Режим доступа: https://e.lanbook.com/book/45924.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3. Городков, А.В. Экология визуальной среды [Электронный ресурс] : учеб. пособие / А.В. Городков, С.И. Салтанова. — Электрон. дан. — Санкт-Петербург : Лань, 2013. — 192 с. — Режим доступа: https://e.lanbook.com/book/4868.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12</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57"/>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9</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Математика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Style w:val="Tahoma7pt"/>
                <w:rFonts w:ascii="Times New Roman" w:hAnsi="Times New Roman" w:cs="Times New Roman"/>
                <w:sz w:val="20"/>
                <w:szCs w:val="20"/>
              </w:rPr>
            </w:pPr>
            <w:r w:rsidRPr="00552FC2">
              <w:rPr>
                <w:rFonts w:ascii="Times New Roman" w:hAnsi="Times New Roman" w:cs="Times New Roman"/>
                <w:sz w:val="20"/>
                <w:szCs w:val="20"/>
              </w:rPr>
              <w:t xml:space="preserve">1. </w:t>
            </w:r>
            <w:r w:rsidRPr="00552FC2">
              <w:rPr>
                <w:rStyle w:val="Tahoma7pt"/>
                <w:rFonts w:ascii="Times New Roman" w:hAnsi="Times New Roman" w:cs="Times New Roman"/>
                <w:sz w:val="20"/>
                <w:szCs w:val="20"/>
              </w:rPr>
              <w:t xml:space="preserve">Пехлецкий И.Д. Математика: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11-е изд., перераб. и доп.</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Style w:val="Tahoma7pt"/>
                <w:rFonts w:ascii="Times New Roman" w:hAnsi="Times New Roman" w:cs="Times New Roman"/>
                <w:sz w:val="20"/>
                <w:szCs w:val="20"/>
              </w:rPr>
              <w:t xml:space="preserve">2. </w:t>
            </w:r>
            <w:r w:rsidRPr="00552FC2">
              <w:rPr>
                <w:rFonts w:ascii="Times New Roman" w:hAnsi="Times New Roman" w:cs="Times New Roman"/>
                <w:sz w:val="20"/>
                <w:szCs w:val="20"/>
              </w:rPr>
              <w:t>Башмаков М.И., Математика: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9-е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3. Башмаков М.И., Математика. </w:t>
            </w:r>
            <w:r w:rsidRPr="00552FC2">
              <w:rPr>
                <w:rFonts w:ascii="Times New Roman" w:eastAsia="Calibri" w:hAnsi="Times New Roman" w:cs="Times New Roman"/>
                <w:sz w:val="20"/>
                <w:szCs w:val="20"/>
              </w:rPr>
              <w:t xml:space="preserve">Задачник: </w:t>
            </w:r>
            <w:r w:rsidRPr="00552FC2">
              <w:rPr>
                <w:rFonts w:ascii="Times New Roman" w:hAnsi="Times New Roman" w:cs="Times New Roman"/>
                <w:sz w:val="20"/>
                <w:szCs w:val="20"/>
              </w:rPr>
              <w:t>учеб</w:t>
            </w:r>
            <w:r w:rsidRPr="00552FC2">
              <w:rPr>
                <w:rFonts w:ascii="Times New Roman" w:eastAsia="Calibri" w:hAnsi="Times New Roman" w:cs="Times New Roman"/>
                <w:sz w:val="20"/>
                <w:szCs w:val="20"/>
              </w:rPr>
              <w:t xml:space="preserve">. пособие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color w:val="000000"/>
                <w:sz w:val="20"/>
                <w:szCs w:val="20"/>
              </w:rPr>
            </w:pPr>
            <w:r w:rsidRPr="00552FC2">
              <w:rPr>
                <w:rFonts w:ascii="Times New Roman" w:hAnsi="Times New Roman" w:cs="Times New Roman"/>
                <w:sz w:val="20"/>
                <w:szCs w:val="20"/>
              </w:rPr>
              <w:t xml:space="preserve">4. </w:t>
            </w:r>
            <w:r w:rsidRPr="00552FC2">
              <w:rPr>
                <w:rStyle w:val="Tahoma7pt"/>
                <w:rFonts w:ascii="Times New Roman" w:hAnsi="Times New Roman" w:cs="Times New Roman"/>
                <w:sz w:val="20"/>
                <w:szCs w:val="20"/>
              </w:rPr>
              <w:t xml:space="preserve">Пехлецкий И.Д. Математика: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10-е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Башмаков М.И. Математика: алгебра, начала математического. анализа: учебн-4-е изд – М.: Академия, 2017-256с. (в электронном формате)</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Григорьев С.Г. Математика (13-е изд.)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10</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Информатика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Tahoma" w:hAnsi="Times New Roman" w:cs="Times New Roman"/>
                <w:color w:val="000000"/>
                <w:sz w:val="20"/>
                <w:szCs w:val="20"/>
              </w:rPr>
            </w:pPr>
            <w:r w:rsidRPr="00552FC2">
              <w:rPr>
                <w:rFonts w:ascii="Times New Roman" w:eastAsia="Calibri" w:hAnsi="Times New Roman" w:cs="Times New Roman"/>
                <w:sz w:val="20"/>
                <w:szCs w:val="20"/>
              </w:rPr>
              <w:t xml:space="preserve">1. Цветкова М.С., Хлобыстова И.Ю. Информатика: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Tahoma"/>
                <w:sz w:val="20"/>
                <w:szCs w:val="20"/>
              </w:rPr>
            </w:pPr>
            <w:r w:rsidRPr="00552FC2">
              <w:rPr>
                <w:rFonts w:ascii="Times New Roman" w:hAnsi="Times New Roman" w:cs="Times New Roman"/>
                <w:sz w:val="20"/>
                <w:szCs w:val="20"/>
              </w:rPr>
              <w:t xml:space="preserve">2. </w:t>
            </w:r>
            <w:r w:rsidRPr="00552FC2">
              <w:rPr>
                <w:rStyle w:val="10"/>
                <w:rFonts w:eastAsia="Tahoma"/>
                <w:sz w:val="20"/>
                <w:szCs w:val="20"/>
              </w:rPr>
              <w:t xml:space="preserve">Михеева Е.В. Титова О. И. Информатика: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10-е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3. Михеева Е.В. </w:t>
            </w:r>
            <w:r w:rsidRPr="00552FC2">
              <w:rPr>
                <w:rStyle w:val="Tahoma7pt"/>
                <w:rFonts w:ascii="Times New Roman" w:hAnsi="Times New Roman" w:cs="Times New Roman"/>
                <w:sz w:val="20"/>
                <w:szCs w:val="20"/>
              </w:rPr>
              <w:t xml:space="preserve">Практикум по информатике: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Tahoma7pt"/>
                <w:rFonts w:ascii="Times New Roman" w:hAnsi="Times New Roman" w:cs="Times New Roman"/>
                <w:sz w:val="20"/>
                <w:szCs w:val="20"/>
              </w:rPr>
            </w:pPr>
            <w:r w:rsidRPr="00552FC2">
              <w:rPr>
                <w:rStyle w:val="Tahoma7pt"/>
                <w:rFonts w:ascii="Times New Roman" w:hAnsi="Times New Roman" w:cs="Times New Roman"/>
                <w:sz w:val="20"/>
                <w:szCs w:val="20"/>
              </w:rPr>
              <w:t xml:space="preserve">4. Астафьева Г.Е., Гаврилова С.А. и др. Информатика и ИКТ. Практикум для профессий и специальностей технического и социально-экономического профилей: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/под ред. М.С. Цветковой.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Михеева Е.В. Информатика (1-е изд.) (в электронном формате) </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 Михеева Е.В. Информатика. Практикум (1-е изд.) (в электронном формате)</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3. Цветкова М.С. Информатика (1-е изд.) (в электронном формате)</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4. Михеева Е.В. Информационные технологии в профессиональной деятельности. Технические специальности (5-е изд.) (в электронном формате) </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color w:val="111111"/>
                <w:sz w:val="20"/>
                <w:szCs w:val="20"/>
              </w:rPr>
              <w:t>1. Никулин, Е.А. Компьютерная графика. Модели и алгоритмы [Электронный ресурс] : учеб. пособие — Электрон. дан. — Санкт-Петербург : Лань, 2017. — 708 с. — Режим доступа: https://e.lanbook.com/book/93702. — Загл. с экрана.</w:t>
            </w:r>
          </w:p>
          <w:p w:rsidR="002D6779" w:rsidRPr="00552FC2" w:rsidRDefault="002D6779" w:rsidP="00552FC2">
            <w:pPr>
              <w:pStyle w:val="ad"/>
              <w:spacing w:before="0" w:beforeAutospacing="0" w:after="0"/>
              <w:rPr>
                <w:sz w:val="20"/>
                <w:szCs w:val="20"/>
              </w:rPr>
            </w:pPr>
            <w:r w:rsidRPr="00552FC2">
              <w:rPr>
                <w:color w:val="111111"/>
                <w:sz w:val="20"/>
                <w:szCs w:val="20"/>
              </w:rPr>
              <w:lastRenderedPageBreak/>
              <w:t>2. Компьютерная графика в САПР [Электронный ресурс] : учеб. пособие / А.В. Приемышев [и др.]. — Электрон. дан. — Санкт-Петербург : Лань, 2017. — 196 с. — Режим доступа: https://e.lanbook.com/book/90060.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p>
          <w:p w:rsidR="008C2197" w:rsidRPr="00552FC2" w:rsidRDefault="008C2197"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27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11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sz w:val="20"/>
                <w:szCs w:val="20"/>
              </w:rPr>
            </w:pPr>
            <w:r w:rsidRPr="00552FC2">
              <w:rPr>
                <w:rFonts w:ascii="Times New Roman" w:hAnsi="Times New Roman"/>
                <w:sz w:val="20"/>
                <w:szCs w:val="20"/>
              </w:rPr>
              <w:t>Физика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Дмитриева В.Ф. Физика для профессий и специальностей технического профиля: учебник. –</w:t>
            </w:r>
            <w:r w:rsidRPr="00552FC2">
              <w:rPr>
                <w:rFonts w:ascii="Times New Roman" w:eastAsia="Calibri" w:hAnsi="Times New Roman" w:cs="Times New Roman"/>
                <w:sz w:val="20"/>
                <w:szCs w:val="20"/>
              </w:rPr>
              <w:t xml:space="preserve"> 7-е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2. Дмитриева В.Ф. Физика для профессий и специальностей технического профиля. Сборник задач: </w:t>
            </w:r>
            <w:r w:rsidRPr="00552FC2">
              <w:rPr>
                <w:rStyle w:val="Tahoma7pt"/>
                <w:rFonts w:ascii="Times New Roman" w:hAnsi="Times New Roman" w:cs="Times New Roman"/>
                <w:sz w:val="20"/>
                <w:szCs w:val="20"/>
              </w:rPr>
              <w:t>:</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Дмитриева В.Ф. Физика для профессий и специальностей технического профиля (2-е изд.) (в электронном формате) </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1. Иванов, И.В. Основы физики и биофизики [Электронный ресурс] : учеб. пособие — Электрон. дан. — Санкт-Петербург : Лань, 2012. — 208 с. — Режим доступа: https://e.lanbook.com/book/3801. — Загл. с экрана.</w:t>
            </w:r>
          </w:p>
          <w:p w:rsidR="002D6779" w:rsidRPr="00552FC2" w:rsidRDefault="002D6779" w:rsidP="00552FC2">
            <w:pPr>
              <w:pStyle w:val="ad"/>
              <w:spacing w:before="0" w:beforeAutospacing="0" w:after="0"/>
              <w:rPr>
                <w:sz w:val="20"/>
                <w:szCs w:val="20"/>
              </w:rPr>
            </w:pPr>
            <w:r w:rsidRPr="00552FC2">
              <w:rPr>
                <w:sz w:val="20"/>
                <w:szCs w:val="20"/>
              </w:rPr>
              <w:t>2. Иванов, И.В. Сборник задач по курсу основы физики и биофизики [Электронный ресурс] : учеб. пособие — Электрон. дан. — Санкт-Петербург : Лань, 2012. — 128 с. — Режим доступа: https://e.lanbook.com/book/3802.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Эффективное поведение на рынке труда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Корягин А.М., Бариева М.Ю. и др. Технология поиска работы и трудоустройства: 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2.  </w:t>
            </w:r>
            <w:r w:rsidRPr="00552FC2">
              <w:rPr>
                <w:rStyle w:val="Tahoma7pt"/>
                <w:rFonts w:ascii="Times New Roman" w:hAnsi="Times New Roman" w:cs="Times New Roman"/>
                <w:sz w:val="20"/>
                <w:szCs w:val="20"/>
              </w:rPr>
              <w:t xml:space="preserve">Драчева Е Л., Юликов Л И. </w:t>
            </w:r>
            <w:r w:rsidRPr="00552FC2">
              <w:rPr>
                <w:rFonts w:ascii="Times New Roman" w:hAnsi="Times New Roman" w:cs="Times New Roman"/>
                <w:sz w:val="20"/>
                <w:szCs w:val="20"/>
              </w:rPr>
              <w:t>Менеджмент: 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3. Шеламова Г.М. Психология общения: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4. Румынина В.В. Правовое обеспечение профессиональной деятельности: 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 Хабибулин А.Г., Мурсалимов К.Р. Правовое обеспечение профессиональной деятельности: 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М.: ФОРУМ: ИНФРА-М,</w:t>
            </w:r>
          </w:p>
          <w:p w:rsidR="002D6779" w:rsidRPr="00552FC2" w:rsidRDefault="002D6779" w:rsidP="00552FC2">
            <w:pPr>
              <w:pStyle w:val="21"/>
              <w:spacing w:line="240" w:lineRule="auto"/>
              <w:rPr>
                <w:rStyle w:val="7Exact"/>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 Елисеева Л.Я. Педагогика и психология планирования карьеры: уч. пособие, 2018-244с.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Введение в специальность</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Style w:val="10"/>
                <w:rFonts w:eastAsia="Calibri"/>
                <w:sz w:val="20"/>
                <w:szCs w:val="20"/>
              </w:rPr>
              <w:t xml:space="preserve">1. </w:t>
            </w:r>
            <w:r w:rsidRPr="00552FC2">
              <w:rPr>
                <w:rStyle w:val="10"/>
                <w:rFonts w:eastAsia="Tahoma"/>
                <w:sz w:val="20"/>
                <w:szCs w:val="20"/>
              </w:rPr>
              <w:t xml:space="preserve">Виноградов В.М., Бухтеева И.В. Организация производства технического обслуживания и текущего ремонта автомобилей: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 xml:space="preserve">Кузнецов А.С. Техническое обслуживание и ремонт автомобиля: в 2 ч. Ч. 1: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Style w:val="10"/>
                <w:rFonts w:eastAsia="Calibri"/>
                <w:sz w:val="20"/>
                <w:szCs w:val="20"/>
              </w:rPr>
              <w:t xml:space="preserve">3. </w:t>
            </w:r>
            <w:r w:rsidRPr="00552FC2">
              <w:rPr>
                <w:rFonts w:ascii="Times New Roman" w:hAnsi="Times New Roman" w:cs="Times New Roman"/>
                <w:sz w:val="20"/>
                <w:szCs w:val="20"/>
              </w:rPr>
              <w:t xml:space="preserve">Кузнецов А.С. Техническое обслуживание и ремонт автомобиля: в 2 ч. Ч. 2: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4. </w:t>
            </w:r>
            <w:r w:rsidRPr="00552FC2">
              <w:rPr>
                <w:rFonts w:ascii="Times New Roman" w:eastAsia="Calibri" w:hAnsi="Times New Roman" w:cs="Times New Roman"/>
                <w:sz w:val="20"/>
                <w:szCs w:val="20"/>
              </w:rPr>
              <w:t xml:space="preserve">Родичев В.А. Устройство и техническое обслуживание грузовых автомобилей: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11-е изд., доп.</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5. </w:t>
            </w:r>
            <w:r w:rsidRPr="00552FC2">
              <w:rPr>
                <w:rStyle w:val="10"/>
                <w:rFonts w:eastAsia="Tahoma"/>
                <w:sz w:val="20"/>
                <w:szCs w:val="20"/>
              </w:rPr>
              <w:t xml:space="preserve">Петросов В.В. Ремонт автомобилей и двигателей: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8-е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6. Родичев В.А. Легковой автомобиль. – 4-е изд., перераб. и доп.</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7. Родичев В.А. Грузовые автомобили. –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8. Техническое обслуживание и ремонт автомобилей: учебник /под ред. В.М. Власова.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4-е изд., </w:t>
            </w:r>
            <w:r w:rsidRPr="00552FC2">
              <w:rPr>
                <w:rFonts w:ascii="Times New Roman" w:eastAsia="Calibri" w:hAnsi="Times New Roman" w:cs="Times New Roman"/>
                <w:sz w:val="20"/>
                <w:szCs w:val="20"/>
              </w:rPr>
              <w:lastRenderedPageBreak/>
              <w:t>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2007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14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Основы философии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Style w:val="Tahoma7pt"/>
                <w:rFonts w:ascii="Times New Roman" w:hAnsi="Times New Roman" w:cs="Times New Roman"/>
                <w:sz w:val="20"/>
                <w:szCs w:val="20"/>
              </w:rPr>
            </w:pPr>
            <w:r w:rsidRPr="00552FC2">
              <w:rPr>
                <w:rFonts w:ascii="Times New Roman" w:hAnsi="Times New Roman" w:cs="Times New Roman"/>
                <w:sz w:val="20"/>
                <w:szCs w:val="20"/>
              </w:rPr>
              <w:t xml:space="preserve">1. </w:t>
            </w:r>
            <w:r w:rsidRPr="00552FC2">
              <w:rPr>
                <w:rStyle w:val="Tahoma7pt"/>
                <w:rFonts w:ascii="Times New Roman" w:hAnsi="Times New Roman" w:cs="Times New Roman"/>
                <w:sz w:val="20"/>
                <w:szCs w:val="20"/>
              </w:rPr>
              <w:t xml:space="preserve">Горелов А.А. Основы философии: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Tahoma7pt"/>
                <w:rFonts w:ascii="Times New Roman" w:hAnsi="Times New Roman" w:cs="Times New Roman"/>
                <w:sz w:val="20"/>
                <w:szCs w:val="20"/>
              </w:rPr>
              <w:t xml:space="preserve">2. Горелов А.А. Основы философии: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14-е изд., испр.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rPr>
                <w:rFonts w:ascii="Times New Roman" w:hAnsi="Times New Roman"/>
                <w:sz w:val="20"/>
                <w:szCs w:val="20"/>
              </w:rPr>
            </w:pPr>
            <w:r w:rsidRPr="00552FC2">
              <w:rPr>
                <w:rFonts w:ascii="Times New Roman" w:hAnsi="Times New Roman"/>
                <w:b/>
                <w:sz w:val="20"/>
                <w:szCs w:val="20"/>
              </w:rPr>
              <w:t>Электронная библиотека ЮРАЙТ</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Лавриненко В.Н. Основы философии. Учебн. и практикум для СПО-8-е изд,доп.- М.:Юрайт, 2018-374с.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Фёдоров, Н.Ф. Философия Канта есть верный вывод из всемирно-мещанской истории [Электронный ресурс] — Электрон. дан. — Санкт-Петербург : Лань, 2013. — 1 с. — Режим доступа: https://e.lanbook.com/book/6371.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2. Плеханов, Г.В. Об изучении философии [Электронный ресурс] — Электрон. дан. — Санкт-Петербург : Лань, 2013. — 3 с. — Режим доступа: https://e.lanbook.com/book/6381.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3. Плеханов, Г.В. Скептицизм в философии [Электронный ресурс] — Электрон. дан. — Санкт-Петербург : Лань, 2013. — 15 с. — Режим доступа: https://e.lanbook.com/book/6383.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4. Хомяков, А.С. О современных явлениях в области философии [Электронный ресурс] — Электрон. дан. — Санкт-Петербург : Лань, 2013. — 13 с. — Режим доступа: https://e.lanbook.com/book/6517.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5. Циолковский, К.Э. Космическая философия [Электронный ресурс] — Электрон. дан. — Санкт-Петербург : Лань, 2013. — 4 с. — Режим доступа: https://e.lanbook.com/book/6529.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6. Шестов, Л.И. Достоевский и Ницше (философия трагедии) [Электронный ресурс] — Электрон. дан. — Санкт-Петербург : Лань, 2013. — 36 с. — Режим доступа: https://e.lanbook.com/book/6561.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7. Шестов, Л.И. Философия и теория познания [Электронный ресурс] — Электрон. дан. — Санкт-Петербург : Лань, 2013. — 17 с. — Режим доступа: https://e.lanbook.com/book/6576.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8. Чичерин, Б.Н. Философия права [Электронный ресурс] — Электрон. дан. — Санкт-Петербург : Лань, 2013. — 9 с. — Режим доступа: https://e.lanbook.com/book/8681.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9. Лопатин, Л.М. Настоящее и будущее философии [Электронный ресурс] — Электрон. дан. — Санкт-Петербург : Лань, 2013. — 43 с. — Режим доступа: https://e.lanbook.com/book/35297.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10. Челпанов, Г.И. Введение в философию [Электронный ресурс] — Электрон. дан. — Санкт-Петербург : Лань, 2013. — 563 с. — Режим доступа: https://e.lanbook.com/book/35312.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Этика и психология делового общения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Шеламова Г.М. Психология общения: учеб. пособие.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2. </w:t>
            </w:r>
            <w:r w:rsidRPr="00552FC2">
              <w:rPr>
                <w:rFonts w:ascii="Times New Roman" w:eastAsia="Calibri" w:hAnsi="Times New Roman" w:cs="Times New Roman"/>
                <w:sz w:val="20"/>
                <w:szCs w:val="20"/>
              </w:rPr>
              <w:t xml:space="preserve">Шеламова Г.М. Деловая культура взаимодействия: учеб. пособие.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3. </w:t>
            </w:r>
            <w:r w:rsidRPr="00552FC2">
              <w:rPr>
                <w:rFonts w:ascii="Times New Roman" w:eastAsia="Calibri" w:hAnsi="Times New Roman" w:cs="Times New Roman"/>
                <w:sz w:val="20"/>
                <w:szCs w:val="20"/>
              </w:rPr>
              <w:t xml:space="preserve">Шеламова Г.М. Основы этики и психологии профессиональной деятельности: учебник.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Основы этики и психологии профессиональной деятельности.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lastRenderedPageBreak/>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Шеламова Г.М. Деловая культура и психология общения (15-е изд.) (в электронном формате)</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b/>
                <w:sz w:val="20"/>
                <w:szCs w:val="20"/>
              </w:rPr>
              <w:t>Электронная библиотека ЛАНЬ</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Радлов, Э.Л. Философский словарь: Логика. Психология. Этика. Эстетика и история философии [Электронный ресурс] — Электрон. дан. — Санкт-Петербург : Лань, 2013. — 350 с. — Режим доступа: https://e.lanbook.com/book/43984.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2. Кропоткин П.А., Этика [Электронный ресурс] — Электрон. дан. — Санкт-Петербург : Лань, 2013. — 174 с. — Режим доступа: https://e.lanbook.com/book/6095.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3. Лебедева И.В. Технология воспитания культуры конкурентных взаимодействий у обучающихся колледжа. Вестник Адыгейского государственного университета. Серия 3: Педагогика и психология - 2014г.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2018</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16</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Инженерная графика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Style w:val="7Exact"/>
                <w:rFonts w:ascii="Times New Roman" w:hAnsi="Times New Roman" w:cs="Times New Roman"/>
                <w:sz w:val="20"/>
                <w:szCs w:val="20"/>
              </w:rPr>
              <w:t xml:space="preserve">1. </w:t>
            </w:r>
            <w:r w:rsidRPr="00552FC2">
              <w:rPr>
                <w:rFonts w:ascii="Times New Roman" w:eastAsia="Calibri" w:hAnsi="Times New Roman" w:cs="Times New Roman"/>
                <w:sz w:val="20"/>
                <w:szCs w:val="20"/>
              </w:rPr>
              <w:t>Бродский А.М. Черчение (металлообработка)</w:t>
            </w:r>
            <w:r w:rsidRPr="00552FC2">
              <w:rPr>
                <w:rStyle w:val="Tahoma7pt"/>
                <w:rFonts w:ascii="Times New Roman" w:hAnsi="Times New Roman" w:cs="Times New Roman"/>
                <w:sz w:val="20"/>
                <w:szCs w:val="20"/>
              </w:rPr>
              <w:t xml:space="preserve">: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2. </w:t>
            </w:r>
            <w:r w:rsidRPr="00552FC2">
              <w:rPr>
                <w:rStyle w:val="10"/>
                <w:rFonts w:eastAsia="Tahoma"/>
                <w:sz w:val="20"/>
                <w:szCs w:val="20"/>
              </w:rPr>
              <w:t xml:space="preserve">Бродский А.М., Фазлулин Э.М. и др. Инженерная графика: </w:t>
            </w:r>
            <w:r w:rsidRPr="00552FC2">
              <w:rPr>
                <w:rFonts w:ascii="Times New Roman" w:hAnsi="Times New Roman" w:cs="Times New Roman"/>
                <w:sz w:val="20"/>
                <w:szCs w:val="20"/>
              </w:rPr>
              <w:t>учебник. –</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10-е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7Exact"/>
                <w:rFonts w:ascii="Times New Roman" w:hAnsi="Times New Roman" w:cs="Times New Roman"/>
                <w:sz w:val="20"/>
                <w:szCs w:val="20"/>
              </w:rPr>
              <w:t xml:space="preserve">3. </w:t>
            </w:r>
            <w:r w:rsidRPr="00552FC2">
              <w:rPr>
                <w:rFonts w:ascii="Times New Roman" w:eastAsia="Calibri" w:hAnsi="Times New Roman" w:cs="Times New Roman"/>
                <w:sz w:val="20"/>
                <w:szCs w:val="20"/>
              </w:rPr>
              <w:t>Бродский А.М. Черчение (металлообработка)</w:t>
            </w:r>
            <w:r w:rsidRPr="00552FC2">
              <w:rPr>
                <w:rStyle w:val="Tahoma7pt"/>
                <w:rFonts w:ascii="Times New Roman" w:hAnsi="Times New Roman" w:cs="Times New Roman"/>
                <w:sz w:val="20"/>
                <w:szCs w:val="20"/>
              </w:rPr>
              <w:t xml:space="preserve">: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8-е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Инженерная графика.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7Exact"/>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hAnsi="Times New Roman" w:cs="Times New Roman"/>
                <w:b/>
                <w:sz w:val="20"/>
                <w:szCs w:val="20"/>
              </w:rPr>
            </w:pPr>
            <w:r w:rsidRPr="00552FC2">
              <w:rPr>
                <w:rStyle w:val="7Exact"/>
                <w:rFonts w:ascii="Times New Roman" w:hAnsi="Times New Roman" w:cs="Times New Roman"/>
                <w:sz w:val="20"/>
                <w:szCs w:val="20"/>
              </w:rPr>
              <w:t>1. Вышнепольский И.С. Техническое черчение: учебник для СПО</w:t>
            </w:r>
            <w:r w:rsidRPr="00552FC2">
              <w:rPr>
                <w:rFonts w:ascii="Times New Roman" w:eastAsia="Times New Roman" w:hAnsi="Times New Roman" w:cs="Times New Roman"/>
                <w:sz w:val="20"/>
                <w:szCs w:val="20"/>
                <w:lang w:eastAsia="ru-RU"/>
              </w:rPr>
              <w:t xml:space="preserve">. - М.: Юрайт, 2018. </w:t>
            </w:r>
            <w:r w:rsidRPr="00552FC2">
              <w:rPr>
                <w:rFonts w:ascii="Times New Roman" w:hAnsi="Times New Roman" w:cs="Times New Roman"/>
                <w:sz w:val="20"/>
                <w:szCs w:val="20"/>
              </w:rPr>
              <w:t>(в электронном формате)</w:t>
            </w:r>
            <w:r w:rsidRPr="00552FC2">
              <w:rPr>
                <w:rFonts w:ascii="Times New Roman" w:eastAsia="Times New Roman" w:hAnsi="Times New Roman" w:cs="Times New Roman"/>
                <w:sz w:val="20"/>
                <w:szCs w:val="20"/>
                <w:lang w:eastAsia="ru-RU"/>
              </w:rPr>
              <w:t>.</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1. Инженерная графика [Электронный ресурс] : учеб. / Н.П. Сорокин [и др.]. — Электрон. дан. — Санкт-Петербург : Лань, 2016. — 392 с. — Режим доступа: https://e.lanbook.com/book/74681. — Загл. с экрана.</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2. </w:t>
            </w:r>
            <w:r w:rsidRPr="00552FC2">
              <w:rPr>
                <w:rFonts w:ascii="Times New Roman" w:hAnsi="Times New Roman" w:cs="Times New Roman"/>
                <w:color w:val="111111"/>
                <w:sz w:val="20"/>
                <w:szCs w:val="20"/>
              </w:rPr>
              <w:t>Талалай, П.Г. Начертательная геометрия. Инженерная графика. Интернет-тестирование базовых знаний [Электронный ресурс] : учеб. пособие — Электрон. дан. — Санкт-Петербург : Лань, 2010. — 288 с. — Режим доступа: https://e.lanbook.com/book/615.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7</w:t>
            </w:r>
          </w:p>
        </w:tc>
      </w:tr>
      <w:tr w:rsidR="002D6779" w:rsidRPr="00552FC2" w:rsidTr="00C57EBE">
        <w:trPr>
          <w:trHeight w:val="452"/>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17</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Техническая механика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Эрдеди А.А., Эрдеди Н.А. Техническая механика: учебник.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 xml:space="preserve">Вереина Л.И. Основы технической механики: </w:t>
            </w:r>
            <w:r w:rsidRPr="00552FC2">
              <w:rPr>
                <w:rStyle w:val="7Exact"/>
                <w:rFonts w:ascii="Times New Roman" w:hAnsi="Times New Roman" w:cs="Times New Roman"/>
                <w:sz w:val="20"/>
                <w:szCs w:val="20"/>
              </w:rPr>
              <w:t xml:space="preserve">учеб. пособие.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Вереина Л.И. Техническая механика (1-е изд.) (в электронном формате) </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 xml:space="preserve">1. </w:t>
            </w:r>
            <w:r w:rsidRPr="00552FC2">
              <w:rPr>
                <w:color w:val="111111"/>
                <w:sz w:val="20"/>
                <w:szCs w:val="20"/>
              </w:rPr>
              <w:t>Молотников, В.Я. Техническая механика [Электронный ресурс] : учеб. пособие — Электрон. дан. — Санкт-Петербург : Лань, 2017. — 476 с. — Режим доступа: https://e.lanbook.com/book/91295.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18</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Электротехника и электроника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1. </w:t>
            </w:r>
            <w:r w:rsidRPr="00552FC2">
              <w:rPr>
                <w:rStyle w:val="10"/>
                <w:rFonts w:eastAsia="Tahoma"/>
                <w:sz w:val="20"/>
                <w:szCs w:val="20"/>
              </w:rPr>
              <w:t>Немцов М.В., Немцова М.Л. Электротехника и электроника</w:t>
            </w:r>
            <w:r w:rsidRPr="00552FC2">
              <w:rPr>
                <w:rFonts w:ascii="Times New Roman" w:hAnsi="Times New Roman" w:cs="Times New Roman"/>
                <w:sz w:val="20"/>
                <w:szCs w:val="20"/>
              </w:rPr>
              <w:t>: учебник. –</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7Exact"/>
                <w:rFonts w:ascii="Times New Roman" w:hAnsi="Times New Roman" w:cs="Times New Roman"/>
                <w:sz w:val="20"/>
                <w:szCs w:val="20"/>
              </w:rPr>
            </w:pPr>
            <w:r w:rsidRPr="00552FC2">
              <w:rPr>
                <w:rFonts w:ascii="Times New Roman" w:hAnsi="Times New Roman" w:cs="Times New Roman"/>
                <w:sz w:val="20"/>
                <w:szCs w:val="20"/>
              </w:rPr>
              <w:t xml:space="preserve">2. </w:t>
            </w:r>
            <w:r w:rsidRPr="00552FC2">
              <w:rPr>
                <w:rStyle w:val="7Exact"/>
                <w:rFonts w:ascii="Times New Roman" w:hAnsi="Times New Roman" w:cs="Times New Roman"/>
                <w:sz w:val="20"/>
                <w:szCs w:val="20"/>
              </w:rPr>
              <w:t xml:space="preserve">Полещук В.И. </w:t>
            </w:r>
            <w:r w:rsidRPr="00552FC2">
              <w:rPr>
                <w:rFonts w:ascii="Times New Roman" w:hAnsi="Times New Roman" w:cs="Times New Roman"/>
                <w:sz w:val="20"/>
                <w:szCs w:val="20"/>
              </w:rPr>
              <w:t xml:space="preserve">Задачник по электротехнике и </w:t>
            </w:r>
            <w:r w:rsidRPr="00552FC2">
              <w:rPr>
                <w:rStyle w:val="7Exact"/>
                <w:rFonts w:ascii="Times New Roman" w:hAnsi="Times New Roman" w:cs="Times New Roman"/>
                <w:sz w:val="20"/>
                <w:szCs w:val="20"/>
              </w:rPr>
              <w:t xml:space="preserve">электронике: учеб. пособие.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9-е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lastRenderedPageBreak/>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7Exact"/>
                <w:rFonts w:ascii="Times New Roman" w:hAnsi="Times New Roman" w:cs="Times New Roman"/>
                <w:sz w:val="20"/>
                <w:szCs w:val="20"/>
              </w:rPr>
              <w:t xml:space="preserve">3. </w:t>
            </w:r>
            <w:r w:rsidRPr="00552FC2">
              <w:rPr>
                <w:rFonts w:ascii="Times New Roman" w:eastAsia="Calibri" w:hAnsi="Times New Roman" w:cs="Times New Roman"/>
                <w:sz w:val="20"/>
                <w:szCs w:val="20"/>
              </w:rPr>
              <w:t>Бутырин П.А., Толчеев О.В. и др. Электротехника:</w:t>
            </w:r>
            <w:r w:rsidRPr="00552FC2">
              <w:rPr>
                <w:rFonts w:ascii="Times New Roman" w:hAnsi="Times New Roman" w:cs="Times New Roman"/>
                <w:sz w:val="20"/>
                <w:szCs w:val="20"/>
              </w:rPr>
              <w:t xml:space="preserve"> учебник. –</w:t>
            </w:r>
            <w:r w:rsidRPr="00552FC2">
              <w:rPr>
                <w:rFonts w:ascii="Times New Roman" w:eastAsia="Calibri" w:hAnsi="Times New Roman" w:cs="Times New Roman"/>
                <w:sz w:val="20"/>
                <w:szCs w:val="20"/>
              </w:rPr>
              <w:t xml:space="preserve"> 8-е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Электротехника и электроника.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Немцов М.В. Электротехника и электроника (1-е изд.) (в электронном формате) </w:t>
            </w:r>
          </w:p>
          <w:p w:rsidR="002D6779" w:rsidRPr="00552FC2" w:rsidRDefault="002D6779" w:rsidP="00552FC2">
            <w:pPr>
              <w:pStyle w:val="21"/>
              <w:rPr>
                <w:rFonts w:ascii="Times New Roman" w:hAnsi="Times New Roman" w:cs="Times New Roman"/>
                <w:b/>
                <w:sz w:val="20"/>
                <w:szCs w:val="20"/>
              </w:rPr>
            </w:pPr>
            <w:r w:rsidRPr="00552FC2">
              <w:rPr>
                <w:rFonts w:ascii="Times New Roman" w:hAnsi="Times New Roman" w:cs="Times New Roman"/>
                <w:b/>
                <w:sz w:val="20"/>
                <w:szCs w:val="20"/>
              </w:rPr>
              <w:t>Электронная библиотека ЛАНЬ</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Иванов, И.И. Электротехника и основы электроники: Учебник [Электронный ресурс] : учеб. / И.И. Иванов, Г.И. Соловьев, В.Я. Фролов. — Электрон. дан. — Санкт-Петербург : Лань, 2017. — 736 с. — Режим доступа: https://e.lanbook.com/book/93764.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2. Тимофеев, И.А. Основы электротехники, электроники и автоматики. Лабораторный практикум [Электронный ресурс] : учеб. пособие — Электрон. дан. — Санкт-Петербург : Лань, 2016. — 196 с. — Режим доступа: https://e.lanbook.com/book/87595. — Загл. с экрана.</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3. Белов, Н.В. Электротехника и основы электроники [Электронный ресурс] : учеб. пособие / Н.В. Белов, Ю.С. Волков. — Электрон. дан. — Санкт-Петербург : Лань, 2012. — 432 с. — Режим доступа: https://e.lanbook.com/book/3553.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19</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Материаловедение</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Стуканов В.А. Материаловедение: </w:t>
            </w:r>
            <w:r w:rsidRPr="00552FC2">
              <w:rPr>
                <w:rFonts w:ascii="Times New Roman" w:hAnsi="Times New Roman" w:cs="Times New Roman"/>
                <w:sz w:val="20"/>
                <w:szCs w:val="20"/>
              </w:rPr>
              <w:t xml:space="preserve">учеб. пособие. – М.: </w:t>
            </w:r>
            <w:r w:rsidRPr="00552FC2">
              <w:rPr>
                <w:rFonts w:ascii="Times New Roman" w:eastAsia="Calibri" w:hAnsi="Times New Roman" w:cs="Times New Roman"/>
                <w:sz w:val="20"/>
                <w:szCs w:val="20"/>
              </w:rPr>
              <w:t xml:space="preserve">ФОРУМ" – ИНФРА-М,  </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2. Чумаченко Ю.Т. Материаловедение и слесарное дело: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7-е изд.</w:t>
            </w:r>
            <w:r w:rsidRPr="00552FC2">
              <w:rPr>
                <w:rFonts w:ascii="Times New Roman" w:hAnsi="Times New Roman" w:cs="Times New Roman"/>
                <w:sz w:val="20"/>
                <w:szCs w:val="20"/>
              </w:rPr>
              <w:t xml:space="preserve"> – Ростов н/Д: Феникс,</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1</w:t>
            </w:r>
            <w:r w:rsidRPr="00552FC2">
              <w:rPr>
                <w:rFonts w:ascii="Times New Roman" w:eastAsia="Calibri" w:hAnsi="Times New Roman" w:cs="Times New Roman"/>
                <w:sz w:val="20"/>
                <w:szCs w:val="20"/>
              </w:rPr>
              <w:t>.</w:t>
            </w:r>
            <w:r w:rsidRPr="00552FC2">
              <w:rPr>
                <w:rFonts w:ascii="Times New Roman" w:hAnsi="Times New Roman" w:cs="Times New Roman"/>
                <w:sz w:val="20"/>
                <w:szCs w:val="20"/>
              </w:rPr>
              <w:t xml:space="preserve"> Материаловедение.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Вологжанина С.А. Материаловедение (1-е изд.) (в электронном формате) </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2. Заплатин В.Н. Основы материаловедения (металлообработка) (1-е изд.) (в электронном формате) </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Материаловедение для транспортного машиностроения [Электронный ресурс] : учеб. пособие / Э.Р. Галимов [и др.]. — Электрон. дан. — Санкт-Петербург : Лань, 2013. — 448 с. — Режим доступа: https://e.lanbook.com/book/30195.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20</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Метрология, стандартизация и сертификация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Style w:val="10"/>
                <w:rFonts w:eastAsia="Tahoma"/>
                <w:sz w:val="20"/>
                <w:szCs w:val="20"/>
              </w:rPr>
            </w:pPr>
            <w:r w:rsidRPr="00552FC2">
              <w:rPr>
                <w:rFonts w:ascii="Times New Roman" w:hAnsi="Times New Roman" w:cs="Times New Roman"/>
                <w:sz w:val="20"/>
                <w:szCs w:val="20"/>
              </w:rPr>
              <w:t xml:space="preserve">1. </w:t>
            </w:r>
            <w:r w:rsidRPr="00552FC2">
              <w:rPr>
                <w:rStyle w:val="10"/>
                <w:rFonts w:eastAsia="Tahoma"/>
                <w:sz w:val="20"/>
                <w:szCs w:val="20"/>
              </w:rPr>
              <w:t xml:space="preserve">Иванов И.А., Урушев С.В. и др. Метрология, стандартизация и сертификация на транспорте: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2. Маргвелашвили Л.В. Метрология, стандартизация и сертификация на транспорте. Лабораторно-практические работы: </w:t>
            </w:r>
            <w:r w:rsidRPr="00552FC2">
              <w:rPr>
                <w:rFonts w:ascii="Times New Roman" w:hAnsi="Times New Roman" w:cs="Times New Roman"/>
                <w:sz w:val="20"/>
                <w:szCs w:val="20"/>
              </w:rPr>
              <w:t>учеб. пособие. –</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3. </w:t>
            </w:r>
            <w:r w:rsidRPr="00552FC2">
              <w:rPr>
                <w:rStyle w:val="10"/>
                <w:rFonts w:eastAsia="Tahoma"/>
                <w:sz w:val="20"/>
                <w:szCs w:val="20"/>
              </w:rPr>
              <w:t xml:space="preserve">Метрология, стандартизация и сертификация в машиностроении /С.А. Зайцев, А.Н. Толстов и др.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4. </w:t>
            </w:r>
            <w:r w:rsidRPr="00552FC2">
              <w:rPr>
                <w:rFonts w:ascii="Times New Roman" w:hAnsi="Times New Roman" w:cs="Times New Roman"/>
                <w:sz w:val="20"/>
                <w:szCs w:val="20"/>
              </w:rPr>
              <w:t>Аристов А.И. Метрология, стандартизация, сертификация: учеб. пособие.  – М.: ИНФРА-М,</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Style w:val="10"/>
                <w:rFonts w:eastAsia="Tahoma"/>
                <w:sz w:val="20"/>
                <w:szCs w:val="20"/>
              </w:rPr>
              <w:t xml:space="preserve">Метрология, стандартизация и сертификация в машиностроении.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1. Иванов И.А. Метрология, стандартизация и сертификация на транспорте (8-е изд.)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color w:val="111111"/>
                <w:sz w:val="20"/>
                <w:szCs w:val="20"/>
              </w:rPr>
              <w:lastRenderedPageBreak/>
              <w:t>1. Метрология, стандартизация и сертификация. Практикум [Электронный ресурс] : учеб. пособие / В.Н. Кайнова [и др.]. — Электрон. дан. — Санкт-Петербург : Лань, 2015. — 368 с. — Режим доступа: https://e.lanbook.com/book/61361. — Загл. с экрана.</w:t>
            </w:r>
          </w:p>
          <w:p w:rsidR="002D6779" w:rsidRPr="00552FC2" w:rsidRDefault="002D6779" w:rsidP="00552FC2">
            <w:pPr>
              <w:pStyle w:val="ad"/>
              <w:spacing w:before="0" w:beforeAutospacing="0" w:after="0"/>
              <w:rPr>
                <w:sz w:val="20"/>
                <w:szCs w:val="20"/>
              </w:rPr>
            </w:pPr>
            <w:r w:rsidRPr="00552FC2">
              <w:rPr>
                <w:sz w:val="20"/>
                <w:szCs w:val="20"/>
              </w:rPr>
              <w:t xml:space="preserve">2. </w:t>
            </w:r>
            <w:r w:rsidRPr="00552FC2">
              <w:rPr>
                <w:color w:val="111111"/>
                <w:sz w:val="20"/>
                <w:szCs w:val="20"/>
              </w:rPr>
              <w:t>Пухаренко, Ю.В. Метрология, стандартизация и сертификация. Интернет-тестирование базовых знаний [Электронный ресурс] : учеб. пособие / Ю.В. Пухаренко, В.А. Норин. — Электрон. дан. — Санкт-Петербург : Лань, 2017. — 308 с. — Режим доступа: https://e.lanbook.com/book/91067.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2013</w:t>
            </w: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2017</w:t>
            </w: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2015</w:t>
            </w: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2017</w:t>
            </w: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spacing w:line="100" w:lineRule="atLeast"/>
              <w:rPr>
                <w:rFonts w:ascii="Times New Roman" w:hAnsi="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21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Правила безопасности дорожного движения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Рябчинский А.И. Безопасность автотранспортных средств: </w:t>
            </w:r>
            <w:r w:rsidRPr="00552FC2">
              <w:rPr>
                <w:rFonts w:ascii="Times New Roman" w:hAnsi="Times New Roman" w:cs="Times New Roman"/>
                <w:sz w:val="20"/>
                <w:szCs w:val="20"/>
              </w:rPr>
              <w:t xml:space="preserve">учебник. </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2. </w:t>
            </w:r>
            <w:r w:rsidRPr="00552FC2">
              <w:rPr>
                <w:rFonts w:ascii="Times New Roman" w:eastAsia="Calibri" w:hAnsi="Times New Roman" w:cs="Times New Roman"/>
                <w:sz w:val="20"/>
                <w:szCs w:val="20"/>
              </w:rPr>
              <w:t xml:space="preserve">Майборода О.В. Основы управления автомобилем и безопасность движения. Учебник водителя транспортных средств категорий </w:t>
            </w:r>
            <w:r w:rsidRPr="00552FC2">
              <w:rPr>
                <w:rFonts w:ascii="Times New Roman" w:eastAsia="Calibri" w:hAnsi="Times New Roman" w:cs="Times New Roman"/>
                <w:sz w:val="20"/>
                <w:szCs w:val="20"/>
                <w:lang w:val="en-US"/>
              </w:rPr>
              <w:t>C</w:t>
            </w:r>
            <w:r w:rsidRPr="00552FC2">
              <w:rPr>
                <w:rFonts w:ascii="Times New Roman" w:eastAsia="Calibri" w:hAnsi="Times New Roman" w:cs="Times New Roman"/>
                <w:sz w:val="20"/>
                <w:szCs w:val="20"/>
              </w:rPr>
              <w:t xml:space="preserve">, </w:t>
            </w:r>
            <w:r w:rsidRPr="00552FC2">
              <w:rPr>
                <w:rFonts w:ascii="Times New Roman" w:eastAsia="Calibri" w:hAnsi="Times New Roman" w:cs="Times New Roman"/>
                <w:sz w:val="20"/>
                <w:szCs w:val="20"/>
                <w:lang w:val="en-US"/>
              </w:rPr>
              <w:t>D</w:t>
            </w:r>
            <w:r w:rsidRPr="00552FC2">
              <w:rPr>
                <w:rFonts w:ascii="Times New Roman" w:eastAsia="Calibri" w:hAnsi="Times New Roman" w:cs="Times New Roman"/>
                <w:sz w:val="20"/>
                <w:szCs w:val="20"/>
              </w:rPr>
              <w:t xml:space="preserve">, </w:t>
            </w:r>
            <w:r w:rsidRPr="00552FC2">
              <w:rPr>
                <w:rFonts w:ascii="Times New Roman" w:eastAsia="Calibri" w:hAnsi="Times New Roman" w:cs="Times New Roman"/>
                <w:sz w:val="20"/>
                <w:szCs w:val="20"/>
                <w:lang w:val="en-US"/>
              </w:rPr>
              <w:t>E</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11-е изд., стер.</w:t>
            </w:r>
            <w:r w:rsidRPr="00552FC2">
              <w:rPr>
                <w:rFonts w:ascii="Times New Roman" w:hAnsi="Times New Roman" w:cs="Times New Roman"/>
                <w:sz w:val="20"/>
                <w:szCs w:val="20"/>
              </w:rPr>
              <w:t>– М.: 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3. </w:t>
            </w:r>
            <w:r w:rsidRPr="00552FC2">
              <w:rPr>
                <w:rFonts w:ascii="Times New Roman" w:eastAsia="Calibri" w:hAnsi="Times New Roman" w:cs="Times New Roman"/>
                <w:sz w:val="20"/>
                <w:szCs w:val="20"/>
              </w:rPr>
              <w:t xml:space="preserve">Горев А.Э., Олещенко Е.М. Организация автомобильных перевозок и безопасность движения: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7-е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4. Шухман Ю.И. Основы управления автомобилем и безопасность движения. Категория </w:t>
            </w:r>
            <w:r w:rsidRPr="00552FC2">
              <w:rPr>
                <w:rFonts w:ascii="Times New Roman" w:eastAsia="Calibri" w:hAnsi="Times New Roman" w:cs="Times New Roman"/>
                <w:sz w:val="20"/>
                <w:szCs w:val="20"/>
                <w:lang w:val="en-US"/>
              </w:rPr>
              <w:t>B</w:t>
            </w:r>
            <w:r w:rsidRPr="00552FC2">
              <w:rPr>
                <w:rFonts w:ascii="Times New Roman" w:eastAsia="Calibri" w:hAnsi="Times New Roman" w:cs="Times New Roman"/>
                <w:sz w:val="20"/>
                <w:szCs w:val="20"/>
              </w:rPr>
              <w:t xml:space="preserve">: учебник. </w:t>
            </w:r>
            <w:r w:rsidRPr="00552FC2">
              <w:rPr>
                <w:rFonts w:ascii="Times New Roman" w:hAnsi="Times New Roman" w:cs="Times New Roman"/>
                <w:sz w:val="20"/>
                <w:szCs w:val="20"/>
              </w:rPr>
              <w:t>– М.: За рулем,</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5.Майборода О.В. Основы управления автомобилем и безопасность движения. Учебник водителя автотранспортных средств категорий </w:t>
            </w:r>
            <w:r w:rsidRPr="00552FC2">
              <w:rPr>
                <w:rFonts w:ascii="Times New Roman" w:eastAsia="Calibri" w:hAnsi="Times New Roman" w:cs="Times New Roman"/>
                <w:sz w:val="20"/>
                <w:szCs w:val="20"/>
                <w:lang w:val="en-US"/>
              </w:rPr>
              <w:t>C</w:t>
            </w:r>
            <w:r w:rsidRPr="00552FC2">
              <w:rPr>
                <w:rFonts w:ascii="Times New Roman" w:eastAsia="Calibri" w:hAnsi="Times New Roman" w:cs="Times New Roman"/>
                <w:sz w:val="20"/>
                <w:szCs w:val="20"/>
              </w:rPr>
              <w:t xml:space="preserve">, </w:t>
            </w:r>
            <w:r w:rsidRPr="00552FC2">
              <w:rPr>
                <w:rFonts w:ascii="Times New Roman" w:eastAsia="Calibri" w:hAnsi="Times New Roman" w:cs="Times New Roman"/>
                <w:sz w:val="20"/>
                <w:szCs w:val="20"/>
                <w:lang w:val="en-US"/>
              </w:rPr>
              <w:t>D</w:t>
            </w:r>
            <w:r w:rsidRPr="00552FC2">
              <w:rPr>
                <w:rFonts w:ascii="Times New Roman" w:eastAsia="Calibri" w:hAnsi="Times New Roman" w:cs="Times New Roman"/>
                <w:sz w:val="20"/>
                <w:szCs w:val="20"/>
              </w:rPr>
              <w:t xml:space="preserve">, </w:t>
            </w:r>
            <w:r w:rsidRPr="00552FC2">
              <w:rPr>
                <w:rFonts w:ascii="Times New Roman" w:eastAsia="Calibri" w:hAnsi="Times New Roman" w:cs="Times New Roman"/>
                <w:sz w:val="20"/>
                <w:szCs w:val="20"/>
                <w:lang w:val="en-US"/>
              </w:rPr>
              <w:t>E</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М.: 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10</w:t>
            </w: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Правовое обеспечение профессиональной деятельности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Style w:val="10"/>
                <w:rFonts w:eastAsia="Tahoma"/>
                <w:sz w:val="20"/>
                <w:szCs w:val="20"/>
              </w:rPr>
            </w:pPr>
            <w:r w:rsidRPr="00552FC2">
              <w:rPr>
                <w:rFonts w:ascii="Times New Roman" w:hAnsi="Times New Roman" w:cs="Times New Roman"/>
                <w:sz w:val="20"/>
                <w:szCs w:val="20"/>
              </w:rPr>
              <w:t xml:space="preserve">1. </w:t>
            </w:r>
            <w:r w:rsidRPr="00552FC2">
              <w:rPr>
                <w:rStyle w:val="10"/>
                <w:rFonts w:eastAsia="Tahoma"/>
                <w:sz w:val="20"/>
                <w:szCs w:val="20"/>
              </w:rPr>
              <w:t xml:space="preserve">Хабибулин А.Г., Мурсалимов К.Р. Правовое обеспечение профессиональной деятельности: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8-е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Форум,</w:t>
            </w:r>
          </w:p>
          <w:p w:rsidR="002D6779" w:rsidRPr="00552FC2" w:rsidRDefault="002D6779" w:rsidP="00552FC2">
            <w:pPr>
              <w:rPr>
                <w:rFonts w:ascii="Times New Roman" w:hAnsi="Times New Roman"/>
                <w:sz w:val="20"/>
                <w:szCs w:val="20"/>
              </w:rPr>
            </w:pPr>
            <w:r w:rsidRPr="00552FC2">
              <w:rPr>
                <w:rFonts w:ascii="Times New Roman" w:hAnsi="Times New Roman"/>
                <w:b/>
                <w:sz w:val="20"/>
                <w:szCs w:val="20"/>
              </w:rPr>
              <w:t>Электронная библиотека ЮРАЙТ</w:t>
            </w:r>
          </w:p>
          <w:p w:rsidR="002D6779" w:rsidRPr="00552FC2" w:rsidRDefault="002D6779" w:rsidP="00552FC2">
            <w:pPr>
              <w:pStyle w:val="21"/>
              <w:rPr>
                <w:rFonts w:ascii="Times New Roman" w:eastAsia="Tahoma" w:hAnsi="Times New Roman" w:cs="Times New Roman"/>
                <w:color w:val="000000"/>
                <w:sz w:val="20"/>
                <w:szCs w:val="20"/>
              </w:rPr>
            </w:pPr>
            <w:r w:rsidRPr="00552FC2">
              <w:rPr>
                <w:rFonts w:ascii="Times New Roman" w:eastAsia="Tahoma" w:hAnsi="Times New Roman" w:cs="Times New Roman"/>
                <w:color w:val="000000"/>
                <w:sz w:val="20"/>
                <w:szCs w:val="20"/>
              </w:rPr>
              <w:t xml:space="preserve">1. </w:t>
            </w:r>
            <w:r w:rsidRPr="00552FC2">
              <w:rPr>
                <w:rFonts w:ascii="Times New Roman" w:hAnsi="Times New Roman" w:cs="Times New Roman"/>
                <w:sz w:val="20"/>
                <w:szCs w:val="20"/>
              </w:rPr>
              <w:t>Бялт В.С. Правовые основы проф. деятельности: уч. пособие для СПО-2-е из. Испр и доп. –М: Юрайт,2018-299с. (в электронном формате)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Охрана труда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Style w:val="10"/>
                <w:rFonts w:eastAsia="Tahoma"/>
                <w:sz w:val="20"/>
                <w:szCs w:val="20"/>
              </w:rPr>
              <w:t xml:space="preserve">Графкина М.В. Охрана труда.Автомобильныйтранспорт: </w:t>
            </w:r>
            <w:r w:rsidRPr="00552FC2">
              <w:rPr>
                <w:rFonts w:ascii="Times New Roman" w:hAnsi="Times New Roman" w:cs="Times New Roman"/>
                <w:sz w:val="20"/>
                <w:szCs w:val="20"/>
              </w:rPr>
              <w:t xml:space="preserve">учебник.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2. Туревский И.С. Охрана труда на автомобильном транспорте: учеб. пособие.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ФОРУМ: ИНФРА-М,</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Графкина М.В. Охрана труда. Автомобильный транспорт (3-е изд.) (в электронном формате) </w:t>
            </w:r>
          </w:p>
          <w:p w:rsidR="002D6779" w:rsidRPr="00552FC2" w:rsidRDefault="002D6779" w:rsidP="00552FC2">
            <w:pPr>
              <w:pStyle w:val="21"/>
              <w:rPr>
                <w:rStyle w:val="7Exact"/>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hAnsi="Times New Roman" w:cs="Times New Roman"/>
                <w:sz w:val="20"/>
                <w:szCs w:val="20"/>
              </w:rPr>
            </w:pPr>
            <w:r w:rsidRPr="00552FC2">
              <w:rPr>
                <w:rStyle w:val="7Exact"/>
                <w:rFonts w:ascii="Times New Roman" w:hAnsi="Times New Roman" w:cs="Times New Roman"/>
                <w:sz w:val="20"/>
                <w:szCs w:val="20"/>
              </w:rPr>
              <w:t>1. Беляков Г.И. Охрана труда и техника безопасности: учебник для СПО</w:t>
            </w:r>
            <w:r w:rsidRPr="00552FC2">
              <w:rPr>
                <w:rFonts w:ascii="Times New Roman" w:eastAsia="Times New Roman" w:hAnsi="Times New Roman" w:cs="Times New Roman"/>
                <w:sz w:val="20"/>
                <w:szCs w:val="20"/>
                <w:lang w:eastAsia="ru-RU"/>
              </w:rPr>
              <w:t xml:space="preserve">. - М.: Юрайт, 2018. </w:t>
            </w:r>
            <w:r w:rsidRPr="00552FC2">
              <w:rPr>
                <w:rFonts w:ascii="Times New Roman" w:hAnsi="Times New Roman" w:cs="Times New Roman"/>
                <w:sz w:val="20"/>
                <w:szCs w:val="20"/>
              </w:rPr>
              <w:t>(в электронном формате)</w:t>
            </w:r>
            <w:r w:rsidRPr="00552FC2">
              <w:rPr>
                <w:rFonts w:ascii="Times New Roman" w:eastAsia="Times New Roman" w:hAnsi="Times New Roman" w:cs="Times New Roman"/>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274"/>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Безопасность жизнедеятельности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Арустамов Э.А., Косолапова Н.В. и др. Безопасность жизнедеятельности: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spacing w:line="240" w:lineRule="auto"/>
              <w:rPr>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Безопасность жизнедеятельности : учебник и практикум для СПО /Под ред. Соломина В.П- М.:Юрайт.,2018-399с.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 xml:space="preserve">1. Занько Н.Г., Малаян К.Р., Русак О.Н. Безопасность жизнедеятельности: учебник / под ред. О.Н. Русака. – 17-е изд., стер. – СПб.: Лань, </w:t>
            </w:r>
          </w:p>
          <w:p w:rsidR="002D6779" w:rsidRPr="00552FC2" w:rsidRDefault="002D6779" w:rsidP="00552FC2">
            <w:pPr>
              <w:pStyle w:val="ad"/>
              <w:spacing w:before="0" w:beforeAutospacing="0" w:after="0"/>
              <w:rPr>
                <w:sz w:val="20"/>
                <w:szCs w:val="20"/>
              </w:rPr>
            </w:pPr>
            <w:r w:rsidRPr="00552FC2">
              <w:rPr>
                <w:sz w:val="20"/>
                <w:szCs w:val="20"/>
              </w:rPr>
              <w:t>2. Производственная безопасность: учебное пособие /под ред. А.А. Попова. – 2-е изд., испр. – СПб.: Лань,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ad"/>
              <w:spacing w:before="0" w:beforeAutospacing="0" w:after="0"/>
              <w:rPr>
                <w:sz w:val="20"/>
                <w:szCs w:val="20"/>
              </w:rPr>
            </w:pPr>
            <w:r w:rsidRPr="00552FC2">
              <w:rPr>
                <w:sz w:val="20"/>
                <w:szCs w:val="20"/>
              </w:rPr>
              <w:t>2017</w:t>
            </w:r>
          </w:p>
          <w:p w:rsidR="002D6779" w:rsidRPr="00552FC2" w:rsidRDefault="002D6779" w:rsidP="00552FC2">
            <w:pPr>
              <w:pStyle w:val="ad"/>
              <w:spacing w:before="0" w:beforeAutospacing="0" w:after="0"/>
              <w:rPr>
                <w:sz w:val="20"/>
                <w:szCs w:val="20"/>
              </w:rPr>
            </w:pPr>
          </w:p>
          <w:p w:rsidR="002D6779" w:rsidRPr="00552FC2" w:rsidRDefault="002D6779" w:rsidP="00552FC2">
            <w:pPr>
              <w:pStyle w:val="ad"/>
              <w:spacing w:before="0" w:beforeAutospacing="0" w:after="0"/>
              <w:rPr>
                <w:sz w:val="20"/>
                <w:szCs w:val="20"/>
              </w:rPr>
            </w:pPr>
            <w:r w:rsidRPr="00552FC2">
              <w:rPr>
                <w:sz w:val="20"/>
                <w:szCs w:val="20"/>
              </w:rPr>
              <w:t>2013</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699"/>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25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Оборудование для станций технического обслуживания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Style w:val="10"/>
                <w:rFonts w:eastAsia="Calibri"/>
                <w:sz w:val="20"/>
                <w:szCs w:val="20"/>
              </w:rPr>
              <w:t xml:space="preserve">1. </w:t>
            </w:r>
            <w:r w:rsidRPr="00552FC2">
              <w:rPr>
                <w:rStyle w:val="10"/>
                <w:rFonts w:eastAsia="Tahoma"/>
                <w:sz w:val="20"/>
                <w:szCs w:val="20"/>
              </w:rPr>
              <w:t xml:space="preserve">Виноградов В.М., Бухтеева И.В. Организация производства технического обслуживания и текущего ремонта автомобилей: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color w:val="000000"/>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 xml:space="preserve">Кузнецов А.С. Техническое обслуживание и ремонт автомобиля: в 2 ч. Ч. 1: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rPr>
                <w:rFonts w:ascii="Times New Roman" w:hAnsi="Times New Roman"/>
                <w:b/>
                <w:sz w:val="20"/>
                <w:szCs w:val="20"/>
              </w:rPr>
            </w:pPr>
            <w:r w:rsidRPr="00552FC2">
              <w:rPr>
                <w:rFonts w:ascii="Times New Roman" w:hAnsi="Times New Roman"/>
                <w:b/>
                <w:sz w:val="20"/>
                <w:szCs w:val="20"/>
              </w:rPr>
              <w:t>Интернет-ресурсы</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1. Марков О.Д. Станции технического обслуживания автомобилей. – К.: Кондор, режим доступа: </w:t>
            </w:r>
            <w:r w:rsidRPr="00552FC2">
              <w:rPr>
                <w:rFonts w:ascii="Times New Roman" w:hAnsi="Times New Roman" w:cs="Times New Roman"/>
                <w:sz w:val="20"/>
                <w:szCs w:val="20"/>
                <w:lang w:val="en-US"/>
              </w:rPr>
              <w:t>sinref</w:t>
            </w:r>
            <w:r w:rsidRPr="00552FC2">
              <w:rPr>
                <w:rFonts w:ascii="Times New Roman" w:hAnsi="Times New Roman" w:cs="Times New Roman"/>
                <w:sz w:val="20"/>
                <w:szCs w:val="20"/>
              </w:rPr>
              <w:t>.</w:t>
            </w:r>
            <w:r w:rsidRPr="00552FC2">
              <w:rPr>
                <w:rFonts w:ascii="Times New Roman" w:hAnsi="Times New Roman" w:cs="Times New Roman"/>
                <w:sz w:val="20"/>
                <w:szCs w:val="20"/>
                <w:lang w:val="en-US"/>
              </w:rPr>
              <w:t>ru</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 xml:space="preserve">2. Технологическое оборудование для технического обслуживания и ремонта автомобилей. Справочное пособие /В.А. Немков, Р.В. Нуждин, В.П. Овчинников. – </w:t>
            </w:r>
            <w:r w:rsidRPr="00552FC2">
              <w:rPr>
                <w:rFonts w:ascii="Times New Roman" w:hAnsi="Times New Roman"/>
                <w:color w:val="222222"/>
                <w:sz w:val="20"/>
                <w:szCs w:val="20"/>
                <w:shd w:val="clear" w:color="auto" w:fill="FFFFFF"/>
              </w:rPr>
              <w:t>Владимир: Владимир. гос. ун-т,</w:t>
            </w:r>
            <w:r w:rsidRPr="00552FC2">
              <w:rPr>
                <w:rFonts w:ascii="Times New Roman" w:hAnsi="Times New Roman"/>
                <w:sz w:val="20"/>
                <w:szCs w:val="20"/>
              </w:rPr>
              <w:t xml:space="preserve"> режим доступа: </w:t>
            </w:r>
            <w:r w:rsidRPr="00552FC2">
              <w:rPr>
                <w:rFonts w:ascii="Times New Roman" w:hAnsi="Times New Roman"/>
                <w:sz w:val="20"/>
                <w:szCs w:val="20"/>
                <w:lang w:val="en-US"/>
              </w:rPr>
              <w:t>e</w:t>
            </w:r>
            <w:r w:rsidRPr="00552FC2">
              <w:rPr>
                <w:rFonts w:ascii="Times New Roman" w:hAnsi="Times New Roman"/>
                <w:sz w:val="20"/>
                <w:szCs w:val="20"/>
              </w:rPr>
              <w:t>.</w:t>
            </w:r>
            <w:r w:rsidRPr="00552FC2">
              <w:rPr>
                <w:rFonts w:ascii="Times New Roman" w:hAnsi="Times New Roman"/>
                <w:sz w:val="20"/>
                <w:szCs w:val="20"/>
                <w:lang w:val="en-US"/>
              </w:rPr>
              <w:t>lib</w:t>
            </w:r>
            <w:r w:rsidRPr="00552FC2">
              <w:rPr>
                <w:rFonts w:ascii="Times New Roman" w:hAnsi="Times New Roman"/>
                <w:sz w:val="20"/>
                <w:szCs w:val="20"/>
              </w:rPr>
              <w:t>.</w:t>
            </w:r>
            <w:r w:rsidRPr="00552FC2">
              <w:rPr>
                <w:rFonts w:ascii="Times New Roman" w:hAnsi="Times New Roman"/>
                <w:sz w:val="20"/>
                <w:szCs w:val="20"/>
                <w:lang w:val="en-US"/>
              </w:rPr>
              <w:t>vlsu</w:t>
            </w:r>
            <w:r w:rsidRPr="00552FC2">
              <w:rPr>
                <w:rFonts w:ascii="Times New Roman" w:hAnsi="Times New Roman"/>
                <w:sz w:val="20"/>
                <w:szCs w:val="20"/>
              </w:rPr>
              <w:t>.</w:t>
            </w:r>
            <w:r w:rsidRPr="00552FC2">
              <w:rPr>
                <w:rFonts w:ascii="Times New Roman" w:hAnsi="Times New Roman"/>
                <w:sz w:val="20"/>
                <w:szCs w:val="20"/>
                <w:lang w:val="en-US"/>
              </w:rPr>
              <w:t>ru</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lang w:val="en-US"/>
              </w:rPr>
            </w:pPr>
            <w:r w:rsidRPr="00552FC2">
              <w:rPr>
                <w:rFonts w:ascii="Times New Roman" w:hAnsi="Times New Roman" w:cs="Times New Roman"/>
                <w:sz w:val="20"/>
                <w:szCs w:val="20"/>
              </w:rPr>
              <w:t>2003</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26</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Автомобильные перевозки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Спирин И.В. Организация и управление пассажирскими автомобильными перевозками: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10-е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2.  </w:t>
            </w:r>
            <w:r w:rsidRPr="00552FC2">
              <w:rPr>
                <w:rFonts w:ascii="Times New Roman" w:eastAsia="Calibri" w:hAnsi="Times New Roman" w:cs="Times New Roman"/>
                <w:sz w:val="20"/>
                <w:szCs w:val="20"/>
              </w:rPr>
              <w:t xml:space="preserve">Ходош М.С., Бачурин А.А. и др. Организация сервисного обслуживания на автомобильном транспорте: </w:t>
            </w:r>
            <w:r w:rsidRPr="00552FC2">
              <w:rPr>
                <w:rFonts w:ascii="Times New Roman" w:hAnsi="Times New Roman" w:cs="Times New Roman"/>
                <w:sz w:val="20"/>
                <w:szCs w:val="20"/>
              </w:rPr>
              <w:t xml:space="preserve">учебник.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3. </w:t>
            </w:r>
            <w:r w:rsidRPr="00552FC2">
              <w:rPr>
                <w:rFonts w:ascii="Times New Roman" w:eastAsia="Calibri" w:hAnsi="Times New Roman" w:cs="Times New Roman"/>
                <w:sz w:val="20"/>
                <w:szCs w:val="20"/>
              </w:rPr>
              <w:t xml:space="preserve">Горев А.Э., Олещенко Е.М. Организация автомобильных перевозок и безопасность движения: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7-е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4. </w:t>
            </w:r>
            <w:r w:rsidRPr="00552FC2">
              <w:rPr>
                <w:rFonts w:ascii="Times New Roman" w:eastAsia="Calibri" w:hAnsi="Times New Roman" w:cs="Times New Roman"/>
                <w:sz w:val="20"/>
                <w:szCs w:val="20"/>
              </w:rPr>
              <w:t xml:space="preserve">Спирин И.В. Организация и управление пассажирскими автомобильными перевозками: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7-е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Ходош М.С. Организация сервисного обслуживания на автомобильном транспорте (1-е изд.) (в электронном формате)</w:t>
            </w:r>
          </w:p>
          <w:p w:rsidR="002D6779" w:rsidRPr="00552FC2" w:rsidRDefault="002D6779" w:rsidP="00552FC2">
            <w:pPr>
              <w:pStyle w:val="21"/>
              <w:rPr>
                <w:rFonts w:ascii="Times New Roman" w:eastAsia="Calibri" w:hAnsi="Times New Roman" w:cs="Times New Roman"/>
                <w:b/>
                <w:sz w:val="20"/>
                <w:szCs w:val="20"/>
              </w:rPr>
            </w:pPr>
            <w:r w:rsidRPr="00552FC2">
              <w:rPr>
                <w:rFonts w:ascii="Times New Roman" w:eastAsia="Calibri" w:hAnsi="Times New Roman" w:cs="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1. Семищенко, В.Н. Пассажирские перевозки [Электронный ресурс] : учеб. пособие — Электрон. дан. — Москва : УМЦ ЖДТ, 2005. — 379 с. — Режим доступа: https://e.lanbook.com/book/35824.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2005</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27</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Основы предпринимательской деятельности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Крутик А.Б., Решетова М.В. Предпринимательство в сфере сервиса: учебник.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3-е изд., испр.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2. Бычков В.П. Организация предпринимательской деятельности в сфере автосервисных услуг: учеб. пособие. – М.: ИНФРА-М,</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3. Еремеева Л.Э. Экономика предприятия: учебник.</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4. Экономика автомобильного транспорта: учебник </w:t>
            </w:r>
            <w:r w:rsidRPr="00552FC2">
              <w:rPr>
                <w:rFonts w:ascii="Times New Roman" w:hAnsi="Times New Roman" w:cs="Times New Roman"/>
                <w:sz w:val="20"/>
                <w:szCs w:val="20"/>
              </w:rPr>
              <w:t xml:space="preserve">/под ред. </w:t>
            </w:r>
            <w:r w:rsidRPr="00552FC2">
              <w:rPr>
                <w:rFonts w:ascii="Times New Roman" w:eastAsia="Calibri" w:hAnsi="Times New Roman" w:cs="Times New Roman"/>
                <w:sz w:val="20"/>
                <w:szCs w:val="20"/>
              </w:rPr>
              <w:t xml:space="preserve">Е.В. Будриной. – 5-е изд., перераб.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5. </w:t>
            </w:r>
            <w:r w:rsidRPr="00552FC2">
              <w:rPr>
                <w:rStyle w:val="10"/>
                <w:rFonts w:eastAsia="Tahoma"/>
                <w:sz w:val="20"/>
                <w:szCs w:val="20"/>
              </w:rPr>
              <w:t xml:space="preserve">Котерова Н.П. Экономика организации: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6. Череданова Л.Н. Основы экономики и предпринимательства: учебник. – 10-е изд., перераб. и доп.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rPr>
                <w:rFonts w:ascii="Times New Roman" w:hAnsi="Times New Roman"/>
                <w:sz w:val="20"/>
                <w:szCs w:val="20"/>
              </w:rPr>
            </w:pPr>
            <w:r w:rsidRPr="00552FC2">
              <w:rPr>
                <w:rFonts w:ascii="Times New Roman" w:hAnsi="Times New Roman"/>
                <w:sz w:val="20"/>
                <w:szCs w:val="20"/>
              </w:rPr>
              <w:t>1. Шемятихина, Л.Ю. Менеджмент малого предпринимательства [Электронный ресурс] : учеб. пособие / Л.Ю. Шемятихина, К.С. Шипицына, М.Г. Синякова. — Электрон. дан. — Санкт-Петербург : Лань, 2017. — 500 с. — Режим доступа: https://e.lanbook.com/book/92628.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50</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28</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Оказание первой медицинской помощи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1.  </w:t>
            </w:r>
            <w:r w:rsidRPr="00552FC2">
              <w:rPr>
                <w:rFonts w:ascii="Times New Roman" w:eastAsia="Calibri" w:hAnsi="Times New Roman" w:cs="Times New Roman"/>
                <w:sz w:val="20"/>
                <w:szCs w:val="20"/>
              </w:rPr>
              <w:t xml:space="preserve">Николенко В.Н., Кавалерский Г.М. и др. Первая помощь: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 Косолапова Н.В., Прокопенко Н.А. Основы безопасности жизнедеятельности: 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9-е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 xml:space="preserve">3. </w:t>
            </w:r>
            <w:r w:rsidRPr="00552FC2">
              <w:rPr>
                <w:rFonts w:ascii="Times New Roman" w:eastAsia="Calibri" w:hAnsi="Times New Roman" w:cs="Times New Roman"/>
                <w:sz w:val="20"/>
                <w:szCs w:val="20"/>
              </w:rPr>
              <w:t xml:space="preserve">Арустамов Э.А., Косолапова Н.В. и др. Безопасность жизнедеятельности: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2014</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50</w:t>
            </w:r>
          </w:p>
          <w:p w:rsidR="002D6779" w:rsidRPr="00552FC2" w:rsidRDefault="002D6779" w:rsidP="00552FC2">
            <w:pPr>
              <w:pStyle w:val="21"/>
              <w:rPr>
                <w:rFonts w:ascii="Times New Roman" w:hAnsi="Times New Roman" w:cs="Times New Roman"/>
                <w:sz w:val="20"/>
                <w:szCs w:val="20"/>
              </w:rPr>
            </w:pP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29</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Основы автоэлектрики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Кузнецов А.С. Техническое обслуживание и ремонт автомобиля: в 2 ч. Ч. 1: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Style w:val="10"/>
                <w:rFonts w:eastAsia="Calibri"/>
                <w:sz w:val="20"/>
                <w:szCs w:val="20"/>
              </w:rPr>
              <w:t xml:space="preserve">2. </w:t>
            </w:r>
            <w:r w:rsidRPr="00552FC2">
              <w:rPr>
                <w:rStyle w:val="10"/>
                <w:rFonts w:eastAsia="Tahoma"/>
                <w:sz w:val="20"/>
                <w:szCs w:val="20"/>
              </w:rPr>
              <w:t xml:space="preserve">Тракторы и автомобили. Конструкция: </w:t>
            </w:r>
            <w:r w:rsidRPr="00552FC2">
              <w:rPr>
                <w:rFonts w:ascii="Times New Roman" w:hAnsi="Times New Roman" w:cs="Times New Roman"/>
                <w:sz w:val="20"/>
                <w:szCs w:val="20"/>
              </w:rPr>
              <w:t>учеб. пособие /под общ. ред. О.И. Поливаева</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КНОРУС,</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3. </w:t>
            </w:r>
            <w:r w:rsidRPr="00552FC2">
              <w:rPr>
                <w:rFonts w:ascii="Times New Roman" w:eastAsia="Calibri" w:hAnsi="Times New Roman" w:cs="Times New Roman"/>
                <w:sz w:val="20"/>
                <w:szCs w:val="20"/>
              </w:rPr>
              <w:t xml:space="preserve">Родичев В.А. Устройство и техническое обслуживание грузовых автомобилей: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11-е изд., доп.</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color w:val="000000"/>
                <w:sz w:val="20"/>
                <w:szCs w:val="20"/>
              </w:rPr>
            </w:pPr>
            <w:r w:rsidRPr="00552FC2">
              <w:rPr>
                <w:rStyle w:val="10"/>
                <w:rFonts w:eastAsia="Tahoma"/>
                <w:sz w:val="20"/>
                <w:szCs w:val="20"/>
              </w:rPr>
              <w:t xml:space="preserve">4. Родичев В.А. Легковой автомобиль: учеб. пособие. </w:t>
            </w:r>
            <w:r w:rsidRPr="00552FC2">
              <w:rPr>
                <w:rFonts w:ascii="Times New Roman" w:eastAsia="Calibri" w:hAnsi="Times New Roman" w:cs="Times New Roman"/>
                <w:sz w:val="20"/>
                <w:szCs w:val="20"/>
              </w:rPr>
              <w:t xml:space="preserve">– 4-е изд., перераб. и доп.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5. Пузанков А.Г. Автомобили. Конструкция, теория и расчет: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2-е изд., перераб.</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6. Жмакин М.С. Диагностика и быстрый ремонт неисправностей легкового автомобиля. – М.: РИПОЛ классик,</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7. Вахламов В.К., Шатров М.Г. и др. Автомобили. Теория и конструкция автомобиля и двигателя: учебник. –</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8. Нерсесян В.И. Устройство легковых автомобилей: практикум: учеб. пособие. – 3 изд., стер.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8</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30</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Устройство автомобилей</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1. Пехальский А.П. Устройство автомобилей: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11-е изд.</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Tahoma"/>
                <w:sz w:val="20"/>
                <w:szCs w:val="20"/>
              </w:rPr>
            </w:pPr>
            <w:r w:rsidRPr="00552FC2">
              <w:rPr>
                <w:rStyle w:val="10"/>
                <w:rFonts w:eastAsia="Tahoma"/>
                <w:sz w:val="20"/>
                <w:szCs w:val="20"/>
              </w:rPr>
              <w:t xml:space="preserve">2. Тракторы и автомобили. Конструкция: </w:t>
            </w:r>
            <w:r w:rsidRPr="00552FC2">
              <w:rPr>
                <w:rFonts w:ascii="Times New Roman" w:hAnsi="Times New Roman" w:cs="Times New Roman"/>
                <w:sz w:val="20"/>
                <w:szCs w:val="20"/>
              </w:rPr>
              <w:t>учеб. пособие /под общ. ред. О.И. Поливаева</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КНОРУС,</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3. </w:t>
            </w:r>
            <w:r w:rsidRPr="00552FC2">
              <w:rPr>
                <w:rFonts w:ascii="Times New Roman" w:eastAsia="Calibri" w:hAnsi="Times New Roman" w:cs="Times New Roman"/>
                <w:sz w:val="20"/>
                <w:szCs w:val="20"/>
              </w:rPr>
              <w:t xml:space="preserve">Родичев В.А. Устройство и техническое обслуживание грузовых автомобилей: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11-е изд., доп.</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4. Ламака Ф.И. Лабораторно-практические работы по устройству грузовых автомобилей: учеб. пособие. – 9 изд., стер.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5. </w:t>
            </w:r>
            <w:r w:rsidRPr="00552FC2">
              <w:rPr>
                <w:rStyle w:val="10"/>
                <w:rFonts w:eastAsia="Tahoma"/>
                <w:sz w:val="20"/>
                <w:szCs w:val="20"/>
              </w:rPr>
              <w:t xml:space="preserve">Пехальский А.П., Пехальский И. А. Устройство автомобилей: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13-е изд., испр.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Tahoma" w:hAnsi="Times New Roman" w:cs="Times New Roman"/>
                <w:color w:val="000000"/>
                <w:sz w:val="20"/>
                <w:szCs w:val="20"/>
              </w:rPr>
            </w:pPr>
            <w:r w:rsidRPr="00552FC2">
              <w:rPr>
                <w:rStyle w:val="10"/>
                <w:rFonts w:eastAsia="Tahoma"/>
                <w:sz w:val="20"/>
                <w:szCs w:val="20"/>
              </w:rPr>
              <w:t xml:space="preserve">6. Родичев В.А. Легковой автомобиль: учеб. пособие. </w:t>
            </w:r>
            <w:r w:rsidRPr="00552FC2">
              <w:rPr>
                <w:rFonts w:ascii="Times New Roman" w:eastAsia="Calibri" w:hAnsi="Times New Roman" w:cs="Times New Roman"/>
                <w:sz w:val="20"/>
                <w:szCs w:val="20"/>
              </w:rPr>
              <w:t xml:space="preserve">– 4-е изд., перераб. и доп.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7. </w:t>
            </w:r>
            <w:r w:rsidRPr="00552FC2">
              <w:rPr>
                <w:rStyle w:val="10"/>
                <w:rFonts w:eastAsia="Tahoma"/>
                <w:sz w:val="20"/>
                <w:szCs w:val="20"/>
              </w:rPr>
              <w:t xml:space="preserve">Пехальский А.П., Пехальский И. А. Устройство автомобилей. Лабораторный практикум: </w:t>
            </w:r>
            <w:r w:rsidRPr="00552FC2">
              <w:rPr>
                <w:rFonts w:ascii="Times New Roman" w:hAnsi="Times New Roman" w:cs="Times New Roman"/>
                <w:sz w:val="20"/>
                <w:szCs w:val="20"/>
              </w:rPr>
              <w:t xml:space="preserve">учеб. пособие.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8. Пузанков А.Г. Автомобили. Конструкция, теория и расчет: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2-е изд., перераб.</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9. Нерсесян В.И. Устройство легковых автомобилей: практикум: учеб. пособие. – 3 изд., стер.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Устройство автомобилей.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Гладов Г.И. Устройство автомобилей (1-е изд.) (в электронном формате)</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1. Яковлев, В.Ф. Современные зарядные и пусковые устройства для автомобилей [Электронный ресурс] : учеб. пособие — Электрон. дан. — Санкт-Петербург : Лань, 2014. — 176 с</w:t>
            </w:r>
          </w:p>
          <w:p w:rsidR="002D6779" w:rsidRPr="00552FC2" w:rsidRDefault="002D6779" w:rsidP="00552FC2">
            <w:pPr>
              <w:pStyle w:val="ad"/>
              <w:spacing w:before="0" w:beforeAutospacing="0" w:after="0"/>
              <w:rPr>
                <w:sz w:val="20"/>
                <w:szCs w:val="20"/>
              </w:rPr>
            </w:pPr>
            <w:r w:rsidRPr="00552FC2">
              <w:rPr>
                <w:sz w:val="20"/>
                <w:szCs w:val="20"/>
              </w:rPr>
              <w:t xml:space="preserve">2. Чмиль, В.П. Автотранспортные средства [Электронный ресурс] : учеб. пособие / В.П. Чмиль, Ю.В. Чмиль. — Электрон. дан. — Санкт-Петербург : Лань, 2011. — 336 с. — </w:t>
            </w:r>
          </w:p>
          <w:p w:rsidR="002D6779" w:rsidRPr="00552FC2" w:rsidRDefault="002D6779" w:rsidP="00552FC2">
            <w:pPr>
              <w:pStyle w:val="ad"/>
              <w:spacing w:before="0" w:beforeAutospacing="0" w:after="0"/>
              <w:rPr>
                <w:sz w:val="20"/>
                <w:szCs w:val="20"/>
              </w:rPr>
            </w:pPr>
            <w:r w:rsidRPr="00552FC2">
              <w:rPr>
                <w:sz w:val="20"/>
                <w:szCs w:val="20"/>
              </w:rPr>
              <w:t xml:space="preserve">3. Чмиль, В.П. Теория механизмов и машин [Электронный ресурс] : учеб.-метод. пособие — </w:t>
            </w:r>
            <w:r w:rsidRPr="00552FC2">
              <w:rPr>
                <w:sz w:val="20"/>
                <w:szCs w:val="20"/>
              </w:rPr>
              <w:lastRenderedPageBreak/>
              <w:t>Электрон. дан. — Санкт-Петербург : Лань, 2017. — 280 с.</w:t>
            </w:r>
          </w:p>
          <w:p w:rsidR="002D6779" w:rsidRPr="00552FC2" w:rsidRDefault="002D6779" w:rsidP="00552FC2">
            <w:pPr>
              <w:pStyle w:val="ad"/>
              <w:spacing w:before="0" w:beforeAutospacing="0" w:after="0"/>
              <w:rPr>
                <w:sz w:val="20"/>
                <w:szCs w:val="20"/>
              </w:rPr>
            </w:pPr>
            <w:r w:rsidRPr="00552FC2">
              <w:rPr>
                <w:sz w:val="20"/>
                <w:szCs w:val="20"/>
              </w:rPr>
              <w:t xml:space="preserve">4. Хорош, А.И. Дизельные двигатели транспортных и технологических машин [Электронный ресурс] : учеб. пособие / А.И. Хорош, И.А. Хорош. — Электрон. дан. — Санкт-Петербург : Лань, 2012. — 704 с. </w:t>
            </w:r>
          </w:p>
          <w:p w:rsidR="002D6779" w:rsidRPr="00552FC2" w:rsidRDefault="002D6779" w:rsidP="00552FC2">
            <w:pPr>
              <w:pStyle w:val="ad"/>
              <w:spacing w:before="0" w:beforeAutospacing="0" w:after="0"/>
              <w:rPr>
                <w:sz w:val="20"/>
                <w:szCs w:val="20"/>
              </w:rPr>
            </w:pPr>
            <w:r w:rsidRPr="00552FC2">
              <w:rPr>
                <w:sz w:val="20"/>
                <w:szCs w:val="20"/>
              </w:rPr>
              <w:t>5. Уханов, А.П. Специализированная и специальная автомобильная техника [Электронный ресурс] : учеб. пособие / А.П. Уханов, Д.А. Уханов, М.В. Рыблов. — Электрон. дан. — Санкт-Петербург : Лань, 2017. — 288 с.</w:t>
            </w:r>
          </w:p>
          <w:p w:rsidR="002D6779" w:rsidRPr="00552FC2" w:rsidRDefault="002D6779" w:rsidP="00552FC2">
            <w:pPr>
              <w:pStyle w:val="ad"/>
              <w:spacing w:before="0" w:beforeAutospacing="0" w:after="0"/>
              <w:rPr>
                <w:sz w:val="20"/>
                <w:szCs w:val="20"/>
              </w:rPr>
            </w:pPr>
            <w:r w:rsidRPr="00552FC2">
              <w:rPr>
                <w:sz w:val="20"/>
                <w:szCs w:val="20"/>
              </w:rPr>
              <w:t>6. Смирнов, Ю.А. Электронные и микропроцессорные системы управления автомобилей [Электронный ресурс] : учеб. пособие / Ю.А. Смирнов, А.В. Муханов. — Электрон. дан. — Санкт-Петербург : Лань, 2012.</w:t>
            </w:r>
          </w:p>
          <w:p w:rsidR="002D6779" w:rsidRPr="00552FC2" w:rsidRDefault="002D6779" w:rsidP="00552FC2">
            <w:pPr>
              <w:pStyle w:val="ad"/>
              <w:spacing w:before="0" w:beforeAutospacing="0" w:after="0"/>
              <w:rPr>
                <w:sz w:val="20"/>
                <w:szCs w:val="20"/>
              </w:rPr>
            </w:pPr>
            <w:r w:rsidRPr="00552FC2">
              <w:rPr>
                <w:sz w:val="20"/>
                <w:szCs w:val="20"/>
              </w:rPr>
              <w:t>7. Конструкция тракторов и автомобилей [Электронный ресурс] : учеб. пособие / О.И. Поливаев [и др.]. — Электрон. дан. — Санкт-Петербург : Лань, 2013. — 288 с.</w:t>
            </w:r>
          </w:p>
          <w:p w:rsidR="002D6779" w:rsidRPr="00552FC2" w:rsidRDefault="002D6779" w:rsidP="00552FC2">
            <w:pPr>
              <w:pStyle w:val="ad"/>
              <w:spacing w:before="0" w:beforeAutospacing="0" w:after="0"/>
              <w:rPr>
                <w:sz w:val="20"/>
                <w:szCs w:val="20"/>
              </w:rPr>
            </w:pPr>
            <w:r w:rsidRPr="00552FC2">
              <w:rPr>
                <w:sz w:val="20"/>
                <w:szCs w:val="20"/>
              </w:rPr>
              <w:t>8. Баширов, Р.М. Автотракторные двигатели: конструкция, основы теории и расчета [Электронный ресурс] : учеб. — Электрон. дан. — Санкт-Петербург : Лань, 2017. — 336 с.</w:t>
            </w:r>
          </w:p>
          <w:p w:rsidR="002D6779" w:rsidRPr="00552FC2" w:rsidRDefault="002D6779" w:rsidP="00552FC2">
            <w:pPr>
              <w:pStyle w:val="ad"/>
              <w:spacing w:before="0" w:beforeAutospacing="0" w:after="0"/>
              <w:rPr>
                <w:sz w:val="20"/>
                <w:szCs w:val="20"/>
              </w:rPr>
            </w:pPr>
            <w:r w:rsidRPr="00552FC2">
              <w:rPr>
                <w:color w:val="111111"/>
                <w:sz w:val="20"/>
                <w:szCs w:val="20"/>
              </w:rPr>
              <w:t>9. Малкин, В.С. Техническая диагностика [Электронный ресурс] : учеб. пособие — Электрон. дан. — Санкт-Петербург : Лань, 2015. — 272 с. — Режим доступа: https://e.lanbook.com/book/64334. — Загл. с экрана.</w:t>
            </w:r>
          </w:p>
          <w:p w:rsidR="002D6779" w:rsidRPr="00552FC2" w:rsidRDefault="002D6779" w:rsidP="00552FC2">
            <w:pPr>
              <w:pStyle w:val="ad"/>
              <w:spacing w:before="0" w:beforeAutospacing="0" w:after="0"/>
              <w:rPr>
                <w:sz w:val="20"/>
                <w:szCs w:val="20"/>
              </w:rPr>
            </w:pPr>
            <w:r w:rsidRPr="00552FC2">
              <w:rPr>
                <w:color w:val="111111"/>
                <w:sz w:val="20"/>
                <w:szCs w:val="20"/>
              </w:rPr>
              <w:t>10. Москаленко, М.А. Устройство и оборудование транспортных средств [Электронный ресурс] : учеб. пособие / М.А. Москаленко, И.Б. Друзь, А.Д. Москаленко. — Электрон. дан. — Санкт-Петербург : Лань, 2013. — 240 с. — Режим доступа: https://e.lanbook.com/book/10252. — Загл. с экрана.</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11. Зангиев, А.А. Практикум по эксплуатации машинно-тракторного парка [Электронный ресурс] : учеб. пособие / А.А. Зангиев, А.Н. Скороходов. — Электрон. дан. — Санкт-Петербург : Лань, 2016. — 464 с. — Режим доступа: https://e.lanbook.com/book/87575.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7</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27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31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Техническое обслуживание и ремонт автотранспорта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Style w:val="10"/>
                <w:rFonts w:eastAsia="Calibri"/>
                <w:sz w:val="20"/>
                <w:szCs w:val="20"/>
              </w:rPr>
              <w:t xml:space="preserve">1. </w:t>
            </w:r>
            <w:r w:rsidRPr="00552FC2">
              <w:rPr>
                <w:rStyle w:val="10"/>
                <w:rFonts w:eastAsia="Tahoma"/>
                <w:sz w:val="20"/>
                <w:szCs w:val="20"/>
              </w:rPr>
              <w:t xml:space="preserve">Виноградов В.М., Бухтеева И.В. Организация производства технического обслуживания и текущего ремонта автомобилей: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 xml:space="preserve">Кузнецов А.С. Техническое обслуживание и ремонт автомобиля: в 2 ч. Ч. 1: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Calibri"/>
                <w:sz w:val="20"/>
                <w:szCs w:val="20"/>
              </w:rPr>
              <w:t xml:space="preserve">3. </w:t>
            </w:r>
            <w:r w:rsidRPr="00552FC2">
              <w:rPr>
                <w:rFonts w:ascii="Times New Roman" w:hAnsi="Times New Roman" w:cs="Times New Roman"/>
                <w:sz w:val="20"/>
                <w:szCs w:val="20"/>
              </w:rPr>
              <w:t xml:space="preserve">Кузнецов А.С. Техническое обслуживание и ремонт автомобиля: в 2 ч. Ч. 2: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Fonts w:ascii="Times New Roman" w:eastAsia="Calibri" w:hAnsi="Times New Roman" w:cs="Times New Roman"/>
                <w:sz w:val="20"/>
                <w:szCs w:val="20"/>
              </w:rPr>
              <w:t xml:space="preserve">4. Карагодин В.И. Ремонт автомобилей и двигателей: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14-е изд., стер.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5. </w:t>
            </w:r>
            <w:r w:rsidRPr="00552FC2">
              <w:rPr>
                <w:rFonts w:ascii="Times New Roman" w:eastAsia="Calibri" w:hAnsi="Times New Roman" w:cs="Times New Roman"/>
                <w:sz w:val="20"/>
                <w:szCs w:val="20"/>
              </w:rPr>
              <w:t xml:space="preserve">Родичев В.А. Устройство и техническое обслуживание грузовых автомобилей: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11-е изд., доп.</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Fonts w:ascii="Times New Roman" w:eastAsia="Calibri" w:hAnsi="Times New Roman" w:cs="Times New Roman"/>
                <w:sz w:val="20"/>
                <w:szCs w:val="20"/>
              </w:rPr>
              <w:t xml:space="preserve">6. Ананьин А.Д. Диагностика и техническое обслуживание машин: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2-е изд., перераб. и доп.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7. Петросов В.В. Ремонт автомобилей и двигателей: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8-е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10"/>
                <w:rFonts w:eastAsia="Calibri"/>
                <w:sz w:val="20"/>
                <w:szCs w:val="20"/>
              </w:rPr>
            </w:pPr>
            <w:r w:rsidRPr="00552FC2">
              <w:rPr>
                <w:rStyle w:val="10"/>
                <w:rFonts w:eastAsia="Tahoma"/>
                <w:sz w:val="20"/>
                <w:szCs w:val="20"/>
              </w:rPr>
              <w:t xml:space="preserve">8. Виноградов В.М., Храмцова О.В. Техническое обслуживание и ремонт автомобилей. Основные и вспомогательные процессы. Лабораторный практикум: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lastRenderedPageBreak/>
              <w:t xml:space="preserve">9. Геленов А.А., Сочевко Т.И., Спиркин В.Г. Автомобильныеэксплуатационные материалы: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3-е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10. Мастер кузовных работ /сост. М.С. Ильин. – Мн: Букмастер,</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11. Жмакин М.С. Диагностика и быстрый ремонт неисправностей легкового автомобиля. – М.: РИПОЛ классик,</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12. Техническое обслуживание и ремонт автомобилей: учебник /под ред. В.М. Власова.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4-е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Электронный образовательный ресурс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Техническое обслуживание и ремонт автомобилей. Часть 1.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2. </w:t>
            </w:r>
            <w:r w:rsidRPr="00552FC2">
              <w:rPr>
                <w:rFonts w:ascii="Times New Roman" w:hAnsi="Times New Roman" w:cs="Times New Roman"/>
                <w:sz w:val="20"/>
                <w:szCs w:val="20"/>
              </w:rPr>
              <w:t xml:space="preserve">Техническое обслуживание и ремонт автомобилей. Часть 2.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 xml:space="preserve">1. </w:t>
            </w:r>
            <w:r w:rsidRPr="00552FC2">
              <w:rPr>
                <w:rFonts w:ascii="Times New Roman" w:eastAsia="Times New Roman" w:hAnsi="Times New Roman"/>
                <w:sz w:val="20"/>
                <w:szCs w:val="20"/>
                <w:lang w:eastAsia="ru-RU"/>
              </w:rPr>
              <w:t>Виноградов В.М. Организация производства технического обслуживания и текущего ремонта автомобилей (5-е изд.) (в электронном формате)</w:t>
            </w:r>
          </w:p>
          <w:p w:rsidR="002D6779" w:rsidRPr="00552FC2" w:rsidRDefault="002D6779" w:rsidP="00552FC2">
            <w:pPr>
              <w:spacing w:line="100" w:lineRule="atLeast"/>
              <w:rPr>
                <w:rFonts w:ascii="Times New Roman" w:eastAsia="Times New Roman" w:hAnsi="Times New Roman"/>
                <w:sz w:val="20"/>
                <w:szCs w:val="20"/>
                <w:lang w:eastAsia="ru-RU"/>
              </w:rPr>
            </w:pPr>
            <w:r w:rsidRPr="00552FC2">
              <w:rPr>
                <w:rFonts w:ascii="Times New Roman" w:eastAsia="Times New Roman" w:hAnsi="Times New Roman"/>
                <w:sz w:val="20"/>
                <w:szCs w:val="20"/>
                <w:lang w:eastAsia="ru-RU"/>
              </w:rPr>
              <w:t>2. Виноградов В.М. Технологические процессы ремонта автомобилей (7-е изд.) (в электронном формате)</w:t>
            </w:r>
          </w:p>
          <w:p w:rsidR="002D6779" w:rsidRPr="00552FC2" w:rsidRDefault="002D6779" w:rsidP="00552FC2">
            <w:pPr>
              <w:spacing w:line="100" w:lineRule="atLeast"/>
              <w:rPr>
                <w:rFonts w:ascii="Times New Roman" w:hAnsi="Times New Roman"/>
                <w:sz w:val="20"/>
                <w:szCs w:val="20"/>
              </w:rPr>
            </w:pPr>
            <w:r w:rsidRPr="00552FC2">
              <w:rPr>
                <w:rFonts w:ascii="Times New Roman" w:eastAsia="Times New Roman" w:hAnsi="Times New Roman"/>
                <w:sz w:val="20"/>
                <w:szCs w:val="20"/>
                <w:lang w:eastAsia="ru-RU"/>
              </w:rPr>
              <w:t xml:space="preserve">3. </w:t>
            </w:r>
            <w:r w:rsidRPr="00552FC2">
              <w:rPr>
                <w:rFonts w:ascii="Times New Roman" w:hAnsi="Times New Roman"/>
                <w:sz w:val="20"/>
                <w:szCs w:val="20"/>
              </w:rPr>
              <w:t xml:space="preserve">Карагодин В.И. Ремонт автомобилей и двигателей (12-е изд.) (в электронном формате) </w:t>
            </w:r>
          </w:p>
          <w:p w:rsidR="002D6779" w:rsidRPr="00552FC2" w:rsidRDefault="002D6779" w:rsidP="00552FC2">
            <w:pPr>
              <w:spacing w:line="100" w:lineRule="atLeast"/>
              <w:rPr>
                <w:rFonts w:ascii="Times New Roman" w:hAnsi="Times New Roman"/>
                <w:sz w:val="20"/>
                <w:szCs w:val="20"/>
              </w:rPr>
            </w:pPr>
            <w:r w:rsidRPr="00552FC2">
              <w:rPr>
                <w:rFonts w:ascii="Times New Roman" w:hAnsi="Times New Roman"/>
                <w:sz w:val="20"/>
                <w:szCs w:val="20"/>
              </w:rPr>
              <w:t>4. Кузнецов А.С. Техническое обслуживание и ремонт автомобиля: В 2 ч. (5-е изд.) (в электронном формате)</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 Кузнецов А.С. Техническое обслуживание и ремонт автомобиля: В 2 ч. (5-е изд.) (в электронном формате)</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 xml:space="preserve">6. Зорин В.А. Ремонт дорожных машин, автомобилей и тракторов (10-е изд.) (в электронном формате) </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sz w:val="20"/>
                <w:szCs w:val="20"/>
              </w:rPr>
              <w:t>1. Яковлев, В.Ф. Современные зарядные и пусковые устройства для автомобилей [Электронный ресурс] : учеб. пособие — Электрон. дан. — Санкт-Петербург : Лань, 2014. — 176 с</w:t>
            </w:r>
          </w:p>
          <w:p w:rsidR="002D6779" w:rsidRPr="00552FC2" w:rsidRDefault="002D6779" w:rsidP="00552FC2">
            <w:pPr>
              <w:pStyle w:val="ad"/>
              <w:spacing w:before="0" w:beforeAutospacing="0" w:after="0"/>
              <w:rPr>
                <w:sz w:val="20"/>
                <w:szCs w:val="20"/>
              </w:rPr>
            </w:pPr>
            <w:r w:rsidRPr="00552FC2">
              <w:rPr>
                <w:sz w:val="20"/>
                <w:szCs w:val="20"/>
              </w:rPr>
              <w:t xml:space="preserve">2. Чмиль, В.П. Автотранспортные средства [Электронный ресурс] : учеб. пособие / В.П. Чмиль, Ю.В. Чмиль. — Электрон. дан. — Санкт-Петербург : Лань, 2011. — 336 с. — </w:t>
            </w:r>
          </w:p>
          <w:p w:rsidR="002D6779" w:rsidRPr="00552FC2" w:rsidRDefault="002D6779" w:rsidP="00552FC2">
            <w:pPr>
              <w:pStyle w:val="ad"/>
              <w:spacing w:before="0" w:beforeAutospacing="0" w:after="0"/>
              <w:rPr>
                <w:sz w:val="20"/>
                <w:szCs w:val="20"/>
              </w:rPr>
            </w:pPr>
            <w:r w:rsidRPr="00552FC2">
              <w:rPr>
                <w:sz w:val="20"/>
                <w:szCs w:val="20"/>
              </w:rPr>
              <w:t>3. Чмиль, В.П. Теория механизмов и машин [Электронный ресурс] : учеб.-метод. пособие — Электрон. дан. — Санкт-Петербург : Лань, 2017. — 280 с.</w:t>
            </w:r>
          </w:p>
          <w:p w:rsidR="002D6779" w:rsidRPr="00552FC2" w:rsidRDefault="002D6779" w:rsidP="00552FC2">
            <w:pPr>
              <w:pStyle w:val="ad"/>
              <w:spacing w:before="0" w:beforeAutospacing="0" w:after="0"/>
              <w:rPr>
                <w:sz w:val="20"/>
                <w:szCs w:val="20"/>
              </w:rPr>
            </w:pPr>
            <w:r w:rsidRPr="00552FC2">
              <w:rPr>
                <w:sz w:val="20"/>
                <w:szCs w:val="20"/>
              </w:rPr>
              <w:t xml:space="preserve">4. Хорош, А.И. Дизельные двигатели транспортных и технологических машин [Электронный ресурс] : учеб. пособие / А.И. Хорош, И.А. Хорош. — Электрон. дан. — Санкт-Петербург : Лань, 2012. — 704 с. </w:t>
            </w:r>
          </w:p>
          <w:p w:rsidR="002D6779" w:rsidRPr="00552FC2" w:rsidRDefault="002D6779" w:rsidP="00552FC2">
            <w:pPr>
              <w:pStyle w:val="ad"/>
              <w:spacing w:before="0" w:beforeAutospacing="0" w:after="0"/>
              <w:rPr>
                <w:sz w:val="20"/>
                <w:szCs w:val="20"/>
              </w:rPr>
            </w:pPr>
            <w:r w:rsidRPr="00552FC2">
              <w:rPr>
                <w:sz w:val="20"/>
                <w:szCs w:val="20"/>
              </w:rPr>
              <w:t>5. Уханов, А.П. Специализированная и специальная автомобильная техника [Электронный ресурс] : учеб. пособие / А.П. Уханов, Д.А. Уханов, М.В. Рыблов. — Электрон. дан. — Санкт-Петербург : Лань, 2017. — 288 с.</w:t>
            </w:r>
          </w:p>
          <w:p w:rsidR="002D6779" w:rsidRPr="00552FC2" w:rsidRDefault="002D6779" w:rsidP="00552FC2">
            <w:pPr>
              <w:pStyle w:val="ad"/>
              <w:spacing w:before="0" w:beforeAutospacing="0" w:after="0"/>
              <w:rPr>
                <w:sz w:val="20"/>
                <w:szCs w:val="20"/>
              </w:rPr>
            </w:pPr>
            <w:r w:rsidRPr="00552FC2">
              <w:rPr>
                <w:sz w:val="20"/>
                <w:szCs w:val="20"/>
              </w:rPr>
              <w:t>6. Смирнов, Ю.А. Электронные и микропроцессорные системы управления автомобилей [Электронный ресурс] : учеб. пособие / Ю.А. Смирнов, А.В. Муханов. — Электрон. дан. — Санкт-Петербург : Лань, 2012.</w:t>
            </w:r>
          </w:p>
          <w:p w:rsidR="002D6779" w:rsidRPr="00552FC2" w:rsidRDefault="002D6779" w:rsidP="00552FC2">
            <w:pPr>
              <w:pStyle w:val="ad"/>
              <w:spacing w:before="0" w:beforeAutospacing="0" w:after="0"/>
              <w:rPr>
                <w:sz w:val="20"/>
                <w:szCs w:val="20"/>
              </w:rPr>
            </w:pPr>
            <w:r w:rsidRPr="00552FC2">
              <w:rPr>
                <w:sz w:val="20"/>
                <w:szCs w:val="20"/>
              </w:rPr>
              <w:t>7. Конструкция тракторов и автомобилей [Электронный ресурс] : учеб. пособие / О.И. Поливаев [и др.]. — Электрон. дан. — Санкт-Петербург : Лань, 2013. — 288 с.</w:t>
            </w:r>
          </w:p>
          <w:p w:rsidR="002D6779" w:rsidRPr="00552FC2" w:rsidRDefault="002D6779" w:rsidP="00552FC2">
            <w:pPr>
              <w:pStyle w:val="ad"/>
              <w:spacing w:before="0" w:beforeAutospacing="0" w:after="0"/>
              <w:rPr>
                <w:sz w:val="20"/>
                <w:szCs w:val="20"/>
              </w:rPr>
            </w:pPr>
            <w:r w:rsidRPr="00552FC2">
              <w:rPr>
                <w:sz w:val="20"/>
                <w:szCs w:val="20"/>
              </w:rPr>
              <w:t>8. Баширов, Р.М. Автотракторные двигатели: конструкция, основы теории и расчета [Электронный ресурс] : учеб. — Электрон. дан. — Санкт-Петербург : Лань, 2017. — 336 с.</w:t>
            </w:r>
          </w:p>
          <w:p w:rsidR="002D6779" w:rsidRPr="00552FC2" w:rsidRDefault="002D6779" w:rsidP="00552FC2">
            <w:pPr>
              <w:pStyle w:val="ad"/>
              <w:spacing w:before="0" w:beforeAutospacing="0" w:after="0"/>
              <w:rPr>
                <w:sz w:val="20"/>
                <w:szCs w:val="20"/>
              </w:rPr>
            </w:pPr>
            <w:r w:rsidRPr="00552FC2">
              <w:rPr>
                <w:color w:val="111111"/>
                <w:sz w:val="20"/>
                <w:szCs w:val="20"/>
              </w:rPr>
              <w:t xml:space="preserve">9. Малкин, В.С. Техническая диагностика [Электронный ресурс] : учеб. пособие — Электрон. дан. — </w:t>
            </w:r>
            <w:r w:rsidRPr="00552FC2">
              <w:rPr>
                <w:color w:val="111111"/>
                <w:sz w:val="20"/>
                <w:szCs w:val="20"/>
              </w:rPr>
              <w:lastRenderedPageBreak/>
              <w:t>Санкт-Петербург : Лань, 2015. — 272 с. — Режим доступа: https://e.lanbook.com/book/64334. — Загл. с экрана.</w:t>
            </w:r>
          </w:p>
          <w:p w:rsidR="002D6779" w:rsidRPr="00552FC2" w:rsidRDefault="002D6779" w:rsidP="00552FC2">
            <w:pPr>
              <w:pStyle w:val="ad"/>
              <w:spacing w:before="0" w:beforeAutospacing="0" w:after="0"/>
              <w:rPr>
                <w:sz w:val="20"/>
                <w:szCs w:val="20"/>
              </w:rPr>
            </w:pPr>
            <w:r w:rsidRPr="00552FC2">
              <w:rPr>
                <w:color w:val="111111"/>
                <w:sz w:val="20"/>
                <w:szCs w:val="20"/>
              </w:rPr>
              <w:t>10. Москаленко, М.А. Устройство и оборудование транспортных средств [Электронный ресурс] : учеб. пособие / М.А. Москаленко, И.Б. Друзь, А.Д. Москаленко. — Электрон. дан. — Санкт-Петербург : Лань, 2013. — 240 с. — Режим доступа: https://e.lanbook.com/book/10252. — Загл. с экрана.</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11. Зангиев, А.А. Практикум по эксплуатации машинно-тракторного парка [Электронный ресурс] : учеб. пособие / А.А. Зангиев, А.Н. Скороходов. — Электрон. дан. — Санкт-Петербург : Лань, 2016. — 464 с. — Режим доступа: https://e.lanbook.com/book/87575.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eastAsia="Times New Roman" w:hAnsi="Times New Roman" w:cs="Times New Roman"/>
                <w:sz w:val="20"/>
                <w:szCs w:val="20"/>
                <w:lang w:eastAsia="ru-RU"/>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eastAsia="Times New Roman" w:hAnsi="Times New Roman" w:cs="Times New Roman"/>
                <w:sz w:val="20"/>
                <w:szCs w:val="20"/>
                <w:lang w:eastAsia="ru-RU"/>
              </w:rPr>
            </w:pPr>
            <w:r w:rsidRPr="00552FC2">
              <w:rPr>
                <w:rFonts w:ascii="Times New Roman" w:eastAsia="Times New Roman" w:hAnsi="Times New Roman" w:cs="Times New Roman"/>
                <w:sz w:val="20"/>
                <w:szCs w:val="20"/>
                <w:lang w:eastAsia="ru-RU"/>
              </w:rPr>
              <w:t>2016</w:t>
            </w:r>
          </w:p>
          <w:p w:rsidR="002D6779" w:rsidRPr="00552FC2" w:rsidRDefault="002D6779" w:rsidP="00552FC2">
            <w:pPr>
              <w:pStyle w:val="21"/>
              <w:rPr>
                <w:rFonts w:ascii="Times New Roman" w:eastAsia="Times New Roman" w:hAnsi="Times New Roman" w:cs="Times New Roman"/>
                <w:sz w:val="20"/>
                <w:szCs w:val="20"/>
                <w:lang w:eastAsia="ru-RU"/>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6</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47"/>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lastRenderedPageBreak/>
              <w:t>32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sz w:val="20"/>
                <w:szCs w:val="20"/>
              </w:rPr>
            </w:pPr>
            <w:r w:rsidRPr="00552FC2">
              <w:rPr>
                <w:rFonts w:ascii="Times New Roman" w:hAnsi="Times New Roman"/>
                <w:color w:val="000000"/>
                <w:sz w:val="20"/>
                <w:szCs w:val="20"/>
              </w:rPr>
              <w:t>Проектирование с использованием САПР</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1. </w:t>
            </w:r>
            <w:r w:rsidRPr="00552FC2">
              <w:rPr>
                <w:rStyle w:val="7Exact"/>
                <w:rFonts w:ascii="Times New Roman" w:hAnsi="Times New Roman" w:cs="Times New Roman"/>
                <w:sz w:val="20"/>
                <w:szCs w:val="20"/>
              </w:rPr>
              <w:t xml:space="preserve">Аверин В.Н. </w:t>
            </w:r>
            <w:r w:rsidRPr="00552FC2">
              <w:rPr>
                <w:rFonts w:ascii="Times New Roman" w:hAnsi="Times New Roman" w:cs="Times New Roman"/>
                <w:sz w:val="20"/>
                <w:szCs w:val="20"/>
              </w:rPr>
              <w:t xml:space="preserve">Компьютерная инженерная </w:t>
            </w:r>
            <w:r w:rsidRPr="00552FC2">
              <w:rPr>
                <w:rStyle w:val="7Exact"/>
                <w:rFonts w:ascii="Times New Roman" w:hAnsi="Times New Roman" w:cs="Times New Roman"/>
                <w:sz w:val="20"/>
                <w:szCs w:val="20"/>
              </w:rPr>
              <w:t xml:space="preserve">графика: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ad"/>
              <w:spacing w:before="0" w:beforeAutospacing="0" w:after="0"/>
              <w:rPr>
                <w:sz w:val="20"/>
                <w:szCs w:val="20"/>
              </w:rPr>
            </w:pPr>
            <w:r w:rsidRPr="00552FC2">
              <w:rPr>
                <w:color w:val="111111"/>
                <w:sz w:val="20"/>
                <w:szCs w:val="20"/>
              </w:rPr>
              <w:t>1. Никулин, Е.А. Компьютерная графика. Модели и алгоритмы [Электронный ресурс] : учеб. пособие — Электрон. дан. — Санкт-Петербург : Лань, 2017. — 708 с. — Режим доступа: https://e.lanbook.com/book/93702. — Загл. с экрана.</w:t>
            </w:r>
          </w:p>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hAnsi="Times New Roman" w:cs="Times New Roman"/>
                <w:color w:val="111111"/>
                <w:sz w:val="20"/>
                <w:szCs w:val="20"/>
              </w:rPr>
              <w:t>2. Компьютерная графика в САПР [Электронный ресурс] : учеб. пособие / А.В. Приемышев [и др.]. — Электрон. дан. — Санкт-Петербург : Лань, 2017. — 196 с. — Режим доступа: https://e.lanbook.com/book/90060.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tc>
      </w:tr>
      <w:tr w:rsidR="002D6779" w:rsidRPr="00552FC2" w:rsidTr="00C57EBE">
        <w:trPr>
          <w:trHeight w:val="655"/>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33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Управление коллективом исполнителей</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Style w:val="10"/>
                <w:rFonts w:eastAsia="Calibri"/>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Фомина Е.С., Васин А.А. Управление коллективом исполнителей на авторемонтном предприятии: учебник.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Tahoma"/>
                <w:sz w:val="20"/>
                <w:szCs w:val="20"/>
              </w:rPr>
              <w:t xml:space="preserve">2. Базаров Т.Ю. Управление персоналом: </w:t>
            </w:r>
            <w:r w:rsidRPr="00552FC2">
              <w:rPr>
                <w:rFonts w:ascii="Times New Roman" w:hAnsi="Times New Roman" w:cs="Times New Roman"/>
                <w:sz w:val="20"/>
                <w:szCs w:val="20"/>
              </w:rPr>
              <w:t>учебник. –</w:t>
            </w:r>
            <w:r w:rsidRPr="00552FC2">
              <w:rPr>
                <w:rFonts w:ascii="Times New Roman" w:eastAsia="Calibri" w:hAnsi="Times New Roman" w:cs="Times New Roman"/>
                <w:sz w:val="20"/>
                <w:szCs w:val="20"/>
              </w:rPr>
              <w:t xml:space="preserve"> 12-е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b/>
                <w:sz w:val="20"/>
                <w:szCs w:val="20"/>
              </w:rPr>
              <w:t>Электронная библиотека 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Фомина Е.С. Управление коллективом исполнителей на авторемонтном предприятии  (1-е изд.) (в электронном формате)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15</w:t>
            </w:r>
          </w:p>
        </w:tc>
      </w:tr>
      <w:tr w:rsidR="002D6779" w:rsidRPr="00552FC2"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34</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ad"/>
              <w:spacing w:after="0"/>
              <w:rPr>
                <w:sz w:val="20"/>
                <w:szCs w:val="20"/>
              </w:rPr>
            </w:pPr>
            <w:r w:rsidRPr="00552FC2">
              <w:rPr>
                <w:sz w:val="20"/>
                <w:szCs w:val="20"/>
              </w:rPr>
              <w:t>Основы слесарных работ</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1. Покровский Б.С. Основы слесарных и сборочных работ: учебник. – 10-е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2. Карпицкий В.Р. Общий курс слесарного дела: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2-е изд. Мн.: Новое знание; М.: ИНФРА-М,</w:t>
            </w:r>
          </w:p>
          <w:p w:rsidR="002D6779" w:rsidRPr="00552FC2" w:rsidRDefault="002D6779" w:rsidP="00552FC2">
            <w:pPr>
              <w:pStyle w:val="21"/>
              <w:rPr>
                <w:rFonts w:ascii="Times New Roman" w:hAnsi="Times New Roman" w:cs="Times New Roman"/>
                <w:sz w:val="20"/>
                <w:szCs w:val="20"/>
              </w:rPr>
            </w:pPr>
            <w:r w:rsidRPr="00552FC2">
              <w:rPr>
                <w:rFonts w:ascii="Times New Roman" w:eastAsia="Calibri" w:hAnsi="Times New Roman" w:cs="Times New Roman"/>
                <w:sz w:val="20"/>
                <w:szCs w:val="20"/>
              </w:rPr>
              <w:t xml:space="preserve">3. Чумаченко Ю.Т. Материаловедение и слесарное дело: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7-е изд.</w:t>
            </w:r>
            <w:r w:rsidRPr="00552FC2">
              <w:rPr>
                <w:rFonts w:ascii="Times New Roman" w:hAnsi="Times New Roman" w:cs="Times New Roman"/>
                <w:sz w:val="20"/>
                <w:szCs w:val="20"/>
              </w:rPr>
              <w:t xml:space="preserve"> – Ростов н/Д: Феникс,</w:t>
            </w:r>
          </w:p>
          <w:p w:rsidR="002D6779" w:rsidRPr="00552FC2" w:rsidRDefault="002D6779" w:rsidP="00552FC2">
            <w:pPr>
              <w:spacing w:line="100" w:lineRule="atLeast"/>
              <w:rPr>
                <w:rFonts w:ascii="Times New Roman" w:hAnsi="Times New Roman"/>
                <w:b/>
                <w:sz w:val="20"/>
                <w:szCs w:val="20"/>
              </w:rPr>
            </w:pPr>
            <w:r w:rsidRPr="00552FC2">
              <w:rPr>
                <w:rFonts w:ascii="Times New Roman" w:hAnsi="Times New Roman"/>
                <w:b/>
                <w:sz w:val="20"/>
                <w:szCs w:val="20"/>
              </w:rPr>
              <w:t>Электронная библиотека ЛАНЬ</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1. Карпицкий, В.Р. Общий курс слесарного дела [Электронный ресурс] : учеб. пособие — Электрон. дан. — Минск : Новое знание, 2011. — 400 с. — Режим доступа: https://e.lanbook.com/book/2915. — Загл. с экрана.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2012</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2011</w:t>
            </w:r>
          </w:p>
          <w:p w:rsidR="002D6779" w:rsidRPr="00552FC2" w:rsidRDefault="002D6779" w:rsidP="00552FC2">
            <w:pPr>
              <w:pStyle w:val="21"/>
              <w:rPr>
                <w:rFonts w:ascii="Times New Roman" w:hAnsi="Times New Roman" w:cs="Times New Roman"/>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w:t>
            </w:r>
          </w:p>
        </w:tc>
      </w:tr>
      <w:tr w:rsidR="002D6779" w:rsidRPr="00B50A43" w:rsidTr="00C57EBE">
        <w:trPr>
          <w:trHeight w:val="503"/>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szCs w:val="24"/>
              </w:rPr>
            </w:pPr>
            <w:r w:rsidRPr="00552FC2">
              <w:rPr>
                <w:szCs w:val="24"/>
              </w:rPr>
              <w:t>35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rPr>
                <w:rFonts w:ascii="Times New Roman" w:hAnsi="Times New Roman"/>
                <w:color w:val="000000"/>
                <w:sz w:val="20"/>
                <w:szCs w:val="20"/>
              </w:rPr>
            </w:pPr>
            <w:r w:rsidRPr="00552FC2">
              <w:rPr>
                <w:rFonts w:ascii="Times New Roman" w:hAnsi="Times New Roman"/>
                <w:color w:val="000000"/>
                <w:sz w:val="20"/>
                <w:szCs w:val="20"/>
              </w:rPr>
              <w:t>Технология выполнения автослесарных работ</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1. </w:t>
            </w:r>
            <w:r w:rsidRPr="00552FC2">
              <w:rPr>
                <w:rFonts w:ascii="Times New Roman" w:hAnsi="Times New Roman" w:cs="Times New Roman"/>
                <w:sz w:val="20"/>
                <w:szCs w:val="20"/>
              </w:rPr>
              <w:t xml:space="preserve">Кузнецов А.С. Техническое обслуживание и ремонт автомобиля: в 2 ч. Ч. 1: учебник. – </w:t>
            </w:r>
            <w:r w:rsidRPr="00552FC2">
              <w:rPr>
                <w:rFonts w:ascii="Times New Roman" w:eastAsia="Calibri" w:hAnsi="Times New Roman" w:cs="Times New Roman"/>
                <w:sz w:val="20"/>
                <w:szCs w:val="20"/>
              </w:rPr>
              <w:t>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Style w:val="10"/>
                <w:rFonts w:eastAsia="Calibri"/>
                <w:sz w:val="20"/>
                <w:szCs w:val="20"/>
              </w:rPr>
              <w:t xml:space="preserve">2. </w:t>
            </w:r>
            <w:r w:rsidRPr="00552FC2">
              <w:rPr>
                <w:rStyle w:val="10"/>
                <w:rFonts w:eastAsia="Tahoma"/>
                <w:sz w:val="20"/>
                <w:szCs w:val="20"/>
              </w:rPr>
              <w:t xml:space="preserve">Виноградов В.М., Бухтеева И.В. Организация производства технического обслуживания и текущего ремонта автомобилей: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6-е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lastRenderedPageBreak/>
              <w:t xml:space="preserve">3. Карагодин В.И. Ремонт автомобилей и двигателей: </w:t>
            </w:r>
            <w:r w:rsidRPr="00552FC2">
              <w:rPr>
                <w:rFonts w:ascii="Times New Roman" w:hAnsi="Times New Roman" w:cs="Times New Roman"/>
                <w:sz w:val="20"/>
                <w:szCs w:val="20"/>
              </w:rPr>
              <w:t>учебник</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14-е изд., стер. – </w:t>
            </w:r>
            <w:r w:rsidRPr="00552FC2">
              <w:rPr>
                <w:rFonts w:ascii="Times New Roman" w:hAnsi="Times New Roman" w:cs="Times New Roman"/>
                <w:sz w:val="20"/>
                <w:szCs w:val="20"/>
              </w:rPr>
              <w:t xml:space="preserve">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4. Чумаченко Ю.Т., Герасименко А.И и др. Автослесарь: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20-е изд., стер.</w:t>
            </w:r>
            <w:r w:rsidRPr="00552FC2">
              <w:rPr>
                <w:rFonts w:ascii="Times New Roman" w:hAnsi="Times New Roman" w:cs="Times New Roman"/>
                <w:sz w:val="20"/>
                <w:szCs w:val="20"/>
              </w:rPr>
              <w:t xml:space="preserve"> – Ростов н/Д: Феникс,</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5. Автослесарь: учеб. пособие /сост. А.А. Ханников. – Мн.: Букмастер,</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6. Автомеханик: учеб. пособие /сост. А.А. Ханников. – Мн.: Букмастер,</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hAnsi="Times New Roman" w:cs="Times New Roman"/>
                <w:sz w:val="20"/>
                <w:szCs w:val="20"/>
              </w:rPr>
              <w:t xml:space="preserve">7. </w:t>
            </w:r>
            <w:r w:rsidRPr="00552FC2">
              <w:rPr>
                <w:rFonts w:ascii="Times New Roman" w:eastAsia="Calibri" w:hAnsi="Times New Roman" w:cs="Times New Roman"/>
                <w:sz w:val="20"/>
                <w:szCs w:val="20"/>
              </w:rPr>
              <w:t>Чумаченко Ю.Т., Герасименко А.И. и др. Автослесарь:</w:t>
            </w:r>
            <w:r w:rsidRPr="00552FC2">
              <w:rPr>
                <w:rFonts w:ascii="Times New Roman" w:hAnsi="Times New Roman" w:cs="Times New Roman"/>
                <w:sz w:val="20"/>
                <w:szCs w:val="20"/>
              </w:rPr>
              <w:t xml:space="preserve"> 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16-е изд.</w:t>
            </w:r>
            <w:r w:rsidRPr="00552FC2">
              <w:rPr>
                <w:rFonts w:ascii="Times New Roman" w:hAnsi="Times New Roman" w:cs="Times New Roman"/>
                <w:sz w:val="20"/>
                <w:szCs w:val="20"/>
              </w:rPr>
              <w:t xml:space="preserve"> – Ростов н/Д: Феникс,</w:t>
            </w:r>
          </w:p>
          <w:p w:rsidR="002D6779" w:rsidRPr="00552FC2" w:rsidRDefault="002D6779" w:rsidP="00552FC2">
            <w:pPr>
              <w:pStyle w:val="21"/>
              <w:rPr>
                <w:rFonts w:ascii="Times New Roman" w:eastAsia="Tahoma" w:hAnsi="Times New Roman" w:cs="Times New Roman"/>
                <w:spacing w:val="3"/>
                <w:sz w:val="20"/>
                <w:szCs w:val="20"/>
              </w:rPr>
            </w:pPr>
            <w:r w:rsidRPr="00552FC2">
              <w:rPr>
                <w:rFonts w:ascii="Times New Roman" w:eastAsia="Calibri" w:hAnsi="Times New Roman" w:cs="Times New Roman"/>
                <w:sz w:val="20"/>
                <w:szCs w:val="20"/>
              </w:rPr>
              <w:t xml:space="preserve">8. Кузнецов А.С. Слесарь по ремонту автомобилей (моторист):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w:t>
            </w:r>
            <w:r w:rsidRPr="00552FC2">
              <w:rPr>
                <w:rFonts w:ascii="Times New Roman" w:eastAsia="Calibri" w:hAnsi="Times New Roman" w:cs="Times New Roman"/>
                <w:sz w:val="20"/>
                <w:szCs w:val="20"/>
              </w:rPr>
              <w:t xml:space="preserve"> 5-е изд., стер.</w:t>
            </w:r>
            <w:r w:rsidRPr="00552FC2">
              <w:rPr>
                <w:rFonts w:ascii="Times New Roman" w:hAnsi="Times New Roman" w:cs="Times New Roman"/>
                <w:sz w:val="20"/>
                <w:szCs w:val="20"/>
              </w:rPr>
              <w:t xml:space="preserve"> – М.: </w:t>
            </w:r>
            <w:r w:rsidRPr="00552FC2">
              <w:rPr>
                <w:rFonts w:ascii="Times New Roman" w:eastAsia="Calibri" w:hAnsi="Times New Roman" w:cs="Times New Roman"/>
                <w:sz w:val="20"/>
                <w:szCs w:val="20"/>
              </w:rPr>
              <w:t>Академия,</w:t>
            </w:r>
          </w:p>
          <w:p w:rsidR="002D6779" w:rsidRPr="00552FC2" w:rsidRDefault="002D6779" w:rsidP="00552FC2">
            <w:pPr>
              <w:pStyle w:val="21"/>
              <w:rPr>
                <w:rFonts w:ascii="Times New Roman" w:eastAsia="Calibri" w:hAnsi="Times New Roman" w:cs="Times New Roman"/>
                <w:sz w:val="20"/>
                <w:szCs w:val="20"/>
              </w:rPr>
            </w:pPr>
            <w:r w:rsidRPr="00552FC2">
              <w:rPr>
                <w:rFonts w:ascii="Times New Roman" w:eastAsia="Calibri" w:hAnsi="Times New Roman" w:cs="Times New Roman"/>
                <w:sz w:val="20"/>
                <w:szCs w:val="20"/>
              </w:rPr>
              <w:t xml:space="preserve">9. Кузнецов А.С. Слесарь по ремонту топливной аппаратуры: </w:t>
            </w:r>
            <w:r w:rsidRPr="00552FC2">
              <w:rPr>
                <w:rFonts w:ascii="Times New Roman" w:hAnsi="Times New Roman" w:cs="Times New Roman"/>
                <w:sz w:val="20"/>
                <w:szCs w:val="20"/>
              </w:rPr>
              <w:t>учеб. пособие</w:t>
            </w:r>
            <w:r w:rsidRPr="00552FC2">
              <w:rPr>
                <w:rFonts w:ascii="Times New Roman" w:eastAsia="Calibri" w:hAnsi="Times New Roman" w:cs="Times New Roman"/>
                <w:sz w:val="20"/>
                <w:szCs w:val="20"/>
              </w:rPr>
              <w:t xml:space="preserve">. </w:t>
            </w:r>
            <w:r w:rsidRPr="00552FC2">
              <w:rPr>
                <w:rFonts w:ascii="Times New Roman" w:hAnsi="Times New Roman" w:cs="Times New Roman"/>
                <w:sz w:val="20"/>
                <w:szCs w:val="20"/>
              </w:rPr>
              <w:t xml:space="preserve">– М.: </w:t>
            </w:r>
            <w:r w:rsidRPr="00552FC2">
              <w:rPr>
                <w:rFonts w:ascii="Times New Roman" w:eastAsia="Calibri" w:hAnsi="Times New Roman" w:cs="Times New Roman"/>
                <w:sz w:val="20"/>
                <w:szCs w:val="20"/>
              </w:rPr>
              <w:t>Академия,</w:t>
            </w:r>
          </w:p>
          <w:p w:rsidR="002D6779" w:rsidRPr="00552FC2" w:rsidRDefault="002D6779" w:rsidP="00552FC2">
            <w:pPr>
              <w:pStyle w:val="21"/>
              <w:rPr>
                <w:rStyle w:val="7Exact"/>
                <w:rFonts w:ascii="Times New Roman" w:hAnsi="Times New Roman" w:cs="Times New Roman"/>
                <w:sz w:val="20"/>
                <w:szCs w:val="20"/>
              </w:rPr>
            </w:pPr>
            <w:r w:rsidRPr="00552FC2">
              <w:rPr>
                <w:rFonts w:ascii="Times New Roman" w:hAnsi="Times New Roman" w:cs="Times New Roman"/>
                <w:b/>
                <w:sz w:val="20"/>
                <w:szCs w:val="20"/>
              </w:rPr>
              <w:t>Электронная библиотека ЮРАЙТ</w:t>
            </w:r>
          </w:p>
          <w:p w:rsidR="002D6779" w:rsidRPr="00552FC2" w:rsidRDefault="002D6779" w:rsidP="00552FC2">
            <w:pPr>
              <w:pStyle w:val="21"/>
              <w:rPr>
                <w:rFonts w:ascii="Times New Roman" w:eastAsia="Calibri" w:hAnsi="Times New Roman" w:cs="Times New Roman"/>
                <w:sz w:val="20"/>
                <w:szCs w:val="20"/>
              </w:rPr>
            </w:pPr>
            <w:r w:rsidRPr="00552FC2">
              <w:rPr>
                <w:rStyle w:val="7Exact"/>
                <w:rFonts w:ascii="Times New Roman" w:hAnsi="Times New Roman" w:cs="Times New Roman"/>
                <w:sz w:val="20"/>
                <w:szCs w:val="20"/>
              </w:rPr>
              <w:t>1. Рахимянов Х.М. Технология машиностроения. Сборка и монтаж: учеб. пособие для СПО</w:t>
            </w:r>
            <w:r w:rsidRPr="00552FC2">
              <w:rPr>
                <w:rFonts w:ascii="Times New Roman" w:eastAsia="Times New Roman" w:hAnsi="Times New Roman" w:cs="Times New Roman"/>
                <w:sz w:val="20"/>
                <w:szCs w:val="20"/>
                <w:lang w:eastAsia="ru-RU"/>
              </w:rPr>
              <w:t xml:space="preserve">. - М.: Юрайт, 2018. </w:t>
            </w:r>
            <w:r w:rsidRPr="00552FC2">
              <w:rPr>
                <w:rFonts w:ascii="Times New Roman" w:hAnsi="Times New Roman" w:cs="Times New Roman"/>
                <w:sz w:val="20"/>
                <w:szCs w:val="20"/>
              </w:rPr>
              <w:t>(в электронном формате)</w:t>
            </w:r>
            <w:r w:rsidRPr="00552FC2">
              <w:rPr>
                <w:rFonts w:ascii="Times New Roman" w:eastAsia="Times New Roman" w:hAnsi="Times New Roman" w:cs="Times New Roman"/>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2014</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2013</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2010</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2008</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2007</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2018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lastRenderedPageBreak/>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1</w:t>
            </w: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3</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w:t>
            </w:r>
          </w:p>
          <w:p w:rsidR="002D6779" w:rsidRPr="00552FC2" w:rsidRDefault="002D6779" w:rsidP="00552FC2">
            <w:pPr>
              <w:pStyle w:val="21"/>
              <w:rPr>
                <w:rFonts w:ascii="Times New Roman" w:hAnsi="Times New Roman" w:cs="Times New Roman"/>
                <w:sz w:val="20"/>
                <w:szCs w:val="20"/>
              </w:rPr>
            </w:pPr>
          </w:p>
          <w:p w:rsidR="002D6779" w:rsidRPr="00552FC2" w:rsidRDefault="002D6779" w:rsidP="00552FC2">
            <w:pPr>
              <w:pStyle w:val="21"/>
              <w:rPr>
                <w:rFonts w:ascii="Times New Roman" w:hAnsi="Times New Roman" w:cs="Times New Roman"/>
                <w:sz w:val="20"/>
                <w:szCs w:val="20"/>
              </w:rPr>
            </w:pPr>
            <w:r w:rsidRPr="00552FC2">
              <w:rPr>
                <w:rFonts w:ascii="Times New Roman" w:hAnsi="Times New Roman" w:cs="Times New Roman"/>
                <w:sz w:val="20"/>
                <w:szCs w:val="20"/>
              </w:rPr>
              <w:t>5</w:t>
            </w:r>
          </w:p>
        </w:tc>
      </w:tr>
    </w:tbl>
    <w:p w:rsidR="00E53933" w:rsidRDefault="00E53933" w:rsidP="00F013E3">
      <w:pPr>
        <w:tabs>
          <w:tab w:val="left" w:pos="993"/>
        </w:tabs>
        <w:autoSpaceDE w:val="0"/>
        <w:autoSpaceDN w:val="0"/>
        <w:adjustRightInd w:val="0"/>
        <w:ind w:firstLine="709"/>
        <w:jc w:val="both"/>
        <w:rPr>
          <w:rFonts w:ascii="Times New Roman CYR" w:eastAsiaTheme="minorHAnsi" w:hAnsi="Times New Roman CYR" w:cs="Times New Roman CYR"/>
          <w:sz w:val="28"/>
          <w:szCs w:val="28"/>
        </w:rPr>
      </w:pP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6004D1">
      <w:pPr>
        <w:tabs>
          <w:tab w:val="left" w:pos="993"/>
        </w:tabs>
        <w:autoSpaceDE w:val="0"/>
        <w:autoSpaceDN w:val="0"/>
        <w:adjustRightInd w:val="0"/>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6.3. </w:t>
      </w:r>
      <w:r>
        <w:rPr>
          <w:rFonts w:ascii="Times New Roman CYR" w:eastAsiaTheme="minorHAnsi" w:hAnsi="Times New Roman CYR" w:cs="Times New Roman CYR"/>
          <w:b/>
          <w:bCs/>
          <w:sz w:val="28"/>
          <w:szCs w:val="28"/>
        </w:rPr>
        <w:t>Материально-техническое обеспечение образовательного процесса</w:t>
      </w:r>
    </w:p>
    <w:p w:rsidR="00F013E3" w:rsidRPr="00F013E3" w:rsidRDefault="00F013E3" w:rsidP="00F013E3">
      <w:pPr>
        <w:tabs>
          <w:tab w:val="left" w:pos="993"/>
        </w:tabs>
        <w:autoSpaceDE w:val="0"/>
        <w:autoSpaceDN w:val="0"/>
        <w:adjustRightInd w:val="0"/>
        <w:ind w:firstLine="709"/>
        <w:jc w:val="both"/>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Реализация обеспечивается наличием учебных кабинетов, лабораторий, мастерских.</w:t>
      </w:r>
    </w:p>
    <w:p w:rsidR="00F013E3" w:rsidRPr="00F013E3" w:rsidRDefault="00F013E3" w:rsidP="00F013E3">
      <w:pPr>
        <w:tabs>
          <w:tab w:val="left" w:pos="1134"/>
        </w:tabs>
        <w:autoSpaceDE w:val="0"/>
        <w:autoSpaceDN w:val="0"/>
        <w:adjustRightInd w:val="0"/>
        <w:jc w:val="both"/>
        <w:rPr>
          <w:rFonts w:eastAsiaTheme="minorHAnsi" w:cs="Calibri"/>
        </w:rPr>
      </w:pPr>
    </w:p>
    <w:p w:rsidR="00F013E3" w:rsidRDefault="00F013E3" w:rsidP="00F013E3">
      <w:pPr>
        <w:tabs>
          <w:tab w:val="left" w:pos="1134"/>
        </w:tabs>
        <w:autoSpaceDE w:val="0"/>
        <w:autoSpaceDN w:val="0"/>
        <w:adjustRightInd w:val="0"/>
        <w:jc w:val="left"/>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Перечень кабинетов, лабораторий, мастерских и других помещений</w:t>
      </w:r>
    </w:p>
    <w:p w:rsidR="00F013E3" w:rsidRPr="00F013E3" w:rsidRDefault="00F013E3" w:rsidP="00F013E3">
      <w:pPr>
        <w:tabs>
          <w:tab w:val="left" w:pos="1134"/>
        </w:tabs>
        <w:autoSpaceDE w:val="0"/>
        <w:autoSpaceDN w:val="0"/>
        <w:adjustRightInd w:val="0"/>
        <w:jc w:val="left"/>
        <w:rPr>
          <w:rFonts w:eastAsiaTheme="minorHAnsi" w:cs="Calibri"/>
        </w:rPr>
      </w:pPr>
    </w:p>
    <w:tbl>
      <w:tblPr>
        <w:tblW w:w="14913" w:type="dxa"/>
        <w:tblInd w:w="-34" w:type="dxa"/>
        <w:tblLayout w:type="fixed"/>
        <w:tblCellMar>
          <w:left w:w="10" w:type="dxa"/>
          <w:right w:w="10" w:type="dxa"/>
        </w:tblCellMar>
        <w:tblLook w:val="0000"/>
      </w:tblPr>
      <w:tblGrid>
        <w:gridCol w:w="1843"/>
        <w:gridCol w:w="1701"/>
        <w:gridCol w:w="1278"/>
        <w:gridCol w:w="10091"/>
      </w:tblGrid>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1134"/>
              </w:tabs>
            </w:pPr>
            <w:r>
              <w:rPr>
                <w:rFonts w:ascii="Times New Roman CYR" w:hAnsi="Times New Roman CYR" w:cs="Times New Roman CYR"/>
                <w:b/>
                <w:bCs/>
                <w:sz w:val="20"/>
                <w:szCs w:val="20"/>
              </w:rPr>
              <w:t>Название дисциплины</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1134"/>
              </w:tabs>
            </w:pPr>
            <w:r>
              <w:rPr>
                <w:rFonts w:ascii="Times New Roman CYR" w:hAnsi="Times New Roman CYR" w:cs="Times New Roman CYR"/>
                <w:b/>
                <w:bCs/>
                <w:sz w:val="20"/>
                <w:szCs w:val="20"/>
              </w:rPr>
              <w:t>Наименование кабинета, лаборатории, мастерской</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1134"/>
              </w:tabs>
            </w:pPr>
            <w:r>
              <w:rPr>
                <w:rFonts w:ascii="Times New Roman CYR" w:hAnsi="Times New Roman CYR" w:cs="Times New Roman CYR"/>
                <w:b/>
                <w:bCs/>
                <w:sz w:val="20"/>
                <w:szCs w:val="20"/>
              </w:rPr>
              <w:t>Номер учебного корпуса, номер кабинета, аудитории</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1134"/>
              </w:tabs>
            </w:pPr>
            <w:r>
              <w:rPr>
                <w:rFonts w:ascii="Times New Roman CYR" w:hAnsi="Times New Roman CYR" w:cs="Times New Roman CYR"/>
                <w:b/>
                <w:bCs/>
                <w:sz w:val="20"/>
                <w:szCs w:val="20"/>
              </w:rPr>
              <w:t>Материально-техническое оснащение кабинета</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Русский язык</w:t>
            </w:r>
          </w:p>
          <w:p w:rsidR="00DD2DD1" w:rsidRDefault="00DD2DD1" w:rsidP="006666FC">
            <w:pPr>
              <w:tabs>
                <w:tab w:val="left" w:pos="540"/>
              </w:tabs>
              <w:jc w:val="both"/>
              <w:rPr>
                <w:rFonts w:cs="Calibri"/>
                <w:lang w:val="en-US"/>
              </w:rPr>
            </w:pPr>
          </w:p>
          <w:p w:rsidR="00DD2DD1" w:rsidRDefault="00DD2DD1" w:rsidP="006666FC">
            <w:pPr>
              <w:tabs>
                <w:tab w:val="left" w:pos="540"/>
              </w:tabs>
              <w:jc w:val="both"/>
            </w:pPr>
            <w:r>
              <w:rPr>
                <w:rFonts w:ascii="Times New Roman CYR" w:hAnsi="Times New Roman CYR" w:cs="Times New Roman CYR"/>
                <w:sz w:val="20"/>
                <w:szCs w:val="20"/>
              </w:rPr>
              <w:t>Литература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Кабинет русского языка и литературы</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1</w:t>
            </w:r>
          </w:p>
          <w:p w:rsidR="00DD2DD1" w:rsidRDefault="00DD2DD1" w:rsidP="006666FC">
            <w:pPr>
              <w:tabs>
                <w:tab w:val="left" w:pos="540"/>
              </w:tabs>
              <w:jc w:val="both"/>
            </w:pPr>
            <w:r>
              <w:rPr>
                <w:rFonts w:ascii="Times New Roman" w:hAnsi="Times New Roman"/>
                <w:sz w:val="20"/>
                <w:szCs w:val="20"/>
                <w:lang w:val="en-US"/>
              </w:rPr>
              <w:t>101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color w:val="000000"/>
                <w:sz w:val="20"/>
                <w:szCs w:val="20"/>
              </w:rPr>
              <w:t>Учебный стол (16 шт), стул (29 щт), рабочее место преподавателя, шкаф платяной, шкаф-купе, интерактивная доска ACTIVdoard, проектор, телевизор AVEST, комплект стендов "Русский язык" (10 шт), комплект портретов писателей и поэтов</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Иностранный язык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Кабинет иностранного языка</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DD2DD1" w:rsidRDefault="00DD2DD1" w:rsidP="006666FC">
            <w:pPr>
              <w:tabs>
                <w:tab w:val="left" w:pos="540"/>
              </w:tabs>
              <w:jc w:val="both"/>
            </w:pPr>
            <w:r>
              <w:rPr>
                <w:rFonts w:ascii="Times New Roman" w:hAnsi="Times New Roman"/>
                <w:sz w:val="20"/>
                <w:szCs w:val="20"/>
                <w:lang w:val="en-US"/>
              </w:rPr>
              <w:t>2-</w:t>
            </w:r>
            <w:r>
              <w:rPr>
                <w:rFonts w:ascii="Times New Roman" w:hAnsi="Times New Roman"/>
                <w:sz w:val="20"/>
                <w:szCs w:val="20"/>
              </w:rPr>
              <w:t>11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color w:val="000000"/>
                <w:sz w:val="20"/>
                <w:szCs w:val="20"/>
              </w:rPr>
              <w:t xml:space="preserve">Комплект учебной мебели </w:t>
            </w:r>
            <w:r>
              <w:rPr>
                <w:rFonts w:ascii="Times New Roman CYR" w:hAnsi="Times New Roman CYR" w:cs="Times New Roman CYR"/>
                <w:sz w:val="20"/>
                <w:szCs w:val="20"/>
              </w:rPr>
              <w:t>(16 столов, 27 стульев), д</w:t>
            </w:r>
            <w:r>
              <w:rPr>
                <w:rFonts w:ascii="Times New Roman CYR" w:hAnsi="Times New Roman CYR" w:cs="Times New Roman CYR"/>
                <w:color w:val="000000"/>
                <w:sz w:val="20"/>
                <w:szCs w:val="20"/>
              </w:rPr>
              <w:t>оска школьная (меловая) с софитом, интерактивная доска, мультимедийный проектор, стол преподавателя, стул преподавателя</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История</w:t>
            </w:r>
          </w:p>
          <w:p w:rsidR="00DD2DD1" w:rsidRDefault="00DD2DD1"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Этика и психология делового общения</w:t>
            </w:r>
          </w:p>
          <w:p w:rsidR="00DD2DD1" w:rsidRDefault="00DD2DD1"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 xml:space="preserve">Эффективное поведение на </w:t>
            </w:r>
            <w:r>
              <w:rPr>
                <w:rFonts w:ascii="Times New Roman CYR" w:hAnsi="Times New Roman CYR" w:cs="Times New Roman CYR"/>
                <w:sz w:val="20"/>
                <w:szCs w:val="20"/>
              </w:rPr>
              <w:lastRenderedPageBreak/>
              <w:t>рынке труда</w:t>
            </w:r>
          </w:p>
          <w:p w:rsidR="005A3D43" w:rsidRDefault="005A3D43"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 xml:space="preserve">Основы философии </w:t>
            </w:r>
          </w:p>
          <w:p w:rsidR="00DD2DD1" w:rsidRDefault="00DD2DD1" w:rsidP="006666FC">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lastRenderedPageBreak/>
              <w:t>Кабинет гуманитарных дисциплин</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1</w:t>
            </w:r>
          </w:p>
          <w:p w:rsidR="00DD2DD1" w:rsidRDefault="00DD2DD1" w:rsidP="006666FC">
            <w:pPr>
              <w:tabs>
                <w:tab w:val="left" w:pos="540"/>
              </w:tabs>
              <w:jc w:val="both"/>
            </w:pPr>
            <w:r>
              <w:rPr>
                <w:rFonts w:ascii="Times New Roman" w:hAnsi="Times New Roman"/>
                <w:sz w:val="20"/>
                <w:szCs w:val="20"/>
                <w:lang w:val="en-US"/>
              </w:rPr>
              <w:t>202</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99009A">
            <w:pPr>
              <w:jc w:val="both"/>
            </w:pPr>
            <w:r>
              <w:rPr>
                <w:rFonts w:ascii="Times New Roman CYR" w:hAnsi="Times New Roman CYR" w:cs="Times New Roman CYR"/>
                <w:color w:val="000000"/>
                <w:sz w:val="20"/>
                <w:szCs w:val="20"/>
              </w:rPr>
              <w:t xml:space="preserve">Комплект учебной мебели </w:t>
            </w:r>
            <w:r>
              <w:rPr>
                <w:rFonts w:ascii="Times New Roman CYR" w:hAnsi="Times New Roman CYR" w:cs="Times New Roman CYR"/>
                <w:sz w:val="20"/>
                <w:szCs w:val="20"/>
              </w:rPr>
              <w:t>(15 столов, 30 стульев), д</w:t>
            </w:r>
            <w:r>
              <w:rPr>
                <w:rFonts w:ascii="Times New Roman CYR" w:hAnsi="Times New Roman CYR" w:cs="Times New Roman CYR"/>
                <w:color w:val="000000"/>
                <w:sz w:val="20"/>
                <w:szCs w:val="20"/>
              </w:rPr>
              <w:t>оска школьная (меловая), мультимедийный проектор, системный блок, экран, портреты знаменитых историков, демонстрационная стойка с историческим материалом, демонстрационная ниша «Бессмертный полк», стенд «Эхо истории», карта России, политическая карта мира, государственные символы России (флаг, герб, гимн), портрет президента России</w:t>
            </w:r>
          </w:p>
        </w:tc>
      </w:tr>
      <w:tr w:rsidR="00DD2DD1" w:rsidTr="002D6779">
        <w:trPr>
          <w:trHeight w:val="1177"/>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ind w:right="-103"/>
              <w:jc w:val="both"/>
            </w:pPr>
            <w:r>
              <w:rPr>
                <w:rFonts w:ascii="Times New Roman CYR" w:hAnsi="Times New Roman CYR" w:cs="Times New Roman CYR"/>
                <w:sz w:val="20"/>
                <w:szCs w:val="20"/>
              </w:rPr>
              <w:lastRenderedPageBreak/>
              <w:t>Физическая культура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Спортивный зал</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w:hAnsi="Times New Roman"/>
                <w:lang w:val="en-US"/>
              </w:rPr>
              <w:t>№1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99009A">
            <w:pPr>
              <w:jc w:val="both"/>
            </w:pPr>
            <w:r>
              <w:rPr>
                <w:rFonts w:ascii="Times New Roman CYR" w:hAnsi="Times New Roman CYR" w:cs="Times New Roman CYR"/>
                <w:sz w:val="20"/>
                <w:szCs w:val="20"/>
              </w:rPr>
              <w:t>Рабочее место преподавателя, шкаф – 2 шт, тумбочка – 2 шт, сетка – 2 шт , гири 10 кг, 16 кг, 24 кг, 32 кг, лыжи пластиковые , мат гимнастический – 3 шт, мяч волейбольный – 20 шт, мяч футбольный – 10 шт, мяч баскетбольный – 20 шт, обруч – 5 шт, ракетка – 10 шт, секундомер – 2 шт, скакалка – 5 шт, табло судейское, гриф к штанге, гимнастические снаряды: козел, лавочки (3 шт), мяч ( 2 шт), свисток, стол для армстронга – 1 шт, канат, шведская стенка, стол тенисный – 1 шт</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E204F" w:rsidRDefault="00AE204F" w:rsidP="006666FC">
            <w:pPr>
              <w:tabs>
                <w:tab w:val="left" w:pos="540"/>
              </w:tabs>
              <w:ind w:right="-111"/>
              <w:jc w:val="both"/>
              <w:rPr>
                <w:rFonts w:ascii="Times New Roman" w:hAnsi="Times New Roman"/>
                <w:sz w:val="20"/>
                <w:szCs w:val="20"/>
              </w:rPr>
            </w:pPr>
            <w:r>
              <w:rPr>
                <w:rFonts w:ascii="Times New Roman" w:hAnsi="Times New Roman"/>
                <w:sz w:val="20"/>
                <w:szCs w:val="20"/>
              </w:rPr>
              <w:t>Основы безопасной жизнедеятельности</w:t>
            </w:r>
          </w:p>
          <w:p w:rsidR="00DD2DD1" w:rsidRDefault="00DD2DD1" w:rsidP="006666FC">
            <w:pPr>
              <w:tabs>
                <w:tab w:val="left" w:pos="540"/>
              </w:tabs>
              <w:ind w:right="-111"/>
              <w:jc w:val="both"/>
              <w:rPr>
                <w:rFonts w:ascii="Times New Roman" w:hAnsi="Times New Roman"/>
                <w:sz w:val="20"/>
                <w:szCs w:val="20"/>
              </w:rPr>
            </w:pPr>
            <w:r>
              <w:rPr>
                <w:rFonts w:ascii="Times New Roman" w:hAnsi="Times New Roman"/>
                <w:sz w:val="20"/>
                <w:szCs w:val="20"/>
              </w:rPr>
              <w:t>Безопасность жизнедеятельности</w:t>
            </w:r>
          </w:p>
          <w:p w:rsidR="00DD2DD1" w:rsidRDefault="00DD2DD1" w:rsidP="006666FC">
            <w:pPr>
              <w:tabs>
                <w:tab w:val="left" w:pos="540"/>
              </w:tabs>
              <w:ind w:right="-111"/>
              <w:jc w:val="both"/>
              <w:rPr>
                <w:rFonts w:ascii="Times New Roman" w:hAnsi="Times New Roman"/>
                <w:sz w:val="20"/>
                <w:szCs w:val="20"/>
              </w:rPr>
            </w:pPr>
          </w:p>
          <w:p w:rsidR="00DD2DD1" w:rsidRDefault="00DD2DD1" w:rsidP="006666FC">
            <w:pPr>
              <w:tabs>
                <w:tab w:val="left" w:pos="540"/>
              </w:tabs>
              <w:ind w:right="-111"/>
              <w:jc w:val="both"/>
              <w:rPr>
                <w:rFonts w:ascii="Times New Roman" w:hAnsi="Times New Roman"/>
                <w:sz w:val="20"/>
                <w:szCs w:val="20"/>
              </w:rPr>
            </w:pPr>
            <w:r>
              <w:rPr>
                <w:rFonts w:ascii="Times New Roman" w:hAnsi="Times New Roman"/>
                <w:sz w:val="20"/>
                <w:szCs w:val="20"/>
              </w:rPr>
              <w:t>Охрана труда</w:t>
            </w:r>
          </w:p>
          <w:p w:rsidR="005A3D43" w:rsidRDefault="005A3D43" w:rsidP="006666FC">
            <w:pPr>
              <w:tabs>
                <w:tab w:val="left" w:pos="540"/>
              </w:tabs>
              <w:ind w:right="-111"/>
              <w:jc w:val="both"/>
              <w:rPr>
                <w:rFonts w:ascii="Times New Roman" w:hAnsi="Times New Roman"/>
                <w:sz w:val="20"/>
                <w:szCs w:val="20"/>
              </w:rPr>
            </w:pPr>
          </w:p>
          <w:p w:rsidR="005A3D43" w:rsidRDefault="005A3D43" w:rsidP="006666FC">
            <w:pPr>
              <w:tabs>
                <w:tab w:val="left" w:pos="540"/>
              </w:tabs>
              <w:ind w:right="-111"/>
              <w:jc w:val="both"/>
            </w:pPr>
            <w:r>
              <w:rPr>
                <w:rFonts w:ascii="Times New Roman" w:hAnsi="Times New Roman"/>
                <w:sz w:val="20"/>
                <w:szCs w:val="20"/>
              </w:rPr>
              <w:t>Оказание первой медицинской помощи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F038B8">
            <w:pPr>
              <w:tabs>
                <w:tab w:val="left" w:pos="540"/>
              </w:tabs>
              <w:jc w:val="both"/>
              <w:rPr>
                <w:rFonts w:ascii="Times New Roman" w:hAnsi="Times New Roman"/>
                <w:sz w:val="20"/>
                <w:szCs w:val="20"/>
              </w:rPr>
            </w:pPr>
            <w:r>
              <w:rPr>
                <w:rFonts w:ascii="Times New Roman" w:hAnsi="Times New Roman"/>
                <w:sz w:val="20"/>
                <w:szCs w:val="20"/>
              </w:rPr>
              <w:t xml:space="preserve">Кабинет </w:t>
            </w:r>
            <w:r w:rsidR="00F038B8">
              <w:rPr>
                <w:rFonts w:ascii="Times New Roman" w:hAnsi="Times New Roman"/>
                <w:sz w:val="20"/>
                <w:szCs w:val="20"/>
              </w:rPr>
              <w:t>б</w:t>
            </w:r>
            <w:r>
              <w:rPr>
                <w:rFonts w:ascii="Times New Roman" w:hAnsi="Times New Roman"/>
                <w:sz w:val="20"/>
                <w:szCs w:val="20"/>
              </w:rPr>
              <w:t>езопасности жизнедеятельности</w:t>
            </w:r>
            <w:r w:rsidR="00F038B8">
              <w:rPr>
                <w:rFonts w:ascii="Times New Roman" w:hAnsi="Times New Roman"/>
                <w:sz w:val="20"/>
                <w:szCs w:val="20"/>
              </w:rPr>
              <w:t xml:space="preserve"> и охраны труда</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DD2DD1" w:rsidRDefault="00DD2DD1" w:rsidP="006666FC">
            <w:pPr>
              <w:tabs>
                <w:tab w:val="left" w:pos="540"/>
              </w:tabs>
              <w:jc w:val="both"/>
            </w:pPr>
            <w:r>
              <w:rPr>
                <w:rFonts w:ascii="Times New Roman" w:hAnsi="Times New Roman"/>
                <w:sz w:val="20"/>
                <w:szCs w:val="20"/>
                <w:lang w:val="en-US"/>
              </w:rPr>
              <w:t>2-01</w:t>
            </w:r>
          </w:p>
        </w:tc>
        <w:tc>
          <w:tcPr>
            <w:tcW w:w="100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D2DD1" w:rsidRDefault="00DD2DD1" w:rsidP="0099009A">
            <w:pPr>
              <w:jc w:val="both"/>
            </w:pPr>
            <w:r>
              <w:rPr>
                <w:rFonts w:ascii="Times New Roman CYR" w:hAnsi="Times New Roman CYR" w:cs="Times New Roman CYR"/>
                <w:color w:val="000000"/>
                <w:sz w:val="20"/>
                <w:szCs w:val="20"/>
              </w:rPr>
              <w:t xml:space="preserve">Комплект мебели (14 столов, 28 стульев), стол, стул </w:t>
            </w:r>
            <w:r w:rsidRPr="0099009A">
              <w:rPr>
                <w:rFonts w:ascii="Times New Roman CYR" w:hAnsi="Times New Roman CYR" w:cs="Times New Roman CYR"/>
                <w:color w:val="000000"/>
                <w:sz w:val="20"/>
                <w:szCs w:val="20"/>
              </w:rPr>
              <w:t>мягкий, проектор, экран, ноутбук, доска школьная (меловая), винтовка пневматическая GamoDeltaCadet – 2 шт, макет автомата АК-74 – 1 шт</w:t>
            </w:r>
            <w:r>
              <w:rPr>
                <w:rFonts w:ascii="Times New Roman CYR" w:hAnsi="Times New Roman CYR" w:cs="Times New Roman CYR"/>
                <w:color w:val="000000"/>
                <w:sz w:val="20"/>
                <w:szCs w:val="20"/>
              </w:rPr>
              <w:t xml:space="preserve">, пулеулавливающий щит, мина противотанковая (учебная), аптечка медицинская, огнетушитель, первичные средства защиты органов дыхания (респиратор, противогаз), тренажер сердечно-легочной реанимации "Максим"; комплект плакатов: "Типы терроризма", "Правила поведения при получении угрозы", "Правила поведения при захвате в заложники", портреты великих людей Российской Федерации; стенд "Государственные награды"; стенды (5 шт): "Порядок оказания первой медицинской помощи", "Первая медицинская помощь", Средства первой помощи", "Автомобильная аптечка", "Первая помощь при переохлаждении, обморожении"  </w:t>
            </w:r>
          </w:p>
          <w:p w:rsidR="00DD2DD1" w:rsidRDefault="00DD2DD1" w:rsidP="0099009A">
            <w:pPr>
              <w:jc w:val="both"/>
            </w:pP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ind w:right="-111"/>
              <w:jc w:val="both"/>
              <w:rPr>
                <w:rFonts w:ascii="Times New Roman CYR" w:hAnsi="Times New Roman CYR" w:cs="Times New Roman CYR"/>
                <w:sz w:val="20"/>
                <w:szCs w:val="20"/>
              </w:rPr>
            </w:pPr>
            <w:r>
              <w:rPr>
                <w:rFonts w:ascii="Times New Roman CYR" w:hAnsi="Times New Roman CYR" w:cs="Times New Roman CYR"/>
                <w:sz w:val="20"/>
                <w:szCs w:val="20"/>
              </w:rPr>
              <w:t>Обществознание</w:t>
            </w:r>
          </w:p>
          <w:p w:rsidR="00DD2DD1" w:rsidRDefault="00AE204F"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Основы предпринимательской деятельности</w:t>
            </w:r>
          </w:p>
          <w:p w:rsidR="005A3D43" w:rsidRDefault="005A3D43"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Правовое обеспечение профессиональной деятельности</w:t>
            </w:r>
          </w:p>
          <w:p w:rsidR="00DD2DD1" w:rsidRDefault="00DD2DD1" w:rsidP="006666FC">
            <w:pPr>
              <w:tabs>
                <w:tab w:val="left" w:pos="540"/>
              </w:tabs>
              <w:ind w:right="-111"/>
              <w:jc w:val="both"/>
              <w:rPr>
                <w:rFonts w:ascii="Times New Roman CYR" w:hAnsi="Times New Roman CYR" w:cs="Times New Roman CY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ind w:right="-112"/>
              <w:jc w:val="both"/>
              <w:rPr>
                <w:rFonts w:ascii="Times New Roman" w:hAnsi="Times New Roman"/>
                <w:sz w:val="20"/>
                <w:szCs w:val="20"/>
              </w:rPr>
            </w:pPr>
            <w:r>
              <w:rPr>
                <w:rFonts w:ascii="Times New Roman" w:hAnsi="Times New Roman"/>
                <w:sz w:val="20"/>
                <w:szCs w:val="20"/>
              </w:rPr>
              <w:t>Кабинет социально-экономических дисциплин</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rPr>
            </w:pPr>
            <w:r>
              <w:rPr>
                <w:rFonts w:ascii="Times New Roman" w:hAnsi="Times New Roman"/>
                <w:sz w:val="20"/>
                <w:szCs w:val="20"/>
              </w:rPr>
              <w:t>№ 1</w:t>
            </w:r>
          </w:p>
          <w:p w:rsidR="00DD2DD1" w:rsidRDefault="00DD2DD1" w:rsidP="006666FC">
            <w:pPr>
              <w:tabs>
                <w:tab w:val="left" w:pos="540"/>
              </w:tabs>
              <w:jc w:val="both"/>
              <w:rPr>
                <w:rFonts w:ascii="Times New Roman" w:hAnsi="Times New Roman"/>
                <w:sz w:val="20"/>
                <w:szCs w:val="20"/>
              </w:rPr>
            </w:pPr>
            <w:r>
              <w:rPr>
                <w:rFonts w:ascii="Times New Roman" w:hAnsi="Times New Roman"/>
                <w:sz w:val="20"/>
                <w:szCs w:val="20"/>
              </w:rPr>
              <w:t>305</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99009A">
            <w:pPr>
              <w:jc w:val="both"/>
            </w:pPr>
            <w:r>
              <w:rPr>
                <w:rFonts w:ascii="Times New Roman CYR" w:hAnsi="Times New Roman CYR" w:cs="Times New Roman CYR"/>
                <w:color w:val="000000"/>
                <w:sz w:val="20"/>
                <w:szCs w:val="20"/>
              </w:rPr>
              <w:t xml:space="preserve">Рабочее место преподавателя, комплект учебной мебели (26 одинарных столов, 26 стульев), доска школьная (меловая), </w:t>
            </w:r>
            <w:r w:rsidRPr="0099009A">
              <w:rPr>
                <w:rFonts w:ascii="Times New Roman CYR" w:hAnsi="Times New Roman CYR" w:cs="Times New Roman CYR"/>
                <w:color w:val="000000"/>
                <w:sz w:val="20"/>
                <w:szCs w:val="20"/>
              </w:rPr>
              <w:t>экран, проектор, ноутбук,</w:t>
            </w:r>
            <w:r>
              <w:rPr>
                <w:rFonts w:ascii="Times New Roman CYR" w:hAnsi="Times New Roman CYR" w:cs="Times New Roman CYR"/>
                <w:color w:val="000000"/>
                <w:sz w:val="20"/>
                <w:szCs w:val="20"/>
              </w:rPr>
              <w:t xml:space="preserve"> шкаф –купе, политическая карта мира, государственные символы России (гимн, флаг, герб), портрет президента России</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Экология</w:t>
            </w:r>
          </w:p>
          <w:p w:rsidR="00DD2DD1" w:rsidRDefault="00DD2DD1" w:rsidP="006666FC">
            <w:pPr>
              <w:tabs>
                <w:tab w:val="left" w:pos="540"/>
              </w:tabs>
              <w:jc w:val="both"/>
            </w:pPr>
            <w:r>
              <w:rPr>
                <w:rFonts w:ascii="Times New Roman CYR" w:hAnsi="Times New Roman CYR" w:cs="Times New Roman CYR"/>
                <w:sz w:val="20"/>
                <w:szCs w:val="20"/>
              </w:rPr>
              <w:t xml:space="preserve">Материаловедение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rPr>
            </w:pPr>
            <w:r>
              <w:rPr>
                <w:rFonts w:ascii="Times New Roman" w:hAnsi="Times New Roman"/>
                <w:sz w:val="20"/>
                <w:szCs w:val="20"/>
              </w:rPr>
              <w:t>Лаборатория  материаловедения</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1</w:t>
            </w:r>
          </w:p>
          <w:p w:rsidR="00DD2DD1" w:rsidRDefault="00DD2DD1" w:rsidP="006666FC">
            <w:pPr>
              <w:tabs>
                <w:tab w:val="left" w:pos="540"/>
              </w:tabs>
              <w:jc w:val="both"/>
            </w:pPr>
            <w:r>
              <w:rPr>
                <w:rFonts w:ascii="Times New Roman" w:hAnsi="Times New Roman"/>
                <w:sz w:val="20"/>
                <w:szCs w:val="20"/>
              </w:rPr>
              <w:t>3</w:t>
            </w:r>
            <w:r>
              <w:rPr>
                <w:rFonts w:ascii="Times New Roman" w:hAnsi="Times New Roman"/>
                <w:sz w:val="20"/>
                <w:szCs w:val="20"/>
                <w:lang w:val="en-US"/>
              </w:rPr>
              <w:t>02</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99009A">
            <w:pPr>
              <w:jc w:val="both"/>
            </w:pPr>
            <w:r>
              <w:rPr>
                <w:rFonts w:ascii="Times New Roman CYR" w:hAnsi="Times New Roman CYR" w:cs="Times New Roman CYR"/>
                <w:color w:val="000000"/>
                <w:sz w:val="20"/>
                <w:szCs w:val="20"/>
              </w:rPr>
              <w:t xml:space="preserve">Рабочее место преподавателя, стол лабораторный по химии с сантехникой  (12 шт), стул ученический нерегулируемый (25 шт), стол демонстрационный, шкаф вытяжной с тумбой, доска школьная (меловая), </w:t>
            </w:r>
            <w:r w:rsidRPr="0099009A">
              <w:rPr>
                <w:rFonts w:ascii="Times New Roman CYR" w:hAnsi="Times New Roman CYR" w:cs="Times New Roman CYR"/>
                <w:color w:val="000000"/>
                <w:sz w:val="20"/>
                <w:szCs w:val="20"/>
              </w:rPr>
              <w:t>ноутбук, мультимедия, экран, таблица Мен</w:t>
            </w:r>
            <w:r>
              <w:rPr>
                <w:rFonts w:ascii="Times New Roman CYR" w:hAnsi="Times New Roman CYR" w:cs="Times New Roman CYR"/>
                <w:color w:val="000000"/>
                <w:sz w:val="20"/>
                <w:szCs w:val="20"/>
              </w:rPr>
              <w:t>делеева, кристаллическая решётка, модели атомов для составления молекул; коллекции образцов: «Алюминий», «Нефтепродукты», «Смазочные масла», «Чугун и сталь», «Каучук», «Топливо»; микроскоп, твердомер, муфельная печь</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Математика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Кабинет математики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1</w:t>
            </w:r>
          </w:p>
          <w:p w:rsidR="00DD2DD1" w:rsidRDefault="00DD2DD1" w:rsidP="006666FC">
            <w:pPr>
              <w:tabs>
                <w:tab w:val="left" w:pos="540"/>
              </w:tabs>
              <w:jc w:val="both"/>
            </w:pPr>
            <w:r>
              <w:rPr>
                <w:rFonts w:ascii="Times New Roman" w:hAnsi="Times New Roman"/>
                <w:sz w:val="20"/>
                <w:szCs w:val="20"/>
                <w:lang w:val="en-US"/>
              </w:rPr>
              <w:t>301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99009A">
            <w:pPr>
              <w:jc w:val="both"/>
            </w:pPr>
            <w:r>
              <w:rPr>
                <w:rFonts w:ascii="Times New Roman CYR" w:hAnsi="Times New Roman CYR" w:cs="Times New Roman CYR"/>
                <w:color w:val="000000"/>
                <w:sz w:val="20"/>
                <w:szCs w:val="20"/>
              </w:rPr>
              <w:t>Рабочее место преподавателя (стол компьютерный угловой со стулом), комплект учебной мебели (15 столов, 30 стульев), интерактивная доска ACTIVdoard, проектор, компьютер, монитор LG -TFT  18.5 W1953SE-PF, плакаты «Тригонометрические формулы – 2 шт,  «Геометрические фигуры и тела», стенд «Математика в твоей профессии», комплект плакатов «Геометрия 10-11 класс», стол демонстрационный, комплект моделей по геометрии, комплект демонстрационных моделей по геометрии</w:t>
            </w:r>
          </w:p>
        </w:tc>
      </w:tr>
      <w:tr w:rsidR="00DD2DD1"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Информатика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CYR" w:hAnsi="Times New Roman CYR" w:cs="Times New Roman CYR"/>
                <w:sz w:val="20"/>
                <w:szCs w:val="20"/>
              </w:rPr>
              <w:t>Кабинет информатики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rPr>
                <w:rFonts w:ascii="Times New Roman" w:hAnsi="Times New Roman"/>
                <w:sz w:val="20"/>
                <w:szCs w:val="20"/>
                <w:lang w:val="en-US"/>
              </w:rPr>
            </w:pPr>
            <w:r>
              <w:rPr>
                <w:rFonts w:ascii="Times New Roman" w:hAnsi="Times New Roman"/>
                <w:sz w:val="20"/>
                <w:szCs w:val="20"/>
                <w:lang w:val="en-US"/>
              </w:rPr>
              <w:t>№ 1</w:t>
            </w:r>
          </w:p>
          <w:p w:rsidR="00DD2DD1" w:rsidRDefault="00DD2DD1" w:rsidP="006666FC">
            <w:pPr>
              <w:tabs>
                <w:tab w:val="left" w:pos="540"/>
              </w:tabs>
              <w:jc w:val="both"/>
            </w:pPr>
            <w:r>
              <w:rPr>
                <w:rFonts w:ascii="Times New Roman" w:hAnsi="Times New Roman"/>
                <w:sz w:val="20"/>
                <w:szCs w:val="20"/>
                <w:lang w:val="en-US"/>
              </w:rPr>
              <w:t>303</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2DD1" w:rsidRDefault="00DD2DD1" w:rsidP="006666FC">
            <w:pPr>
              <w:tabs>
                <w:tab w:val="left" w:pos="540"/>
              </w:tabs>
              <w:jc w:val="both"/>
            </w:pPr>
            <w:r>
              <w:rPr>
                <w:rFonts w:ascii="Times New Roman" w:hAnsi="Times New Roman"/>
                <w:color w:val="000000"/>
                <w:sz w:val="20"/>
                <w:szCs w:val="20"/>
              </w:rPr>
              <w:t xml:space="preserve">Рабочее место преподавателя, стол компьютерный ученический (15 шт), стул ученический (25 шт),   проектор мультимедийный, доска маркерная, шкаф - купе ЛДСП трехдверный, сервер в составе: процессор </w:t>
            </w:r>
            <w:r>
              <w:rPr>
                <w:rFonts w:ascii="Times New Roman" w:hAnsi="Times New Roman"/>
                <w:color w:val="000000"/>
                <w:sz w:val="20"/>
                <w:szCs w:val="20"/>
                <w:lang w:val="en-US"/>
              </w:rPr>
              <w:t>IntelXeonE</w:t>
            </w:r>
            <w:r>
              <w:rPr>
                <w:rFonts w:ascii="Times New Roman" w:hAnsi="Times New Roman"/>
                <w:color w:val="000000"/>
                <w:sz w:val="20"/>
                <w:szCs w:val="20"/>
              </w:rPr>
              <w:t>5-2623</w:t>
            </w:r>
            <w:r>
              <w:rPr>
                <w:rFonts w:ascii="Times New Roman" w:hAnsi="Times New Roman"/>
                <w:color w:val="000000"/>
                <w:sz w:val="20"/>
                <w:szCs w:val="20"/>
                <w:lang w:val="en-US"/>
              </w:rPr>
              <w:t>v</w:t>
            </w:r>
            <w:r>
              <w:rPr>
                <w:rFonts w:ascii="Times New Roman" w:hAnsi="Times New Roman"/>
                <w:color w:val="000000"/>
                <w:sz w:val="20"/>
                <w:szCs w:val="20"/>
              </w:rPr>
              <w:t xml:space="preserve">4 (1 шт), тонкий клиент </w:t>
            </w:r>
            <w:r>
              <w:rPr>
                <w:rFonts w:ascii="Times New Roman" w:hAnsi="Times New Roman"/>
                <w:color w:val="000000"/>
                <w:sz w:val="20"/>
                <w:szCs w:val="20"/>
                <w:lang w:val="en-US"/>
              </w:rPr>
              <w:t>t</w:t>
            </w:r>
            <w:r>
              <w:rPr>
                <w:rFonts w:ascii="Times New Roman" w:hAnsi="Times New Roman"/>
                <w:color w:val="000000"/>
                <w:sz w:val="20"/>
                <w:szCs w:val="20"/>
              </w:rPr>
              <w:t>420, 8</w:t>
            </w:r>
            <w:r>
              <w:rPr>
                <w:rFonts w:ascii="Times New Roman" w:hAnsi="Times New Roman"/>
                <w:color w:val="000000"/>
                <w:sz w:val="20"/>
                <w:szCs w:val="20"/>
                <w:lang w:val="en-US"/>
              </w:rPr>
              <w:t>GBFlash</w:t>
            </w:r>
            <w:r>
              <w:rPr>
                <w:rFonts w:ascii="Times New Roman" w:hAnsi="Times New Roman"/>
                <w:color w:val="000000"/>
                <w:sz w:val="20"/>
                <w:szCs w:val="20"/>
              </w:rPr>
              <w:t xml:space="preserve">, </w:t>
            </w:r>
            <w:r>
              <w:rPr>
                <w:rFonts w:ascii="Times New Roman" w:hAnsi="Times New Roman"/>
                <w:color w:val="000000"/>
                <w:sz w:val="20"/>
                <w:szCs w:val="20"/>
                <w:lang w:val="en-US"/>
              </w:rPr>
              <w:t>SmartZeroCoreOS</w:t>
            </w:r>
            <w:r>
              <w:rPr>
                <w:rFonts w:ascii="Times New Roman" w:hAnsi="Times New Roman"/>
                <w:color w:val="000000"/>
                <w:sz w:val="20"/>
                <w:szCs w:val="20"/>
              </w:rPr>
              <w:t xml:space="preserve"> (14 шт)</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Автомобильные перевозки</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5A3D43" w:rsidRDefault="00B22244" w:rsidP="005A3D43">
            <w:pPr>
              <w:tabs>
                <w:tab w:val="left" w:pos="540"/>
              </w:tabs>
              <w:jc w:val="both"/>
              <w:rPr>
                <w:rFonts w:ascii="Times New Roman" w:hAnsi="Times New Roman"/>
                <w:sz w:val="20"/>
                <w:szCs w:val="20"/>
              </w:rPr>
            </w:pPr>
            <w:r>
              <w:rPr>
                <w:rFonts w:ascii="Times New Roman" w:hAnsi="Times New Roman"/>
                <w:sz w:val="20"/>
                <w:szCs w:val="20"/>
              </w:rPr>
              <w:t xml:space="preserve">Кабинет транспортной </w:t>
            </w:r>
            <w:r>
              <w:rPr>
                <w:rFonts w:ascii="Times New Roman" w:hAnsi="Times New Roman"/>
                <w:sz w:val="20"/>
                <w:szCs w:val="20"/>
              </w:rPr>
              <w:lastRenderedPageBreak/>
              <w:t>системы России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5A3D43" w:rsidRDefault="005A3D43" w:rsidP="005A3D43">
            <w:pPr>
              <w:tabs>
                <w:tab w:val="left" w:pos="540"/>
              </w:tabs>
              <w:jc w:val="both"/>
              <w:rPr>
                <w:rFonts w:ascii="Times New Roman" w:hAnsi="Times New Roman"/>
                <w:sz w:val="20"/>
                <w:szCs w:val="20"/>
              </w:rPr>
            </w:pPr>
            <w:r w:rsidRPr="005A3D43">
              <w:rPr>
                <w:rFonts w:ascii="Times New Roman" w:hAnsi="Times New Roman"/>
                <w:sz w:val="20"/>
                <w:szCs w:val="20"/>
              </w:rPr>
              <w:lastRenderedPageBreak/>
              <w:t>№ 1</w:t>
            </w:r>
          </w:p>
          <w:p w:rsidR="005A3D43" w:rsidRPr="005A3D43" w:rsidRDefault="005A3D43" w:rsidP="005A3D43">
            <w:pPr>
              <w:tabs>
                <w:tab w:val="left" w:pos="540"/>
              </w:tabs>
              <w:jc w:val="both"/>
              <w:rPr>
                <w:rFonts w:ascii="Times New Roman" w:hAnsi="Times New Roman"/>
                <w:sz w:val="20"/>
                <w:szCs w:val="20"/>
              </w:rPr>
            </w:pPr>
            <w:r w:rsidRPr="005A3D43">
              <w:rPr>
                <w:rFonts w:ascii="Times New Roman" w:hAnsi="Times New Roman"/>
                <w:sz w:val="20"/>
                <w:szCs w:val="20"/>
              </w:rPr>
              <w:t>304</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22244" w:rsidRPr="005A3D43" w:rsidRDefault="00B22244" w:rsidP="00B22244">
            <w:pPr>
              <w:jc w:val="both"/>
              <w:rPr>
                <w:rFonts w:ascii="Times New Roman" w:hAnsi="Times New Roman"/>
                <w:sz w:val="20"/>
                <w:szCs w:val="20"/>
              </w:rPr>
            </w:pPr>
            <w:r>
              <w:rPr>
                <w:rFonts w:ascii="Times New Roman" w:hAnsi="Times New Roman"/>
                <w:sz w:val="20"/>
                <w:szCs w:val="20"/>
              </w:rPr>
              <w:t>С</w:t>
            </w:r>
            <w:r w:rsidRPr="005A3D43">
              <w:rPr>
                <w:rFonts w:ascii="Times New Roman" w:hAnsi="Times New Roman"/>
                <w:sz w:val="20"/>
                <w:szCs w:val="20"/>
              </w:rPr>
              <w:t xml:space="preserve">тол преподавателя (угловой), стол ученический (12 шт), стул ученический (28 </w:t>
            </w:r>
            <w:r>
              <w:rPr>
                <w:rFonts w:ascii="Times New Roman" w:hAnsi="Times New Roman"/>
                <w:sz w:val="20"/>
                <w:szCs w:val="20"/>
              </w:rPr>
              <w:t>ш</w:t>
            </w:r>
            <w:r w:rsidRPr="005A3D43">
              <w:rPr>
                <w:rFonts w:ascii="Times New Roman" w:hAnsi="Times New Roman"/>
                <w:sz w:val="20"/>
                <w:szCs w:val="20"/>
              </w:rPr>
              <w:t xml:space="preserve">т), компьютерный стол для преподавателя, стол письменный для преподавателя, </w:t>
            </w:r>
          </w:p>
          <w:p w:rsidR="005A3D43" w:rsidRPr="005A3D43" w:rsidRDefault="00B22244" w:rsidP="005A3D43">
            <w:pPr>
              <w:jc w:val="both"/>
              <w:rPr>
                <w:rFonts w:ascii="Times New Roman" w:hAnsi="Times New Roman"/>
                <w:sz w:val="20"/>
                <w:szCs w:val="20"/>
              </w:rPr>
            </w:pPr>
            <w:r w:rsidRPr="005A3D43">
              <w:rPr>
                <w:rFonts w:ascii="Times New Roman" w:hAnsi="Times New Roman"/>
                <w:sz w:val="20"/>
                <w:szCs w:val="20"/>
              </w:rPr>
              <w:lastRenderedPageBreak/>
              <w:t xml:space="preserve">стул офисный ( 4шт), шкафы для книг (2 секции), </w:t>
            </w:r>
            <w:r>
              <w:rPr>
                <w:rFonts w:ascii="Times New Roman" w:hAnsi="Times New Roman"/>
                <w:sz w:val="20"/>
                <w:szCs w:val="20"/>
              </w:rPr>
              <w:t>д</w:t>
            </w:r>
            <w:r w:rsidR="005A3D43" w:rsidRPr="005A3D43">
              <w:rPr>
                <w:rFonts w:ascii="Times New Roman" w:hAnsi="Times New Roman"/>
                <w:sz w:val="20"/>
                <w:szCs w:val="20"/>
              </w:rPr>
              <w:t xml:space="preserve">оска демонстрационная RJCADA 6412, доска флип - флипчарта магнитно-маркерная, проектор BENO MH534, системный блок, карта мира настенная 122*79 (6 шт), стенды по курсу "Организация транспортно-логистической деятельности" (5 шт), колонки 2 шт, роутер, монитор   Beng TFT 18.5 (6 шт), монитор LG, ПК (системный блок), принтер лазерный CANON LBP6000В, </w:t>
            </w:r>
          </w:p>
          <w:p w:rsidR="005A3D43" w:rsidRPr="005A3D43" w:rsidRDefault="005A3D43" w:rsidP="00B22244">
            <w:pPr>
              <w:jc w:val="both"/>
              <w:rPr>
                <w:rFonts w:ascii="Times New Roman" w:hAnsi="Times New Roman"/>
                <w:sz w:val="20"/>
                <w:szCs w:val="20"/>
              </w:rPr>
            </w:pPr>
            <w:r w:rsidRPr="005A3D43">
              <w:rPr>
                <w:rFonts w:ascii="Times New Roman" w:hAnsi="Times New Roman"/>
                <w:sz w:val="20"/>
                <w:szCs w:val="20"/>
              </w:rPr>
              <w:t>ПК IRU Home 310</w:t>
            </w:r>
            <w:r w:rsidR="00B22244">
              <w:rPr>
                <w:rFonts w:ascii="Times New Roman" w:hAnsi="Times New Roman"/>
                <w:sz w:val="20"/>
                <w:szCs w:val="20"/>
              </w:rPr>
              <w:t xml:space="preserve"> (6 шт), сетевой фильтр (2 шт).</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lastRenderedPageBreak/>
              <w:t>Физика</w:t>
            </w:r>
          </w:p>
          <w:p w:rsidR="005A3D43" w:rsidRDefault="005A3D43" w:rsidP="005A3D43">
            <w:pPr>
              <w:tabs>
                <w:tab w:val="left" w:pos="540"/>
              </w:tabs>
              <w:jc w:val="both"/>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t>Кабинет физики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lang w:val="en-US"/>
              </w:rPr>
            </w:pPr>
            <w:r>
              <w:rPr>
                <w:rFonts w:ascii="Times New Roman" w:hAnsi="Times New Roman"/>
                <w:sz w:val="20"/>
                <w:szCs w:val="20"/>
                <w:lang w:val="en-US"/>
              </w:rPr>
              <w:t>№ 1</w:t>
            </w:r>
          </w:p>
          <w:p w:rsidR="005A3D43" w:rsidRDefault="005A3D43" w:rsidP="005A3D43">
            <w:pPr>
              <w:tabs>
                <w:tab w:val="left" w:pos="540"/>
              </w:tabs>
              <w:jc w:val="both"/>
            </w:pPr>
            <w:r>
              <w:rPr>
                <w:rFonts w:ascii="Times New Roman" w:hAnsi="Times New Roman"/>
                <w:sz w:val="20"/>
                <w:szCs w:val="20"/>
                <w:lang w:val="en-US"/>
              </w:rPr>
              <w:t>201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color w:val="000000"/>
                <w:sz w:val="20"/>
                <w:szCs w:val="20"/>
              </w:rPr>
              <w:t>Рабочее место преподавателя, комплект мебели (15 столов 30 стула), монитор Beng TFT 18.5, системный блок, интерактивная доска с проектором, комплект плакатов по физике, набор по электростатике, конденсатор, электрофорная машина, вольтметр, амперметр, электросхемы, магниты дугообразные, магниты полосовые, реостаты, катушка индуктивности, наклонная плоскость, набор грузов, весы чувствительные, камертон, психрометр, пружинный маятник, линзы на стойке</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t xml:space="preserve">Электротехника и электроника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t>Кабинет электротехники и электроники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5A3D43" w:rsidRDefault="005A3D43" w:rsidP="005A3D43">
            <w:pPr>
              <w:tabs>
                <w:tab w:val="left" w:pos="540"/>
              </w:tabs>
              <w:jc w:val="both"/>
            </w:pPr>
            <w:r>
              <w:rPr>
                <w:rFonts w:ascii="Times New Roman" w:hAnsi="Times New Roman"/>
                <w:sz w:val="20"/>
                <w:szCs w:val="20"/>
                <w:lang w:val="en-US"/>
              </w:rPr>
              <w:t>2-07</w:t>
            </w:r>
          </w:p>
        </w:tc>
        <w:tc>
          <w:tcPr>
            <w:tcW w:w="100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color w:val="000000"/>
                <w:sz w:val="20"/>
                <w:szCs w:val="20"/>
              </w:rPr>
              <w:t xml:space="preserve">Рабочее место преподавателя, верстак (без тисков со стулом) – 12 учебных мест, доска маркерная, </w:t>
            </w:r>
            <w:r w:rsidRPr="0099009A">
              <w:rPr>
                <w:rFonts w:ascii="Times New Roman CYR" w:hAnsi="Times New Roman CYR" w:cs="Times New Roman CYR"/>
                <w:color w:val="000000"/>
                <w:sz w:val="20"/>
                <w:szCs w:val="20"/>
              </w:rPr>
              <w:t>мультимедийный проектор, экран,</w:t>
            </w:r>
            <w:r>
              <w:rPr>
                <w:rFonts w:ascii="Times New Roman CYR" w:hAnsi="Times New Roman CYR" w:cs="Times New Roman CYR"/>
                <w:color w:val="000000"/>
                <w:sz w:val="20"/>
                <w:szCs w:val="20"/>
              </w:rPr>
              <w:t xml:space="preserve"> стенды для практических работ - 20 шт, стенды для сборки электрических схем - 18 шт</w:t>
            </w:r>
          </w:p>
          <w:p w:rsidR="005A3D43" w:rsidRDefault="005A3D43" w:rsidP="005A3D43">
            <w:pPr>
              <w:tabs>
                <w:tab w:val="left" w:pos="540"/>
              </w:tabs>
              <w:jc w:val="both"/>
            </w:pPr>
            <w:r>
              <w:rPr>
                <w:rFonts w:ascii="Times New Roman CYR" w:hAnsi="Times New Roman CYR" w:cs="Times New Roman CYR"/>
                <w:b/>
                <w:bCs/>
                <w:color w:val="000000"/>
                <w:sz w:val="20"/>
                <w:szCs w:val="20"/>
              </w:rPr>
              <w:t>Источники света:</w:t>
            </w:r>
            <w:r>
              <w:rPr>
                <w:rFonts w:ascii="Times New Roman CYR" w:hAnsi="Times New Roman CYR" w:cs="Times New Roman CYR"/>
                <w:color w:val="000000"/>
                <w:sz w:val="20"/>
                <w:szCs w:val="20"/>
              </w:rPr>
              <w:t xml:space="preserve"> лампы накала ЛН/ДНАТ,</w:t>
            </w:r>
          </w:p>
          <w:p w:rsidR="005A3D43" w:rsidRDefault="005A3D43" w:rsidP="005A3D43">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Люминесцентные ЛБ, ЛД, ЛТБ, ЛХБ, ДРЛ – дугоразрядные, Дроссели 1 УБИ 40/220-ВП-070-ХЛ4; 1 УБЕ 40/220, сопротивления, конденсаторы МБГ-4-1, КБС-М4, МПГО-160В, КБГ-М.</w:t>
            </w:r>
          </w:p>
          <w:p w:rsidR="005A3D43" w:rsidRDefault="005A3D43" w:rsidP="005A3D43">
            <w:pPr>
              <w:tabs>
                <w:tab w:val="left" w:pos="540"/>
              </w:tabs>
              <w:jc w:val="both"/>
            </w:pPr>
            <w:r>
              <w:rPr>
                <w:rFonts w:ascii="Times New Roman CYR" w:hAnsi="Times New Roman CYR" w:cs="Times New Roman CYR"/>
                <w:b/>
                <w:bCs/>
                <w:color w:val="000000"/>
                <w:sz w:val="20"/>
                <w:szCs w:val="20"/>
              </w:rPr>
              <w:t>Контрольно-измерительные приборы:</w:t>
            </w:r>
            <w:r>
              <w:rPr>
                <w:rFonts w:ascii="Times New Roman CYR" w:hAnsi="Times New Roman CYR" w:cs="Times New Roman CYR"/>
                <w:color w:val="000000"/>
                <w:sz w:val="20"/>
                <w:szCs w:val="20"/>
              </w:rPr>
              <w:t xml:space="preserve"> амперметры: М4200; М367; М24, М45М, Э30, Э34, Э378Ю, Э309, Э8021, Э513, киловатметры, ДС-Р700 Т/Т 50/5А, вольтметры М4200, М4233, М340, мегаомметры М1101, 500В; М4100/3-500У,, омметры М372,60-380В 3х 220/127 В,, счетчики СО-2М 220В, омметры М372,60-380В 3х 220/127 В, счетчики СО-2М 220В 5А-50 Гу КЛ, 5А-50 Гу КЛ, счетчик электронный трех-фазный Ф687003, универсальные приборы Ц30</w:t>
            </w:r>
            <w:r>
              <w:rPr>
                <w:rFonts w:ascii="Times New Roman" w:hAnsi="Times New Roman"/>
                <w:color w:val="000000"/>
                <w:sz w:val="20"/>
                <w:szCs w:val="20"/>
                <w:lang w:val="en-US"/>
              </w:rPr>
              <w:t> </w:t>
            </w:r>
            <w:r>
              <w:rPr>
                <w:rFonts w:ascii="Times New Roman" w:hAnsi="Times New Roman"/>
                <w:color w:val="000000"/>
                <w:sz w:val="20"/>
                <w:szCs w:val="20"/>
              </w:rPr>
              <w:t>600</w:t>
            </w:r>
            <w:r>
              <w:rPr>
                <w:rFonts w:ascii="Times New Roman" w:hAnsi="Times New Roman"/>
                <w:color w:val="000000"/>
                <w:sz w:val="20"/>
                <w:szCs w:val="20"/>
                <w:lang w:val="en-US"/>
              </w:rPr>
              <w:t>V</w:t>
            </w:r>
            <w:r>
              <w:rPr>
                <w:rFonts w:ascii="Times New Roman CYR" w:hAnsi="Times New Roman CYR" w:cs="Times New Roman CYR"/>
                <w:color w:val="000000"/>
                <w:sz w:val="20"/>
                <w:szCs w:val="20"/>
              </w:rPr>
              <w:t>от 15-600 А, Ватт метр М105, электрические динамические КVАR – Д34 1/1., трехфазные выключатели разных типов АП-50, АК-50, А3100, АБ, АЕ:, реле времени ЭВ, РВ 247 УХЛ4; РЭВ4 ВС – 10 – 31УХЛ4</w:t>
            </w:r>
            <w:r>
              <w:rPr>
                <w:rFonts w:ascii="Times New Roman" w:hAnsi="Times New Roman"/>
                <w:color w:val="000000"/>
                <w:sz w:val="20"/>
                <w:szCs w:val="20"/>
                <w:lang w:val="en-US"/>
              </w:rPr>
              <w:t> </w:t>
            </w:r>
            <w:r>
              <w:rPr>
                <w:rFonts w:ascii="Times New Roman" w:hAnsi="Times New Roman"/>
                <w:color w:val="000000"/>
                <w:sz w:val="20"/>
                <w:szCs w:val="20"/>
              </w:rPr>
              <w:t>220</w:t>
            </w:r>
            <w:r>
              <w:rPr>
                <w:rFonts w:ascii="Times New Roman" w:hAnsi="Times New Roman"/>
                <w:color w:val="000000"/>
                <w:sz w:val="20"/>
                <w:szCs w:val="20"/>
                <w:lang w:val="en-US"/>
              </w:rPr>
              <w:t>V</w:t>
            </w:r>
            <w:r>
              <w:rPr>
                <w:rFonts w:ascii="Times New Roman" w:hAnsi="Times New Roman"/>
                <w:color w:val="000000"/>
                <w:sz w:val="20"/>
                <w:szCs w:val="20"/>
              </w:rPr>
              <w:t xml:space="preserve"> – 2 </w:t>
            </w:r>
            <w:r>
              <w:rPr>
                <w:rFonts w:ascii="Times New Roman CYR" w:hAnsi="Times New Roman CYR" w:cs="Times New Roman CYR"/>
                <w:color w:val="000000"/>
                <w:sz w:val="20"/>
                <w:szCs w:val="20"/>
              </w:rPr>
              <w:t>шт., люминесцентные ЛБ, ЛД, ЛТБ, ЛХБ, ДРЛ – дугоразрядные, частотометрНz Э371, Электрические динамические КVАR – Д34 1/1</w:t>
            </w:r>
            <w:r>
              <w:rPr>
                <w:rFonts w:ascii="Times New Roman CYR" w:hAnsi="Times New Roman CYR" w:cs="Times New Roman CYR"/>
                <w:b/>
                <w:bCs/>
                <w:color w:val="000000"/>
                <w:sz w:val="20"/>
                <w:szCs w:val="20"/>
              </w:rPr>
              <w:t xml:space="preserve"> Трехфазные выключатели разных типов АП-50, АК-50, А3100, АБ, АЕ:</w:t>
            </w:r>
            <w:r>
              <w:rPr>
                <w:rFonts w:ascii="Times New Roman CYR" w:hAnsi="Times New Roman CYR" w:cs="Times New Roman CYR"/>
                <w:color w:val="000000"/>
                <w:sz w:val="20"/>
                <w:szCs w:val="20"/>
              </w:rPr>
              <w:t xml:space="preserve"> реле промежуточные РП – ЭП 41, РП 23-25 -  15 шт РП 234ХЛ4; РП 25 ХЛ4, реле времени ЭВ, РВ 247 УХЛ4; РЭВ4 ВС – 10 – 31УХЛ4</w:t>
            </w:r>
            <w:r>
              <w:rPr>
                <w:rFonts w:ascii="Times New Roman" w:hAnsi="Times New Roman"/>
                <w:color w:val="000000"/>
                <w:sz w:val="20"/>
                <w:szCs w:val="20"/>
                <w:lang w:val="en-US"/>
              </w:rPr>
              <w:t> </w:t>
            </w:r>
            <w:r>
              <w:rPr>
                <w:rFonts w:ascii="Times New Roman" w:hAnsi="Times New Roman"/>
                <w:color w:val="000000"/>
                <w:sz w:val="20"/>
                <w:szCs w:val="20"/>
              </w:rPr>
              <w:t>220</w:t>
            </w:r>
            <w:r>
              <w:rPr>
                <w:rFonts w:ascii="Times New Roman" w:hAnsi="Times New Roman"/>
                <w:color w:val="000000"/>
                <w:sz w:val="20"/>
                <w:szCs w:val="20"/>
                <w:lang w:val="en-US"/>
              </w:rPr>
              <w:t>V</w:t>
            </w:r>
            <w:r>
              <w:rPr>
                <w:rFonts w:ascii="Times New Roman" w:hAnsi="Times New Roman"/>
                <w:color w:val="000000"/>
                <w:sz w:val="20"/>
                <w:szCs w:val="20"/>
              </w:rPr>
              <w:t xml:space="preserve"> – 2 </w:t>
            </w:r>
            <w:r>
              <w:rPr>
                <w:rFonts w:ascii="Times New Roman CYR" w:hAnsi="Times New Roman CYR" w:cs="Times New Roman CYR"/>
                <w:color w:val="000000"/>
                <w:sz w:val="20"/>
                <w:szCs w:val="20"/>
              </w:rPr>
              <w:t>шт, реле напряжения РН54/160 УХЛ4 , реле указательные ПУ – 21, РЭУ 11 – 21 , реле тока РТ – 40/20УХЛ4; РТ – 80; РТ – 81/1УХЛ4 , реле тепловые ТРН, ТРП, РТТ – 111 УХЛ 4, реле газовое ПГЗ – 32 – 1 шт, магнитные пускатели ПМЕ, ПМЛ, ПМА</w:t>
            </w:r>
          </w:p>
          <w:p w:rsidR="005A3D43" w:rsidRDefault="005A3D43" w:rsidP="005A3D43">
            <w:pPr>
              <w:tabs>
                <w:tab w:val="left" w:pos="540"/>
              </w:tabs>
              <w:jc w:val="both"/>
            </w:pPr>
            <w:r>
              <w:rPr>
                <w:rFonts w:ascii="Times New Roman CYR" w:hAnsi="Times New Roman CYR" w:cs="Times New Roman CYR"/>
                <w:b/>
                <w:bCs/>
                <w:color w:val="000000"/>
                <w:sz w:val="20"/>
                <w:szCs w:val="20"/>
              </w:rPr>
              <w:t>Лабораторные стенды:</w:t>
            </w:r>
            <w:r>
              <w:rPr>
                <w:rFonts w:ascii="Times New Roman CYR" w:hAnsi="Times New Roman CYR" w:cs="Times New Roman CYR"/>
                <w:color w:val="000000"/>
                <w:sz w:val="20"/>
                <w:szCs w:val="20"/>
              </w:rPr>
              <w:t xml:space="preserve"> схема получения ЭДС индукции, последовательное соединение приемников электрической энергии, устройство двигателя постоянного тока, машины постоянного тока, элементы электрической цепи.</w:t>
            </w:r>
          </w:p>
          <w:p w:rsidR="005A3D43" w:rsidRDefault="005A3D43" w:rsidP="005A3D43">
            <w:pPr>
              <w:tabs>
                <w:tab w:val="left" w:pos="540"/>
              </w:tabs>
              <w:jc w:val="both"/>
            </w:pPr>
            <w:r>
              <w:rPr>
                <w:rFonts w:ascii="Times New Roman CYR" w:hAnsi="Times New Roman CYR" w:cs="Times New Roman CYR"/>
                <w:b/>
                <w:bCs/>
                <w:color w:val="000000"/>
                <w:sz w:val="20"/>
                <w:szCs w:val="20"/>
              </w:rPr>
              <w:t>Электрофицированные стенды:</w:t>
            </w:r>
            <w:r>
              <w:rPr>
                <w:rFonts w:ascii="Times New Roman CYR" w:hAnsi="Times New Roman CYR" w:cs="Times New Roman CYR"/>
                <w:color w:val="000000"/>
                <w:sz w:val="20"/>
                <w:szCs w:val="20"/>
              </w:rPr>
              <w:t xml:space="preserve"> схема реверсивного пускателя, схема магнитного пускателя; планшет: «Конструкция конденсатора»</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t>Инженерная графика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t>Кабинет инженерной графики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Общежитие № 1</w:t>
            </w:r>
          </w:p>
          <w:p w:rsidR="005A3D43" w:rsidRDefault="005A3D43" w:rsidP="005A3D43">
            <w:pPr>
              <w:tabs>
                <w:tab w:val="left" w:pos="540"/>
              </w:tabs>
              <w:jc w:val="both"/>
            </w:pPr>
            <w:r>
              <w:rPr>
                <w:rFonts w:ascii="Times New Roman" w:hAnsi="Times New Roman"/>
                <w:sz w:val="20"/>
                <w:szCs w:val="20"/>
                <w:lang w:val="en-US"/>
              </w:rPr>
              <w:t>3-01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color w:val="000000"/>
                <w:sz w:val="20"/>
                <w:szCs w:val="20"/>
              </w:rPr>
              <w:t xml:space="preserve">Стол однотумбовый (20 шт), стул ученический (20 шт), стул мягкий, стол учительский, интерактивная Автошкола 1,0 (базовая версия) Forward ITR-195 3D, доска магнитно-маркерная, конструктор </w:t>
            </w:r>
            <w:r>
              <w:rPr>
                <w:rFonts w:ascii="Times New Roman" w:hAnsi="Times New Roman"/>
                <w:color w:val="000000"/>
                <w:sz w:val="20"/>
                <w:szCs w:val="20"/>
              </w:rPr>
              <w:t>«</w:t>
            </w:r>
            <w:r>
              <w:rPr>
                <w:rFonts w:ascii="Times New Roman CYR" w:hAnsi="Times New Roman CYR" w:cs="Times New Roman CYR"/>
                <w:color w:val="000000"/>
                <w:sz w:val="20"/>
                <w:szCs w:val="20"/>
              </w:rPr>
              <w:t>Чертежный</w:t>
            </w:r>
            <w:r>
              <w:rPr>
                <w:rFonts w:ascii="Times New Roman" w:hAnsi="Times New Roman"/>
                <w:color w:val="000000"/>
                <w:sz w:val="20"/>
                <w:szCs w:val="20"/>
              </w:rPr>
              <w:t xml:space="preserve">» - 10 </w:t>
            </w:r>
            <w:r>
              <w:rPr>
                <w:rFonts w:ascii="Times New Roman CYR" w:hAnsi="Times New Roman CYR" w:cs="Times New Roman CYR"/>
                <w:color w:val="000000"/>
                <w:sz w:val="20"/>
                <w:szCs w:val="20"/>
              </w:rPr>
              <w:t>комплектов, набор моделей по темам – 9 комплектов, набор геометрических тел для демонстрации – 9 комплектов. Стенды для черчения (7 шт), стенды: «Образцы  соединительных деталей» - 3 шт; образцы деталей передач вращательного движения</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Метрология, стандартизация и сертификация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 xml:space="preserve">Лаборатория  метрологии, стандартизации и сертификации </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 2</w:t>
            </w:r>
          </w:p>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2-03</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jc w:val="both"/>
              <w:rPr>
                <w:rFonts w:ascii="Times New Roman" w:hAnsi="Times New Roman"/>
                <w:color w:val="000000"/>
                <w:sz w:val="20"/>
                <w:szCs w:val="20"/>
              </w:rPr>
            </w:pPr>
            <w:r>
              <w:rPr>
                <w:rFonts w:ascii="Times New Roman" w:hAnsi="Times New Roman"/>
                <w:color w:val="000000"/>
                <w:sz w:val="20"/>
                <w:szCs w:val="20"/>
              </w:rPr>
              <w:t xml:space="preserve">Комплект учебной мебели  (21 стол, 42 стула), </w:t>
            </w:r>
          </w:p>
          <w:p w:rsidR="005A3D43" w:rsidRDefault="005A3D43" w:rsidP="005A3D43">
            <w:pPr>
              <w:jc w:val="both"/>
            </w:pPr>
            <w:r>
              <w:rPr>
                <w:rFonts w:ascii="Times New Roman" w:hAnsi="Times New Roman"/>
                <w:color w:val="000000"/>
                <w:sz w:val="20"/>
                <w:szCs w:val="20"/>
              </w:rPr>
              <w:t>доска школьная (меловая), софит, интерактивная доска, мультимедийный проектор, системный блок, стол преподавателя (угловой), стол преподавателя, демонстрационный токарно-винторезный станок 1А616.</w:t>
            </w:r>
          </w:p>
          <w:p w:rsidR="005A3D43" w:rsidRDefault="005A3D43" w:rsidP="005A3D43">
            <w:pPr>
              <w:jc w:val="both"/>
            </w:pPr>
            <w:r>
              <w:rPr>
                <w:rFonts w:ascii="Times New Roman" w:hAnsi="Times New Roman"/>
                <w:b/>
                <w:color w:val="000000"/>
                <w:sz w:val="20"/>
                <w:szCs w:val="20"/>
              </w:rPr>
              <w:t>Измерительный инструмент:</w:t>
            </w:r>
            <w:r>
              <w:rPr>
                <w:rFonts w:ascii="Times New Roman" w:hAnsi="Times New Roman"/>
                <w:color w:val="000000"/>
                <w:sz w:val="20"/>
                <w:szCs w:val="20"/>
              </w:rPr>
              <w:t xml:space="preserve"> штангенциркуль ШЦ-1 - 15 шт, линейка измерительная - 15 шт, индикаторный нутрометр - 2 шт, нутромер микрометрический  - 15 шт, резьбомеры - 2 шт, шаблоны для проверки угла заточки - </w:t>
            </w:r>
            <w:r>
              <w:rPr>
                <w:rFonts w:ascii="Times New Roman" w:hAnsi="Times New Roman"/>
                <w:color w:val="000000"/>
                <w:sz w:val="20"/>
                <w:szCs w:val="20"/>
              </w:rPr>
              <w:lastRenderedPageBreak/>
              <w:t xml:space="preserve">15 шт, радиусомеры 2;3 -5 шт, калибры предельные – комплект, скобы разные – комплект, микрометр МК 50, 25-50/0,1 мм, штангенглубиномер 150 мм, 200 мм, концевые меры длины – 1 комплект, эталон чистоты шероховатости поверхности – 1 комплект, центроискатели,  проверочные линейки - 15 шт, калибр конусный – 1 комплект, угольник лекальный, угольник с полкой – 4 шт, щуп № 2,  микрометрический резьбомер, прибор для измерения углов. </w:t>
            </w:r>
          </w:p>
          <w:p w:rsidR="005A3D43" w:rsidRDefault="005A3D43" w:rsidP="005A3D43">
            <w:pPr>
              <w:jc w:val="both"/>
            </w:pPr>
            <w:r>
              <w:rPr>
                <w:rFonts w:ascii="Times New Roman" w:hAnsi="Times New Roman"/>
                <w:b/>
                <w:color w:val="000000"/>
                <w:sz w:val="20"/>
                <w:szCs w:val="20"/>
              </w:rPr>
              <w:t>Демонстрационные макеты:</w:t>
            </w:r>
            <w:r>
              <w:rPr>
                <w:rFonts w:ascii="Times New Roman" w:hAnsi="Times New Roman"/>
                <w:color w:val="000000"/>
                <w:sz w:val="20"/>
                <w:szCs w:val="20"/>
              </w:rPr>
              <w:t xml:space="preserve"> микрометр, угломер, центроискатель, микрометр (микрометрический нутрометр).</w:t>
            </w:r>
          </w:p>
          <w:p w:rsidR="005A3D43" w:rsidRDefault="005A3D43" w:rsidP="005A3D43">
            <w:pPr>
              <w:jc w:val="both"/>
            </w:pPr>
            <w:r>
              <w:rPr>
                <w:rFonts w:ascii="Times New Roman" w:hAnsi="Times New Roman"/>
                <w:b/>
                <w:color w:val="000000"/>
                <w:sz w:val="20"/>
                <w:szCs w:val="20"/>
              </w:rPr>
              <w:t xml:space="preserve">Стенды: </w:t>
            </w:r>
            <w:r>
              <w:rPr>
                <w:rFonts w:ascii="Times New Roman" w:hAnsi="Times New Roman"/>
                <w:color w:val="000000"/>
                <w:sz w:val="20"/>
                <w:szCs w:val="20"/>
              </w:rPr>
              <w:t>"Последовательность действий при построении технологических процессов", "Охрана труда при обработке металлов резанием", "Схема дистанционного управления асинхронным двигателем", "Виды сальниковой набивки", "Шестерёнчатый насос", "Шпоночные и зубчатые соединения", "Шероховатость поверхностей", "Технология фрезерования детали", "Фрезерование", "Основные параметры резцов", "Сверла", "Углы резания при установке резца по оси заготовки", "Формулы, используемые в токарном деле", виды резьб, виды сальников, приспособления для установки заготовок на металлорежущих стенках, механизмы и узлы токарно-винторезного станка 1А616 для лабораторно-практических занятий (фартук, коробка скоростей), электрический двигатель, винт, переключатель скоростей), режущий инструмент для обработки на фрезерных станках, комплекты плакатов по темам токарных, фрезерных, шлифовальных работ, набор плакатов   и наглядных пособий по допускам и техническим измерениям, комплекты  инструкционно - технологических карт.</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lastRenderedPageBreak/>
              <w:t>Техническая механика</w:t>
            </w:r>
          </w:p>
          <w:p w:rsidR="00DC726C" w:rsidRDefault="00DC726C" w:rsidP="005A3D43">
            <w:pPr>
              <w:tabs>
                <w:tab w:val="left" w:pos="540"/>
              </w:tabs>
              <w:jc w:val="both"/>
              <w:rPr>
                <w:rFonts w:ascii="Times New Roman" w:hAnsi="Times New Roman"/>
                <w:sz w:val="20"/>
                <w:szCs w:val="20"/>
              </w:rPr>
            </w:pPr>
            <w:r>
              <w:rPr>
                <w:rFonts w:ascii="Times New Roman" w:hAnsi="Times New Roman"/>
                <w:sz w:val="20"/>
                <w:szCs w:val="20"/>
              </w:rPr>
              <w:t>Основы слесарных работ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Кабинет технической механики</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 2</w:t>
            </w:r>
          </w:p>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2-04</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autoSpaceDE w:val="0"/>
              <w:autoSpaceDN w:val="0"/>
              <w:adjustRightInd w:val="0"/>
              <w:jc w:val="both"/>
              <w:rPr>
                <w:rFonts w:ascii="Times New Roman CYR" w:eastAsiaTheme="minorHAnsi" w:hAnsi="Times New Roman CYR" w:cs="Times New Roman CYR"/>
                <w:b/>
                <w:bCs/>
                <w:color w:val="000000"/>
                <w:sz w:val="20"/>
                <w:szCs w:val="20"/>
              </w:rPr>
            </w:pPr>
            <w:r>
              <w:rPr>
                <w:rFonts w:ascii="Times New Roman CYR" w:eastAsiaTheme="minorHAnsi" w:hAnsi="Times New Roman CYR" w:cs="Times New Roman CYR"/>
                <w:color w:val="000000"/>
                <w:sz w:val="20"/>
                <w:szCs w:val="20"/>
              </w:rPr>
              <w:t xml:space="preserve">Рабочее место преподавателя, комплект учебной мебели </w:t>
            </w:r>
            <w:r>
              <w:rPr>
                <w:rFonts w:ascii="Times New Roman CYR" w:eastAsiaTheme="minorHAnsi" w:hAnsi="Times New Roman CYR" w:cs="Times New Roman CYR"/>
                <w:sz w:val="20"/>
                <w:szCs w:val="20"/>
              </w:rPr>
              <w:t xml:space="preserve"> (13 столов 25 стульев)</w:t>
            </w:r>
            <w:r>
              <w:rPr>
                <w:rFonts w:ascii="Times New Roman CYR" w:eastAsiaTheme="minorHAnsi" w:hAnsi="Times New Roman CYR" w:cs="Times New Roman CYR"/>
                <w:color w:val="000000"/>
                <w:sz w:val="20"/>
                <w:szCs w:val="20"/>
              </w:rPr>
              <w:t xml:space="preserve">, доска школьная (меловая), </w:t>
            </w:r>
            <w:r w:rsidRPr="00F63F29">
              <w:rPr>
                <w:rFonts w:ascii="Times New Roman CYR" w:eastAsiaTheme="minorHAnsi" w:hAnsi="Times New Roman CYR" w:cs="Times New Roman CYR"/>
                <w:color w:val="000000"/>
                <w:sz w:val="20"/>
                <w:szCs w:val="20"/>
              </w:rPr>
              <w:t>экран, мультимедийный проектор, ноутбук.</w:t>
            </w:r>
          </w:p>
          <w:p w:rsidR="005A3D43" w:rsidRDefault="005A3D43" w:rsidP="005A3D43">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Комплект действующих моделей передач вращательного движения:</w:t>
            </w:r>
            <w:r>
              <w:rPr>
                <w:rFonts w:ascii="Times New Roman CYR" w:eastAsiaTheme="minorHAnsi" w:hAnsi="Times New Roman CYR" w:cs="Times New Roman CYR"/>
                <w:color w:val="000000"/>
                <w:sz w:val="20"/>
                <w:szCs w:val="20"/>
              </w:rPr>
              <w:t xml:space="preserve"> модель зубчатой передачи вращательного движения, модель ременной передачи вращательного движения, модель цепной передачи вращательного движения, модель червячной передачи вращательного движения, модель фрикционной  передачи вращательного движения</w:t>
            </w:r>
          </w:p>
          <w:p w:rsidR="005A3D43" w:rsidRDefault="005A3D43" w:rsidP="005A3D43">
            <w:pPr>
              <w:tabs>
                <w:tab w:val="left" w:pos="540"/>
              </w:tabs>
              <w:autoSpaceDE w:val="0"/>
              <w:autoSpaceDN w:val="0"/>
              <w:adjustRightInd w:val="0"/>
              <w:jc w:val="both"/>
              <w:rPr>
                <w:rFonts w:ascii="Times New Roman CYR" w:eastAsiaTheme="minorHAnsi" w:hAnsi="Times New Roman CYR" w:cs="Times New Roman CYR"/>
                <w:color w:val="000000"/>
                <w:sz w:val="20"/>
                <w:szCs w:val="20"/>
              </w:rPr>
            </w:pPr>
            <w:r>
              <w:rPr>
                <w:rFonts w:ascii="Times New Roman CYR" w:eastAsiaTheme="minorHAnsi" w:hAnsi="Times New Roman CYR" w:cs="Times New Roman CYR"/>
                <w:b/>
                <w:bCs/>
                <w:color w:val="000000"/>
                <w:sz w:val="20"/>
                <w:szCs w:val="20"/>
              </w:rPr>
              <w:t>Набор соединительных деталей:</w:t>
            </w:r>
            <w:r>
              <w:rPr>
                <w:rFonts w:ascii="Times New Roman CYR" w:eastAsiaTheme="minorHAnsi" w:hAnsi="Times New Roman CYR" w:cs="Times New Roman CYR"/>
                <w:color w:val="000000"/>
                <w:sz w:val="20"/>
                <w:szCs w:val="20"/>
              </w:rPr>
              <w:t xml:space="preserve"> шпоночные соединения, шлицевые соединения, фланцевые соединения, резьбовые соединения, клеевые соединения, заклепочные соединения, сварные соединения, соединения с натягом.</w:t>
            </w:r>
          </w:p>
          <w:p w:rsidR="00DC726C" w:rsidRDefault="00DC726C" w:rsidP="00DC726C">
            <w:pPr>
              <w:tabs>
                <w:tab w:val="left" w:pos="540"/>
              </w:tabs>
              <w:autoSpaceDE w:val="0"/>
              <w:autoSpaceDN w:val="0"/>
              <w:adjustRightInd w:val="0"/>
              <w:jc w:val="both"/>
              <w:rPr>
                <w:rFonts w:ascii="Times New Roman" w:eastAsiaTheme="minorHAnsi" w:hAnsi="Times New Roman"/>
                <w:color w:val="000000"/>
                <w:sz w:val="20"/>
                <w:szCs w:val="20"/>
              </w:rPr>
            </w:pPr>
            <w:r>
              <w:rPr>
                <w:rFonts w:ascii="Times New Roman CYR" w:eastAsiaTheme="minorHAnsi" w:hAnsi="Times New Roman CYR" w:cs="Times New Roman CYR"/>
                <w:b/>
                <w:bCs/>
                <w:color w:val="000000"/>
                <w:sz w:val="20"/>
                <w:szCs w:val="20"/>
              </w:rPr>
              <w:t>Комплект плакатов:</w:t>
            </w:r>
            <w:r>
              <w:rPr>
                <w:rFonts w:ascii="Times New Roman" w:eastAsiaTheme="minorHAnsi" w:hAnsi="Times New Roman"/>
                <w:color w:val="000000"/>
                <w:sz w:val="20"/>
                <w:szCs w:val="20"/>
              </w:rPr>
              <w:t>«Слесарные работы»</w:t>
            </w:r>
            <w:r w:rsidRPr="00F013E3">
              <w:rPr>
                <w:rFonts w:ascii="Times New Roman" w:eastAsiaTheme="minorHAnsi" w:hAnsi="Times New Roman"/>
                <w:color w:val="000000"/>
                <w:sz w:val="20"/>
                <w:szCs w:val="20"/>
              </w:rPr>
              <w:t xml:space="preserve">. </w:t>
            </w:r>
          </w:p>
          <w:p w:rsidR="00DC726C" w:rsidRPr="00DC726C" w:rsidRDefault="00DC726C" w:rsidP="005A3D43">
            <w:pPr>
              <w:tabs>
                <w:tab w:val="left" w:pos="540"/>
              </w:tabs>
              <w:autoSpaceDE w:val="0"/>
              <w:autoSpaceDN w:val="0"/>
              <w:adjustRightInd w:val="0"/>
              <w:jc w:val="both"/>
              <w:rPr>
                <w:rFonts w:ascii="Times New Roman CYR" w:eastAsiaTheme="minorHAnsi" w:hAnsi="Times New Roman CYR" w:cs="Times New Roman CYR"/>
                <w:b/>
                <w:bCs/>
                <w:color w:val="000000"/>
                <w:sz w:val="20"/>
                <w:szCs w:val="20"/>
              </w:rPr>
            </w:pPr>
            <w:r>
              <w:rPr>
                <w:rFonts w:ascii="Times New Roman CYR" w:eastAsiaTheme="minorHAnsi" w:hAnsi="Times New Roman CYR" w:cs="Times New Roman CYR"/>
                <w:b/>
                <w:bCs/>
                <w:color w:val="000000"/>
                <w:sz w:val="20"/>
                <w:szCs w:val="20"/>
              </w:rPr>
              <w:t>Слесарный инструмент:</w:t>
            </w:r>
            <w:r>
              <w:rPr>
                <w:rFonts w:ascii="Times New Roman CYR" w:eastAsiaTheme="minorHAnsi" w:hAnsi="Times New Roman CYR" w:cs="Times New Roman CYR"/>
                <w:color w:val="000000"/>
                <w:sz w:val="20"/>
                <w:szCs w:val="20"/>
              </w:rPr>
              <w:t xml:space="preserve"> чертилка, циркуль, кернер, линейка металлическая, молоток, киянка, гладилка, зубило, крейцмейсель, ручная ножовка, ножницы ручные напильники, метчик, плашка, сверло, развертка, зенковка.</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 xml:space="preserve">Правила безопасности дорожного движения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Кабинет правил безопасности дорожного движения</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 2</w:t>
            </w:r>
          </w:p>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2-02</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CC2728" w:rsidRDefault="005A3D43" w:rsidP="005A3D43">
            <w:pPr>
              <w:jc w:val="both"/>
              <w:rPr>
                <w:rFonts w:ascii="Times New Roman" w:hAnsi="Times New Roman"/>
                <w:color w:val="000000"/>
                <w:sz w:val="20"/>
                <w:szCs w:val="20"/>
              </w:rPr>
            </w:pPr>
            <w:r w:rsidRPr="00CC2728">
              <w:rPr>
                <w:rFonts w:ascii="Times New Roman" w:hAnsi="Times New Roman"/>
                <w:color w:val="000000"/>
                <w:sz w:val="20"/>
                <w:szCs w:val="20"/>
              </w:rPr>
              <w:t>Стол ученический (27 шт), стул ученический (52 шт), стол - 2 шт, стол учительский,  доска школьная (мело</w:t>
            </w:r>
            <w:r>
              <w:rPr>
                <w:rFonts w:ascii="Times New Roman" w:hAnsi="Times New Roman"/>
                <w:color w:val="000000"/>
                <w:sz w:val="20"/>
                <w:szCs w:val="20"/>
              </w:rPr>
              <w:t>вая)</w:t>
            </w:r>
            <w:r w:rsidRPr="00CC2728">
              <w:rPr>
                <w:rFonts w:ascii="Times New Roman" w:hAnsi="Times New Roman"/>
                <w:color w:val="000000"/>
                <w:sz w:val="20"/>
                <w:szCs w:val="20"/>
              </w:rPr>
              <w:t>, интерактивная доска с проектором, моноблок учительский, принтер,  моноблок (ученик) - 15 шт, пульт испытуемого + системный блок + блок бесперебойного питания, система видеонаблюдения, видеорегистратор, комплект плакатов "Дорожные знаки", компл</w:t>
            </w:r>
            <w:r>
              <w:rPr>
                <w:rFonts w:ascii="Times New Roman" w:hAnsi="Times New Roman"/>
                <w:color w:val="000000"/>
                <w:sz w:val="20"/>
                <w:szCs w:val="20"/>
              </w:rPr>
              <w:t>ект плакатов "Экзамен в ГИБДД".</w:t>
            </w:r>
          </w:p>
          <w:p w:rsidR="005A3D43" w:rsidRDefault="005A3D43" w:rsidP="005A3D43">
            <w:pPr>
              <w:jc w:val="both"/>
              <w:rPr>
                <w:rFonts w:ascii="Times New Roman" w:hAnsi="Times New Roman"/>
                <w:color w:val="000000"/>
                <w:sz w:val="20"/>
                <w:szCs w:val="20"/>
              </w:rPr>
            </w:pPr>
            <w:r w:rsidRPr="00CC2728">
              <w:rPr>
                <w:rFonts w:ascii="Times New Roman" w:hAnsi="Times New Roman"/>
                <w:color w:val="000000"/>
                <w:sz w:val="20"/>
                <w:szCs w:val="20"/>
              </w:rPr>
              <w:t>Р</w:t>
            </w:r>
            <w:r>
              <w:rPr>
                <w:rFonts w:ascii="Times New Roman" w:hAnsi="Times New Roman"/>
                <w:color w:val="000000"/>
                <w:sz w:val="20"/>
                <w:szCs w:val="20"/>
              </w:rPr>
              <w:t>азрез переднего моста ГАЗ-66.</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jc w:val="both"/>
              <w:rPr>
                <w:rFonts w:ascii="Times New Roman CYR" w:hAnsi="Times New Roman CYR" w:cs="Times New Roman CYR"/>
                <w:sz w:val="20"/>
                <w:szCs w:val="20"/>
              </w:rPr>
            </w:pPr>
            <w:r>
              <w:rPr>
                <w:rFonts w:ascii="Times New Roman CYR" w:hAnsi="Times New Roman CYR" w:cs="Times New Roman CYR"/>
                <w:sz w:val="20"/>
                <w:szCs w:val="20"/>
              </w:rPr>
              <w:t>МДК.02.01 Управление коллективом исполнителей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Лаборатория технических средств обучения</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rPr>
            </w:pPr>
            <w:r>
              <w:rPr>
                <w:rFonts w:ascii="Times New Roman" w:hAnsi="Times New Roman"/>
                <w:sz w:val="20"/>
                <w:szCs w:val="20"/>
              </w:rPr>
              <w:t>№ 3</w:t>
            </w:r>
          </w:p>
          <w:p w:rsidR="005A3D43" w:rsidRPr="009F6861" w:rsidRDefault="005A3D43" w:rsidP="005A3D43">
            <w:pPr>
              <w:tabs>
                <w:tab w:val="left" w:pos="540"/>
              </w:tabs>
              <w:jc w:val="both"/>
              <w:rPr>
                <w:rFonts w:ascii="Times New Roman" w:hAnsi="Times New Roman"/>
                <w:sz w:val="20"/>
                <w:szCs w:val="20"/>
              </w:rPr>
            </w:pPr>
            <w:r>
              <w:rPr>
                <w:rFonts w:ascii="Times New Roman" w:hAnsi="Times New Roman"/>
                <w:sz w:val="20"/>
                <w:szCs w:val="20"/>
              </w:rPr>
              <w:t>104</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8C1AEF" w:rsidRDefault="005A3D43" w:rsidP="005A3D43">
            <w:pPr>
              <w:jc w:val="both"/>
              <w:rPr>
                <w:rFonts w:ascii="Times New Roman" w:hAnsi="Times New Roman"/>
                <w:color w:val="000000"/>
                <w:sz w:val="20"/>
                <w:szCs w:val="20"/>
              </w:rPr>
            </w:pPr>
            <w:r w:rsidRPr="008C1AEF">
              <w:rPr>
                <w:rFonts w:ascii="Times New Roman" w:hAnsi="Times New Roman"/>
                <w:color w:val="000000"/>
                <w:sz w:val="20"/>
                <w:szCs w:val="20"/>
              </w:rPr>
              <w:t>Стол преподавателя, стул преподавателя, комплект ме</w:t>
            </w:r>
            <w:r>
              <w:rPr>
                <w:rFonts w:ascii="Times New Roman" w:hAnsi="Times New Roman"/>
                <w:color w:val="000000"/>
                <w:sz w:val="20"/>
                <w:szCs w:val="20"/>
              </w:rPr>
              <w:t>бели (12 столов; 23 стульев), тумба , проектор</w:t>
            </w:r>
            <w:r w:rsidRPr="008C1AEF">
              <w:rPr>
                <w:rFonts w:ascii="Times New Roman" w:hAnsi="Times New Roman"/>
                <w:color w:val="000000"/>
                <w:sz w:val="20"/>
                <w:szCs w:val="20"/>
              </w:rPr>
              <w:t>, доска маркерная, компью</w:t>
            </w:r>
            <w:r>
              <w:rPr>
                <w:rFonts w:ascii="Times New Roman" w:hAnsi="Times New Roman"/>
                <w:color w:val="000000"/>
                <w:sz w:val="20"/>
                <w:szCs w:val="20"/>
              </w:rPr>
              <w:t>т</w:t>
            </w:r>
            <w:r w:rsidRPr="008C1AEF">
              <w:rPr>
                <w:rFonts w:ascii="Times New Roman" w:hAnsi="Times New Roman"/>
                <w:color w:val="000000"/>
                <w:sz w:val="20"/>
                <w:szCs w:val="20"/>
              </w:rPr>
              <w:t>ер - 7 шт, шкаф – купе, жалюзи.</w:t>
            </w:r>
          </w:p>
          <w:p w:rsidR="005A3D43" w:rsidRPr="008C1AEF" w:rsidRDefault="005A3D43" w:rsidP="005A3D43">
            <w:pPr>
              <w:jc w:val="both"/>
              <w:rPr>
                <w:rFonts w:ascii="Times New Roman" w:hAnsi="Times New Roman"/>
                <w:color w:val="000000"/>
                <w:sz w:val="20"/>
                <w:szCs w:val="20"/>
              </w:rPr>
            </w:pP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МДК.01.01 Устройство автомобилей</w:t>
            </w:r>
          </w:p>
          <w:p w:rsidR="005A3D43" w:rsidRDefault="005A3D43" w:rsidP="005A3D43">
            <w:pPr>
              <w:tabs>
                <w:tab w:val="left" w:pos="540"/>
              </w:tabs>
              <w:jc w:val="both"/>
              <w:rPr>
                <w:rFonts w:ascii="Times New Roman CYR" w:hAnsi="Times New Roman CYR" w:cs="Times New Roman CYR"/>
                <w:sz w:val="20"/>
                <w:szCs w:val="20"/>
              </w:rPr>
            </w:pPr>
          </w:p>
          <w:p w:rsidR="005A3D43" w:rsidRDefault="005A3D43" w:rsidP="005A3D43">
            <w:pPr>
              <w:tabs>
                <w:tab w:val="left" w:pos="540"/>
              </w:tabs>
              <w:jc w:val="both"/>
              <w:rPr>
                <w:rFonts w:cs="Calibri"/>
              </w:rPr>
            </w:pPr>
            <w:r>
              <w:rPr>
                <w:rFonts w:ascii="Times New Roman CYR" w:hAnsi="Times New Roman CYR" w:cs="Times New Roman CYR"/>
                <w:sz w:val="20"/>
                <w:szCs w:val="20"/>
              </w:rPr>
              <w:t>ОУД.13 Введение в специальность</w:t>
            </w:r>
          </w:p>
          <w:p w:rsidR="005A3D43" w:rsidRDefault="005A3D43" w:rsidP="005A3D43">
            <w:pPr>
              <w:tabs>
                <w:tab w:val="left" w:pos="540"/>
              </w:tabs>
              <w:jc w:val="both"/>
              <w:rPr>
                <w:rFonts w:cs="Calibri"/>
              </w:rPr>
            </w:pPr>
          </w:p>
          <w:p w:rsidR="005A3D43" w:rsidRDefault="005A3D43" w:rsidP="005A3D43">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sz w:val="20"/>
                <w:szCs w:val="20"/>
              </w:rPr>
              <w:lastRenderedPageBreak/>
              <w:t>Кабинет устройства автомобилей</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5A3D43" w:rsidRDefault="005A3D43" w:rsidP="005A3D43">
            <w:pPr>
              <w:tabs>
                <w:tab w:val="left" w:pos="540"/>
              </w:tabs>
              <w:jc w:val="both"/>
            </w:pPr>
            <w:r>
              <w:rPr>
                <w:rFonts w:ascii="Times New Roman" w:hAnsi="Times New Roman"/>
                <w:sz w:val="20"/>
                <w:szCs w:val="20"/>
                <w:lang w:val="en-US"/>
              </w:rPr>
              <w:t>2-10</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pPr>
            <w:r>
              <w:rPr>
                <w:rFonts w:ascii="Times New Roman CYR" w:hAnsi="Times New Roman CYR" w:cs="Times New Roman CYR"/>
                <w:color w:val="000000"/>
                <w:sz w:val="20"/>
                <w:szCs w:val="20"/>
              </w:rPr>
              <w:t xml:space="preserve">Комплект учебной мебели </w:t>
            </w:r>
            <w:r>
              <w:rPr>
                <w:rFonts w:ascii="Times New Roman CYR" w:hAnsi="Times New Roman CYR" w:cs="Times New Roman CYR"/>
                <w:sz w:val="20"/>
                <w:szCs w:val="20"/>
              </w:rPr>
              <w:t xml:space="preserve"> (20 столов, 36 стульев)</w:t>
            </w:r>
            <w:r>
              <w:rPr>
                <w:rFonts w:ascii="Times New Roman CYR" w:hAnsi="Times New Roman CYR" w:cs="Times New Roman CYR"/>
                <w:color w:val="000000"/>
                <w:sz w:val="20"/>
                <w:szCs w:val="20"/>
              </w:rPr>
              <w:t xml:space="preserve">, доска маркерная, интерактивная автошкола (интерактивная доска с проектором, электронный курс по </w:t>
            </w:r>
            <w:r>
              <w:rPr>
                <w:rFonts w:ascii="Times New Roman" w:hAnsi="Times New Roman"/>
                <w:color w:val="000000"/>
                <w:sz w:val="20"/>
                <w:szCs w:val="20"/>
              </w:rPr>
              <w:t>«</w:t>
            </w:r>
            <w:r>
              <w:rPr>
                <w:rFonts w:ascii="Times New Roman CYR" w:hAnsi="Times New Roman CYR" w:cs="Times New Roman CYR"/>
                <w:color w:val="000000"/>
                <w:sz w:val="20"/>
                <w:szCs w:val="20"/>
              </w:rPr>
              <w:t>Правилам дорожного движения</w:t>
            </w:r>
            <w:r>
              <w:rPr>
                <w:rFonts w:ascii="Times New Roman" w:hAnsi="Times New Roman"/>
                <w:color w:val="000000"/>
                <w:sz w:val="20"/>
                <w:szCs w:val="20"/>
              </w:rPr>
              <w:t xml:space="preserve">»), </w:t>
            </w:r>
            <w:r>
              <w:rPr>
                <w:rFonts w:ascii="Times New Roman CYR" w:hAnsi="Times New Roman CYR" w:cs="Times New Roman CYR"/>
                <w:color w:val="000000"/>
                <w:sz w:val="20"/>
                <w:szCs w:val="20"/>
              </w:rPr>
              <w:t>комплект плакатов "Дорожные знаки", комплект плакатов "Экзамен в ГИБДД", комплект плакатов "Устройство автомобиля ВАЗ-2110", стенды "Устройство автомобилей"– 12 шт</w:t>
            </w:r>
          </w:p>
          <w:p w:rsidR="005A3D43" w:rsidRDefault="005A3D43" w:rsidP="005A3D43">
            <w:pPr>
              <w:tabs>
                <w:tab w:val="left" w:pos="540"/>
              </w:tabs>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Наглядные пособия:</w:t>
            </w:r>
          </w:p>
          <w:p w:rsidR="005A3D43" w:rsidRDefault="005A3D43" w:rsidP="005A3D43">
            <w:pPr>
              <w:tabs>
                <w:tab w:val="left" w:pos="540"/>
              </w:tabs>
              <w:jc w:val="both"/>
            </w:pPr>
            <w:r>
              <w:rPr>
                <w:rFonts w:ascii="Times New Roman CYR" w:hAnsi="Times New Roman CYR" w:cs="Times New Roman CYR"/>
                <w:b/>
                <w:bCs/>
                <w:color w:val="000000"/>
                <w:sz w:val="20"/>
                <w:szCs w:val="20"/>
              </w:rPr>
              <w:t>Двигатели:</w:t>
            </w:r>
            <w:r>
              <w:rPr>
                <w:rFonts w:ascii="Times New Roman CYR" w:hAnsi="Times New Roman CYR" w:cs="Times New Roman CYR"/>
                <w:color w:val="000000"/>
                <w:sz w:val="20"/>
                <w:szCs w:val="20"/>
              </w:rPr>
              <w:t xml:space="preserve"> макет двигателя ЗИЛ – 130, макет двигателя ГАЗ – 53, макет двигателя ВАЗ-2108/09</w:t>
            </w:r>
          </w:p>
          <w:p w:rsidR="005A3D43" w:rsidRDefault="005A3D43" w:rsidP="005A3D43">
            <w:pPr>
              <w:tabs>
                <w:tab w:val="left" w:pos="540"/>
              </w:tabs>
              <w:jc w:val="both"/>
            </w:pPr>
            <w:r>
              <w:rPr>
                <w:rFonts w:ascii="Times New Roman CYR" w:hAnsi="Times New Roman CYR" w:cs="Times New Roman CYR"/>
                <w:b/>
                <w:bCs/>
                <w:color w:val="000000"/>
                <w:sz w:val="20"/>
                <w:szCs w:val="20"/>
              </w:rPr>
              <w:t>Механизмы:</w:t>
            </w:r>
            <w:r>
              <w:rPr>
                <w:rFonts w:ascii="Times New Roman CYR" w:hAnsi="Times New Roman CYR" w:cs="Times New Roman CYR"/>
                <w:color w:val="000000"/>
                <w:sz w:val="20"/>
                <w:szCs w:val="20"/>
              </w:rPr>
              <w:t xml:space="preserve"> кривошипно-шатунный механизм: блоки цилиндров в разрезе и без разреза ЗИЛ – 130, </w:t>
            </w:r>
            <w:r>
              <w:rPr>
                <w:rFonts w:ascii="Times New Roman CYR" w:hAnsi="Times New Roman CYR" w:cs="Times New Roman CYR"/>
                <w:color w:val="000000"/>
                <w:sz w:val="20"/>
                <w:szCs w:val="20"/>
              </w:rPr>
              <w:lastRenderedPageBreak/>
              <w:t>одноцилиндрового двигателя; головки блока цилиндров; распределительная плита; коленчатые валыКАМАЗ – 5410, ЗИЛ – 130, ГАЗ – 53; шатуны с поршнями, кольца поршневые, вкладыши, поддон, соединительные пальцы и втулки, уплотнительные прокладки, макеты КШМ – ЗИЛ и ГАЗ.</w:t>
            </w:r>
          </w:p>
          <w:p w:rsidR="005A3D43" w:rsidRDefault="005A3D43" w:rsidP="005A3D43">
            <w:pPr>
              <w:tabs>
                <w:tab w:val="left" w:pos="540"/>
              </w:tabs>
              <w:jc w:val="both"/>
            </w:pPr>
            <w:r>
              <w:rPr>
                <w:rFonts w:ascii="Times New Roman CYR" w:hAnsi="Times New Roman CYR" w:cs="Times New Roman CYR"/>
                <w:b/>
                <w:bCs/>
                <w:color w:val="000000"/>
                <w:sz w:val="20"/>
                <w:szCs w:val="20"/>
              </w:rPr>
              <w:t>Газораспределительный механизм:</w:t>
            </w:r>
            <w:r>
              <w:rPr>
                <w:rFonts w:ascii="Times New Roman CYR" w:hAnsi="Times New Roman CYR" w:cs="Times New Roman CYR"/>
                <w:color w:val="000000"/>
                <w:sz w:val="20"/>
                <w:szCs w:val="20"/>
              </w:rPr>
              <w:t xml:space="preserve"> распределительные валы всех вышеуказанных двигателей, шестерни распределительных валов; клапаны впускные и выпускные; пустотелая ось с коромыслами и коромыслодержателями; коромысла, штанги; действующий макет ГРМ, ЗИЛ – 130.</w:t>
            </w:r>
          </w:p>
          <w:p w:rsidR="005A3D43" w:rsidRDefault="005A3D43" w:rsidP="005A3D43">
            <w:pPr>
              <w:tabs>
                <w:tab w:val="left" w:pos="540"/>
              </w:tabs>
              <w:jc w:val="both"/>
            </w:pPr>
            <w:r>
              <w:rPr>
                <w:rFonts w:ascii="Times New Roman CYR" w:hAnsi="Times New Roman CYR" w:cs="Times New Roman CYR"/>
                <w:b/>
                <w:bCs/>
                <w:color w:val="000000"/>
                <w:sz w:val="20"/>
                <w:szCs w:val="20"/>
              </w:rPr>
              <w:t xml:space="preserve">Система охлаждения: </w:t>
            </w:r>
            <w:r>
              <w:rPr>
                <w:rFonts w:ascii="Times New Roman CYR" w:hAnsi="Times New Roman CYR" w:cs="Times New Roman CYR"/>
                <w:color w:val="000000"/>
                <w:sz w:val="20"/>
                <w:szCs w:val="20"/>
              </w:rPr>
              <w:t>водяной насос ЗИЛ – 130, клапаны термостаты; водяной радиатор ЗИЛ – 130; ВАЗ – 2105; вентиляторы; пусковой подогреватель.</w:t>
            </w:r>
          </w:p>
          <w:p w:rsidR="005A3D43" w:rsidRDefault="005A3D43" w:rsidP="005A3D43">
            <w:pPr>
              <w:tabs>
                <w:tab w:val="left" w:pos="540"/>
              </w:tabs>
              <w:jc w:val="both"/>
            </w:pPr>
            <w:r>
              <w:rPr>
                <w:rFonts w:ascii="Times New Roman CYR" w:hAnsi="Times New Roman CYR" w:cs="Times New Roman CYR"/>
                <w:b/>
                <w:bCs/>
                <w:color w:val="000000"/>
                <w:sz w:val="20"/>
                <w:szCs w:val="20"/>
              </w:rPr>
              <w:t>Система смазки:</w:t>
            </w:r>
            <w:r>
              <w:rPr>
                <w:rFonts w:ascii="Times New Roman CYR" w:hAnsi="Times New Roman CYR" w:cs="Times New Roman CYR"/>
                <w:color w:val="000000"/>
                <w:sz w:val="20"/>
                <w:szCs w:val="20"/>
              </w:rPr>
              <w:t xml:space="preserve"> двух и односекционные масляные насосы, фильтры грубой и тонкой очистки, фильтры центробежной очистки, масляный поддон, масляный радиатор, маслоприемник.</w:t>
            </w:r>
          </w:p>
          <w:p w:rsidR="005A3D43" w:rsidRDefault="005A3D43" w:rsidP="005A3D43">
            <w:pPr>
              <w:tabs>
                <w:tab w:val="left" w:pos="540"/>
              </w:tabs>
              <w:jc w:val="both"/>
            </w:pPr>
            <w:r>
              <w:rPr>
                <w:rFonts w:ascii="Times New Roman CYR" w:hAnsi="Times New Roman CYR" w:cs="Times New Roman CYR"/>
                <w:b/>
                <w:color w:val="000000"/>
                <w:sz w:val="20"/>
                <w:szCs w:val="20"/>
              </w:rPr>
              <w:t>Комплект деталей системы питания бензинового двигателя:</w:t>
            </w:r>
            <w:r>
              <w:rPr>
                <w:rFonts w:ascii="Times New Roman CYR" w:hAnsi="Times New Roman CYR" w:cs="Times New Roman CYR"/>
                <w:color w:val="000000"/>
                <w:sz w:val="20"/>
                <w:szCs w:val="20"/>
              </w:rPr>
              <w:t xml:space="preserve"> топливный бак ВАЗ-2106, карбюратор ВАЗ-2106, детали карбюратора, бензонасоса, бензонасос ЗИЛ, бензонасос ВАЗ.</w:t>
            </w:r>
          </w:p>
          <w:p w:rsidR="005A3D43" w:rsidRDefault="005A3D43" w:rsidP="005A3D43">
            <w:pPr>
              <w:tabs>
                <w:tab w:val="left" w:pos="540"/>
              </w:tabs>
              <w:jc w:val="both"/>
            </w:pPr>
            <w:r>
              <w:rPr>
                <w:rFonts w:ascii="Times New Roman CYR" w:hAnsi="Times New Roman CYR" w:cs="Times New Roman CYR"/>
                <w:b/>
                <w:color w:val="000000"/>
                <w:sz w:val="20"/>
                <w:szCs w:val="20"/>
              </w:rPr>
              <w:t>Комплект деталей системы питания дизельного двигателя:</w:t>
            </w:r>
            <w:r>
              <w:rPr>
                <w:rFonts w:ascii="Times New Roman CYR" w:hAnsi="Times New Roman CYR" w:cs="Times New Roman CYR"/>
                <w:color w:val="000000"/>
                <w:sz w:val="20"/>
                <w:szCs w:val="20"/>
              </w:rPr>
              <w:t xml:space="preserve"> фильтр грубой очистки топлива, ТНВД Камаз.</w:t>
            </w:r>
          </w:p>
          <w:p w:rsidR="005A3D43" w:rsidRDefault="005A3D43" w:rsidP="005A3D43">
            <w:pPr>
              <w:tabs>
                <w:tab w:val="left" w:pos="540"/>
              </w:tabs>
              <w:jc w:val="both"/>
            </w:pPr>
            <w:r>
              <w:rPr>
                <w:rFonts w:ascii="Times New Roman CYR" w:hAnsi="Times New Roman CYR" w:cs="Times New Roman CYR"/>
                <w:b/>
                <w:color w:val="000000"/>
                <w:sz w:val="20"/>
                <w:szCs w:val="20"/>
              </w:rPr>
              <w:t>Комплект деталей системы зажигания:</w:t>
            </w:r>
            <w:r>
              <w:rPr>
                <w:rFonts w:ascii="Times New Roman CYR" w:hAnsi="Times New Roman CYR" w:cs="Times New Roman CYR"/>
                <w:color w:val="000000"/>
                <w:sz w:val="20"/>
                <w:szCs w:val="20"/>
              </w:rPr>
              <w:t xml:space="preserve"> Прерыватель-распределитель ВАЗ, ГАЗ. Высоковольтные провода, свечи зажигания.</w:t>
            </w:r>
          </w:p>
          <w:p w:rsidR="005A3D43" w:rsidRDefault="005A3D43" w:rsidP="005A3D43">
            <w:pPr>
              <w:tabs>
                <w:tab w:val="left" w:pos="540"/>
              </w:tabs>
              <w:jc w:val="both"/>
            </w:pPr>
            <w:r>
              <w:rPr>
                <w:rFonts w:ascii="Times New Roman CYR" w:hAnsi="Times New Roman CYR" w:cs="Times New Roman CYR"/>
                <w:b/>
                <w:bCs/>
                <w:color w:val="000000"/>
                <w:sz w:val="20"/>
                <w:szCs w:val="20"/>
              </w:rPr>
              <w:t>Механизмы трансмиссии:</w:t>
            </w:r>
            <w:r>
              <w:rPr>
                <w:rFonts w:ascii="Times New Roman CYR" w:hAnsi="Times New Roman CYR" w:cs="Times New Roman CYR"/>
                <w:color w:val="000000"/>
                <w:sz w:val="20"/>
                <w:szCs w:val="20"/>
              </w:rPr>
              <w:t xml:space="preserve"> муфта сцепления ЗИЛ-130, муфта сцепления ВАЗ-2106, муфта сцепления ГАЗ – 53А, диски ведущий и ведомый автомобилей ЗИЛ-130, ГАЗ – 53А, выжимной подшипник, выжимные рычаги</w:t>
            </w:r>
          </w:p>
          <w:p w:rsidR="005A3D43" w:rsidRDefault="005A3D43" w:rsidP="005A3D43">
            <w:pPr>
              <w:tabs>
                <w:tab w:val="left" w:pos="540"/>
              </w:tabs>
              <w:jc w:val="both"/>
            </w:pPr>
            <w:r>
              <w:rPr>
                <w:rFonts w:ascii="Times New Roman CYR" w:hAnsi="Times New Roman CYR" w:cs="Times New Roman CYR"/>
                <w:b/>
                <w:bCs/>
                <w:color w:val="000000"/>
                <w:sz w:val="20"/>
                <w:szCs w:val="20"/>
              </w:rPr>
              <w:t>Мосты передние и задние</w:t>
            </w:r>
            <w:r>
              <w:rPr>
                <w:rFonts w:ascii="Times New Roman CYR" w:hAnsi="Times New Roman CYR" w:cs="Times New Roman CYR"/>
                <w:color w:val="000000"/>
                <w:sz w:val="20"/>
                <w:szCs w:val="20"/>
              </w:rPr>
              <w:t>: передний мост автомобиля ГАЗ-66, механизмы автомобиля ВАЗ-2106, макет главной передачи; действующая модель дифференциала одинарной передачи, КПП-ЗИЛ 130, ГАЗ-53А, действующий макет механизма переключения КП</w:t>
            </w:r>
          </w:p>
          <w:p w:rsidR="005A3D43" w:rsidRDefault="005A3D43" w:rsidP="005A3D43">
            <w:pPr>
              <w:tabs>
                <w:tab w:val="left" w:pos="540"/>
              </w:tabs>
              <w:jc w:val="both"/>
            </w:pPr>
            <w:r>
              <w:rPr>
                <w:rFonts w:ascii="Times New Roman CYR" w:hAnsi="Times New Roman CYR" w:cs="Times New Roman CYR"/>
                <w:b/>
                <w:bCs/>
                <w:color w:val="000000"/>
                <w:sz w:val="20"/>
                <w:szCs w:val="20"/>
              </w:rPr>
              <w:t>Ходовая часть:</w:t>
            </w:r>
            <w:r>
              <w:rPr>
                <w:rFonts w:ascii="Times New Roman CYR" w:hAnsi="Times New Roman CYR" w:cs="Times New Roman CYR"/>
                <w:color w:val="000000"/>
                <w:sz w:val="20"/>
                <w:szCs w:val="20"/>
              </w:rPr>
              <w:t xml:space="preserve"> рессоры, амортизаторы, макет колеса легкового автомобиля, макет колеса грузового автомобиля</w:t>
            </w:r>
          </w:p>
          <w:p w:rsidR="005A3D43" w:rsidRDefault="005A3D43" w:rsidP="005A3D43">
            <w:pPr>
              <w:tabs>
                <w:tab w:val="left" w:pos="540"/>
              </w:tabs>
              <w:jc w:val="both"/>
            </w:pPr>
            <w:r>
              <w:rPr>
                <w:rFonts w:ascii="Times New Roman CYR" w:hAnsi="Times New Roman CYR" w:cs="Times New Roman CYR"/>
                <w:b/>
                <w:bCs/>
                <w:color w:val="000000"/>
                <w:sz w:val="20"/>
                <w:szCs w:val="20"/>
              </w:rPr>
              <w:t>Рулевое управление:</w:t>
            </w:r>
            <w:r>
              <w:rPr>
                <w:rFonts w:ascii="Times New Roman CYR" w:hAnsi="Times New Roman CYR" w:cs="Times New Roman CYR"/>
                <w:color w:val="000000"/>
                <w:sz w:val="20"/>
                <w:szCs w:val="20"/>
              </w:rPr>
              <w:t xml:space="preserve"> рулевой механизм автомобиля ГАЗ-53А, рулевой механизм автомобиля ГАЗ-51, рулевой механизм автомобиля ЗИЛ – 130, макет гидроусилителя в разрезе, макет гидроусилителя в комплекте, действующий макет рулевого управления ГАЗ-53А</w:t>
            </w:r>
          </w:p>
          <w:p w:rsidR="005A3D43" w:rsidRDefault="005A3D43" w:rsidP="005A3D43">
            <w:pPr>
              <w:tabs>
                <w:tab w:val="left" w:pos="540"/>
              </w:tabs>
              <w:jc w:val="both"/>
            </w:pPr>
            <w:r>
              <w:rPr>
                <w:rFonts w:ascii="Times New Roman CYR" w:hAnsi="Times New Roman CYR" w:cs="Times New Roman CYR"/>
                <w:b/>
                <w:bCs/>
                <w:color w:val="000000"/>
                <w:sz w:val="20"/>
                <w:szCs w:val="20"/>
              </w:rPr>
              <w:t>Тормозная система:</w:t>
            </w:r>
            <w:r>
              <w:rPr>
                <w:rFonts w:ascii="Times New Roman CYR" w:hAnsi="Times New Roman CYR" w:cs="Times New Roman CYR"/>
                <w:color w:val="000000"/>
                <w:sz w:val="20"/>
                <w:szCs w:val="20"/>
              </w:rPr>
              <w:t xml:space="preserve"> макет тормозной системы, детали колесного стояночного тормозного механизма</w:t>
            </w:r>
          </w:p>
        </w:tc>
      </w:tr>
      <w:tr w:rsidR="005A3D43"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Default="005A3D43" w:rsidP="005A3D43">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МДК.01.02 Техническое обслуживание и ремонт автотранспорта</w:t>
            </w:r>
          </w:p>
          <w:p w:rsidR="005A3D43" w:rsidRDefault="005A3D43" w:rsidP="005A3D43">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ОП.10 Оборудование для станций технического обслуживания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F038B8" w:rsidRDefault="005A3D43" w:rsidP="005A3D43">
            <w:pPr>
              <w:tabs>
                <w:tab w:val="left" w:pos="540"/>
              </w:tabs>
              <w:jc w:val="both"/>
              <w:rPr>
                <w:rFonts w:ascii="Times New Roman" w:hAnsi="Times New Roman"/>
                <w:sz w:val="20"/>
                <w:szCs w:val="20"/>
              </w:rPr>
            </w:pPr>
            <w:r>
              <w:rPr>
                <w:rFonts w:ascii="Times New Roman" w:hAnsi="Times New Roman"/>
                <w:sz w:val="20"/>
                <w:szCs w:val="20"/>
              </w:rPr>
              <w:t xml:space="preserve">Кабинет </w:t>
            </w:r>
            <w:r>
              <w:rPr>
                <w:rFonts w:ascii="Times New Roman CYR" w:hAnsi="Times New Roman CYR" w:cs="Times New Roman CYR"/>
                <w:sz w:val="20"/>
                <w:szCs w:val="20"/>
              </w:rPr>
              <w:t>технического обслуживания и ремонта автомобилей / Лаборатория автомобильных эксплуатационных материалов</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F038B8" w:rsidRDefault="005A3D43" w:rsidP="005A3D43">
            <w:pPr>
              <w:tabs>
                <w:tab w:val="left" w:pos="540"/>
              </w:tabs>
              <w:jc w:val="both"/>
              <w:rPr>
                <w:rFonts w:ascii="Times New Roman" w:hAnsi="Times New Roman"/>
                <w:color w:val="000000"/>
                <w:sz w:val="20"/>
                <w:szCs w:val="20"/>
              </w:rPr>
            </w:pPr>
            <w:r w:rsidRPr="00F038B8">
              <w:rPr>
                <w:rFonts w:ascii="Times New Roman" w:hAnsi="Times New Roman"/>
                <w:color w:val="000000"/>
                <w:sz w:val="20"/>
                <w:szCs w:val="20"/>
              </w:rPr>
              <w:t>№2</w:t>
            </w:r>
          </w:p>
          <w:p w:rsidR="005A3D43" w:rsidRPr="00F038B8" w:rsidRDefault="005A3D43" w:rsidP="005A3D43">
            <w:pPr>
              <w:tabs>
                <w:tab w:val="left" w:pos="540"/>
              </w:tabs>
              <w:jc w:val="both"/>
              <w:rPr>
                <w:rFonts w:ascii="Times New Roman" w:hAnsi="Times New Roman"/>
                <w:color w:val="000000"/>
                <w:sz w:val="20"/>
                <w:szCs w:val="20"/>
              </w:rPr>
            </w:pPr>
            <w:r w:rsidRPr="00F038B8">
              <w:rPr>
                <w:rFonts w:ascii="Times New Roman" w:hAnsi="Times New Roman"/>
                <w:color w:val="000000"/>
                <w:sz w:val="20"/>
                <w:szCs w:val="20"/>
              </w:rPr>
              <w:t>1-01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Стол, стул ученический -</w:t>
            </w:r>
            <w:r>
              <w:rPr>
                <w:rFonts w:ascii="Times New Roman" w:hAnsi="Times New Roman"/>
                <w:color w:val="000000"/>
                <w:sz w:val="20"/>
                <w:szCs w:val="20"/>
              </w:rPr>
              <w:t xml:space="preserve"> 28 шт, </w:t>
            </w:r>
            <w:r w:rsidRPr="00F038B8">
              <w:rPr>
                <w:rFonts w:ascii="Times New Roman" w:hAnsi="Times New Roman"/>
                <w:color w:val="000000"/>
                <w:sz w:val="20"/>
                <w:szCs w:val="20"/>
              </w:rPr>
              <w:t>ученический - 15 шт 11+4, стул преподавателя, стол демонстрационный - 3 шт, доска школьная (меловая)</w:t>
            </w:r>
            <w:r>
              <w:rPr>
                <w:rFonts w:ascii="Times New Roman" w:hAnsi="Times New Roman"/>
                <w:color w:val="000000"/>
                <w:sz w:val="20"/>
                <w:szCs w:val="20"/>
              </w:rPr>
              <w:t>, э</w:t>
            </w:r>
            <w:r w:rsidRPr="00F038B8">
              <w:rPr>
                <w:rFonts w:ascii="Times New Roman" w:hAnsi="Times New Roman"/>
                <w:color w:val="000000"/>
                <w:sz w:val="20"/>
                <w:szCs w:val="20"/>
              </w:rPr>
              <w:t>кран</w:t>
            </w:r>
            <w:r>
              <w:rPr>
                <w:rFonts w:ascii="Times New Roman" w:hAnsi="Times New Roman"/>
                <w:color w:val="000000"/>
                <w:sz w:val="20"/>
                <w:szCs w:val="20"/>
              </w:rPr>
              <w:t>, с</w:t>
            </w:r>
            <w:r w:rsidRPr="00F038B8">
              <w:rPr>
                <w:rFonts w:ascii="Times New Roman" w:hAnsi="Times New Roman"/>
                <w:color w:val="000000"/>
                <w:sz w:val="20"/>
                <w:szCs w:val="20"/>
              </w:rPr>
              <w:t>тел</w:t>
            </w:r>
            <w:r>
              <w:rPr>
                <w:rFonts w:ascii="Times New Roman" w:hAnsi="Times New Roman"/>
                <w:color w:val="000000"/>
                <w:sz w:val="20"/>
                <w:szCs w:val="20"/>
              </w:rPr>
              <w:t>л</w:t>
            </w:r>
            <w:r w:rsidRPr="00F038B8">
              <w:rPr>
                <w:rFonts w:ascii="Times New Roman" w:hAnsi="Times New Roman"/>
                <w:color w:val="000000"/>
                <w:sz w:val="20"/>
                <w:szCs w:val="20"/>
              </w:rPr>
              <w:t>аж с наглядными пособиями - 2 шт.</w:t>
            </w:r>
          </w:p>
          <w:p w:rsidR="005A3D43" w:rsidRPr="00F038B8" w:rsidRDefault="005A3D43" w:rsidP="005A3D43">
            <w:pPr>
              <w:jc w:val="both"/>
              <w:rPr>
                <w:rFonts w:ascii="Times New Roman" w:hAnsi="Times New Roman"/>
                <w:b/>
                <w:bCs/>
                <w:color w:val="000000"/>
                <w:sz w:val="20"/>
                <w:szCs w:val="20"/>
              </w:rPr>
            </w:pPr>
            <w:r w:rsidRPr="00F038B8">
              <w:rPr>
                <w:rFonts w:ascii="Times New Roman" w:hAnsi="Times New Roman"/>
                <w:b/>
                <w:bCs/>
                <w:color w:val="000000"/>
                <w:sz w:val="20"/>
                <w:szCs w:val="20"/>
              </w:rPr>
              <w:t>Наглядные пособия:</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Двигатель в разрезе, масляный насос, ТНВД рядный, ТНВД распределительного типа, пусковой двигатель, редуктор пускового двигателя, водяной насос, компрессор - 2 шт, карбюратор, генератор, стартер, аккумуляторная батарея.</w:t>
            </w:r>
          </w:p>
          <w:p w:rsidR="005A3D43" w:rsidRPr="00F038B8" w:rsidRDefault="005A3D43" w:rsidP="005A3D43">
            <w:pPr>
              <w:jc w:val="both"/>
              <w:rPr>
                <w:rFonts w:ascii="Times New Roman" w:hAnsi="Times New Roman"/>
                <w:b/>
                <w:bCs/>
                <w:color w:val="000000"/>
                <w:sz w:val="20"/>
                <w:szCs w:val="20"/>
              </w:rPr>
            </w:pPr>
            <w:r w:rsidRPr="00F038B8">
              <w:rPr>
                <w:rFonts w:ascii="Times New Roman" w:hAnsi="Times New Roman"/>
                <w:b/>
                <w:bCs/>
                <w:color w:val="000000"/>
                <w:sz w:val="20"/>
                <w:szCs w:val="20"/>
              </w:rPr>
              <w:t>Лабораторное оборудование:</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Ареометр (денсиметр)</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Термометр</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Секундомер</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Набор лабораторной посуды</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Прибор для определения каплепадения</w:t>
            </w:r>
          </w:p>
          <w:p w:rsidR="005A3D43" w:rsidRPr="00F038B8" w:rsidRDefault="005A3D43" w:rsidP="005A3D43">
            <w:pPr>
              <w:jc w:val="both"/>
              <w:rPr>
                <w:rFonts w:ascii="Times New Roman" w:hAnsi="Times New Roman"/>
                <w:b/>
                <w:bCs/>
                <w:color w:val="000000"/>
                <w:sz w:val="20"/>
                <w:szCs w:val="20"/>
              </w:rPr>
            </w:pPr>
            <w:r w:rsidRPr="00F038B8">
              <w:rPr>
                <w:rFonts w:ascii="Times New Roman" w:hAnsi="Times New Roman"/>
                <w:b/>
                <w:bCs/>
                <w:color w:val="000000"/>
                <w:sz w:val="20"/>
                <w:szCs w:val="20"/>
              </w:rPr>
              <w:t>Стенды:     (6 шт)</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ТО тракторов - 2 шт</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Эксплуатационные материалы "Бензин и дизельное топливо"</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Эксплуатационные материалы "Моторные и трансмиссионные масла"</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Эксплуатационные материалы "Пластичные смазки и технические жидкости"</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Виды ГСМ и технические жидкости</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lastRenderedPageBreak/>
              <w:t>Регулировка двигателя</w:t>
            </w:r>
          </w:p>
          <w:p w:rsidR="005A3D43" w:rsidRPr="00F038B8" w:rsidRDefault="005A3D43" w:rsidP="005A3D43">
            <w:pPr>
              <w:jc w:val="both"/>
              <w:rPr>
                <w:rFonts w:ascii="Times New Roman" w:hAnsi="Times New Roman"/>
                <w:b/>
                <w:bCs/>
                <w:color w:val="000000"/>
                <w:sz w:val="20"/>
                <w:szCs w:val="20"/>
              </w:rPr>
            </w:pPr>
            <w:r w:rsidRPr="00F038B8">
              <w:rPr>
                <w:rFonts w:ascii="Times New Roman" w:hAnsi="Times New Roman"/>
                <w:b/>
                <w:bCs/>
                <w:color w:val="000000"/>
                <w:sz w:val="20"/>
                <w:szCs w:val="20"/>
              </w:rPr>
              <w:t>Комплект плакатов:</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1. Устройство автомобиля КАМАЗ</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2. Устройство колесного трактора Белорусь</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3. Устройство гусеничного трактора</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4. ТО сельскохозяйственных машин</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5. ТО автомобилей 16*2 = 28 шт</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6. ТО и эксплуатация автомобилей 6*2 = 12 шт</w:t>
            </w:r>
          </w:p>
          <w:p w:rsidR="005A3D43" w:rsidRPr="00F038B8" w:rsidRDefault="005A3D43" w:rsidP="005A3D43">
            <w:pPr>
              <w:jc w:val="both"/>
              <w:rPr>
                <w:rFonts w:ascii="Times New Roman" w:hAnsi="Times New Roman"/>
                <w:color w:val="000000"/>
                <w:sz w:val="20"/>
                <w:szCs w:val="20"/>
              </w:rPr>
            </w:pPr>
            <w:r w:rsidRPr="00F038B8">
              <w:rPr>
                <w:rFonts w:ascii="Times New Roman" w:hAnsi="Times New Roman"/>
                <w:color w:val="000000"/>
                <w:sz w:val="20"/>
                <w:szCs w:val="20"/>
              </w:rPr>
              <w:t>7. Меры безопасности при ТО и ремонте - 6 шт</w:t>
            </w:r>
          </w:p>
          <w:p w:rsidR="005A3D43" w:rsidRPr="00F038B8" w:rsidRDefault="005A3D43" w:rsidP="005A3D43">
            <w:pPr>
              <w:jc w:val="both"/>
              <w:rPr>
                <w:rFonts w:ascii="Times New Roman" w:hAnsi="Times New Roman"/>
                <w:color w:val="000000"/>
                <w:sz w:val="20"/>
                <w:szCs w:val="20"/>
              </w:rPr>
            </w:pPr>
          </w:p>
        </w:tc>
      </w:tr>
      <w:tr w:rsidR="00FA4968" w:rsidTr="00FA4968">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МДК.03.01. Проектирование с использованием САПР</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A4968" w:rsidRDefault="00FA4968" w:rsidP="00FA4968">
            <w:pPr>
              <w:tabs>
                <w:tab w:val="left" w:pos="540"/>
              </w:tabs>
              <w:autoSpaceDE w:val="0"/>
              <w:autoSpaceDN w:val="0"/>
              <w:adjustRightInd w:val="0"/>
              <w:jc w:val="both"/>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 xml:space="preserve">Кабинет инженерной графики </w:t>
            </w:r>
          </w:p>
          <w:p w:rsidR="00FA4968" w:rsidRDefault="00FA4968" w:rsidP="00FA4968">
            <w:pPr>
              <w:tabs>
                <w:tab w:val="left" w:pos="540"/>
              </w:tabs>
              <w:autoSpaceDE w:val="0"/>
              <w:autoSpaceDN w:val="0"/>
              <w:adjustRightInd w:val="0"/>
              <w:jc w:val="both"/>
              <w:rPr>
                <w:rFonts w:ascii="Times New Roman CYR" w:eastAsiaTheme="minorHAnsi" w:hAnsi="Times New Roman CYR" w:cs="Times New Roman CYR"/>
                <w:sz w:val="20"/>
                <w:szCs w:val="2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A4968" w:rsidRDefault="00FA4968" w:rsidP="00FA4968">
            <w:pPr>
              <w:tabs>
                <w:tab w:val="left" w:pos="540"/>
              </w:tabs>
              <w:autoSpaceDE w:val="0"/>
              <w:autoSpaceDN w:val="0"/>
              <w:adjustRightInd w:val="0"/>
              <w:jc w:val="both"/>
              <w:rPr>
                <w:rFonts w:ascii="Times New Roman CYR" w:eastAsiaTheme="minorHAnsi" w:hAnsi="Times New Roman CYR" w:cs="Times New Roman CYR"/>
                <w:sz w:val="20"/>
                <w:szCs w:val="20"/>
              </w:rPr>
            </w:pPr>
            <w:r>
              <w:rPr>
                <w:rFonts w:ascii="Times New Roman CYR" w:eastAsiaTheme="minorHAnsi" w:hAnsi="Times New Roman CYR" w:cs="Times New Roman CYR"/>
                <w:sz w:val="20"/>
                <w:szCs w:val="20"/>
              </w:rPr>
              <w:t>2-4 (ОП №2)</w:t>
            </w:r>
          </w:p>
        </w:tc>
        <w:tc>
          <w:tcPr>
            <w:tcW w:w="100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A4968" w:rsidRDefault="00FA4968" w:rsidP="00FA4968">
            <w:pPr>
              <w:tabs>
                <w:tab w:val="left" w:pos="540"/>
              </w:tabs>
              <w:autoSpaceDE w:val="0"/>
              <w:autoSpaceDN w:val="0"/>
              <w:adjustRightInd w:val="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Рабочее место преподавателя, компьютеризированное рабочее место обучающегося – 7 шт, принтер, экран, проектор, комплекс системы автоматизированного проектирования и конструирования компас 3</w:t>
            </w:r>
            <w:r>
              <w:rPr>
                <w:rFonts w:ascii="Times New Roman CYR" w:hAnsi="Times New Roman CYR" w:cs="Times New Roman CYR"/>
                <w:color w:val="000000"/>
                <w:sz w:val="20"/>
                <w:szCs w:val="20"/>
                <w:lang w:val="en-US"/>
              </w:rPr>
              <w:t>D</w:t>
            </w:r>
            <w:r w:rsidRPr="00863A46">
              <w:rPr>
                <w:rFonts w:ascii="Times New Roman CYR" w:hAnsi="Times New Roman CYR" w:cs="Times New Roman CYR"/>
                <w:color w:val="000000"/>
                <w:sz w:val="20"/>
                <w:szCs w:val="20"/>
              </w:rPr>
              <w:t xml:space="preserve"> 15</w:t>
            </w:r>
            <w:r>
              <w:rPr>
                <w:rFonts w:ascii="Times New Roman CYR" w:hAnsi="Times New Roman CYR" w:cs="Times New Roman CYR"/>
                <w:color w:val="000000"/>
                <w:sz w:val="20"/>
                <w:szCs w:val="20"/>
                <w:lang w:val="en-US"/>
              </w:rPr>
              <w:t>V</w:t>
            </w:r>
            <w:r>
              <w:rPr>
                <w:rFonts w:ascii="Times New Roman CYR" w:hAnsi="Times New Roman CYR" w:cs="Times New Roman CYR"/>
                <w:color w:val="000000"/>
                <w:sz w:val="20"/>
                <w:szCs w:val="20"/>
              </w:rPr>
              <w:t>, 2016 г,стол ученический – 6 шт, стул ученический 19 шт</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МДК.03.01 Технология выполнения автослесарных работ</w:t>
            </w:r>
          </w:p>
          <w:p w:rsidR="00FA4968" w:rsidRDefault="00FA4968" w:rsidP="00FA4968">
            <w:pPr>
              <w:tabs>
                <w:tab w:val="left" w:pos="540"/>
              </w:tabs>
              <w:jc w:val="both"/>
              <w:rPr>
                <w:rFonts w:cs="Calibri"/>
              </w:rPr>
            </w:pPr>
          </w:p>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УП.03.02 Учебная практика</w:t>
            </w:r>
          </w:p>
          <w:p w:rsidR="00FA4968" w:rsidRPr="009F6861" w:rsidRDefault="00FA4968" w:rsidP="00FA4968">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Лаборатория технического обслуживания / Лаборатория ремонта автомобилей</w:t>
            </w:r>
          </w:p>
          <w:p w:rsidR="00FA4968" w:rsidRDefault="00FA4968" w:rsidP="00FA4968">
            <w:pPr>
              <w:tabs>
                <w:tab w:val="left" w:pos="540"/>
              </w:tabs>
              <w:jc w:val="both"/>
              <w:rPr>
                <w:rFonts w:ascii="Times New Roman CYR" w:hAnsi="Times New Roman CYR" w:cs="Times New Roman CYR"/>
                <w:sz w:val="20"/>
                <w:szCs w:val="20"/>
              </w:rPr>
            </w:pPr>
          </w:p>
          <w:p w:rsidR="00FA4968" w:rsidRDefault="00FA4968" w:rsidP="00FA4968">
            <w:pPr>
              <w:tabs>
                <w:tab w:val="left" w:pos="540"/>
              </w:tabs>
              <w:jc w:val="both"/>
              <w:rPr>
                <w:rFonts w:cs="Calibri"/>
              </w:rPr>
            </w:pP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FA4968" w:rsidRDefault="00FA4968" w:rsidP="00FA4968">
            <w:pPr>
              <w:tabs>
                <w:tab w:val="left" w:pos="540"/>
              </w:tabs>
              <w:jc w:val="both"/>
            </w:pPr>
            <w:r>
              <w:rPr>
                <w:rFonts w:ascii="Times New Roman CYR" w:hAnsi="Times New Roman CYR" w:cs="Times New Roman CYR"/>
                <w:sz w:val="20"/>
                <w:szCs w:val="20"/>
              </w:rPr>
              <w:t>УТЦ</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Пункт технического обслуживания автомобилей</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Автоподъемник 2-х стоечный, рабочее место мастера п/о, стол ученический – 5 шт, стул ученический – 3 шт, лавочки – 4 шт, верстак слесарный – 7 шт, металлический полочный стеллаж – 6 шт, шкаф для одежды универсальный – 5 шт, набор инструмента (универсальный) – 5 шт, тележка гидровлическая платформенная 0,3 т – 2 шт, тележка инструментальная 7 выдвижных ящиков с набор инструмента (193 предмета) – 3 шт,  домкрат  подкатной  гаражный, дрель аккумуляторная AEG BS 14C LI-202C, шлифмашина угловая BOSCH GWS 12-125CIE, шлифмашина угловая BOSCH GWS 20-230 Н, перфоратор Makita HR2610, инвертор сварочный Patriot DC -200C MINI, дрель ударная Makita HP1630кх1,  компрессометр универсальный для бензиновых и дизельных двигателей BEST-04UP, кран складной гаражный ОМА-587, маслораздатчик с ручным приводом FLEXBIMEC, сборщик масла пневматический 80 л с предкамерной и воронкой FLEXBIMEC 3198, солидолонагнетатель FLEXBIMEC 5100.</w:t>
            </w:r>
          </w:p>
          <w:p w:rsidR="00FA4968" w:rsidRDefault="00FA4968" w:rsidP="00FA4968">
            <w:pPr>
              <w:tabs>
                <w:tab w:val="left" w:pos="540"/>
              </w:tabs>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Шиномонтажный участок</w:t>
            </w:r>
          </w:p>
          <w:p w:rsidR="00FA4968" w:rsidRDefault="00FA4968" w:rsidP="00FA4968">
            <w:pPr>
              <w:tabs>
                <w:tab w:val="left" w:pos="540"/>
              </w:tabs>
              <w:jc w:val="both"/>
            </w:pPr>
            <w:r>
              <w:rPr>
                <w:rFonts w:ascii="Times New Roman CYR" w:hAnsi="Times New Roman CYR" w:cs="Times New Roman CYR"/>
                <w:color w:val="000000"/>
                <w:sz w:val="20"/>
                <w:szCs w:val="20"/>
              </w:rPr>
              <w:t>Автоматический шиномонтажный стенд S222GT, балансировачный стенд, борторасширитель КС-017, ванна КС-013, вулканизатор "Этна", компрессор поршневой с ременным приводом, пневматический ножничный подъемник спринтер-2500, пневмогайковерт, пистолет продувочный с удлиненным соплом.</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Моечное отделение(1-05б)</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компрессор поршневой с ременным приводом горизонтал. СБ-4/Ф-500.W95, мойка деталей L152 MAGIDO.</w:t>
            </w:r>
          </w:p>
          <w:p w:rsidR="00FA4968" w:rsidRPr="0055748F" w:rsidRDefault="00FA4968" w:rsidP="00FA4968">
            <w:pPr>
              <w:jc w:val="both"/>
              <w:rPr>
                <w:rFonts w:ascii="Times New Roman" w:hAnsi="Times New Roman"/>
                <w:b/>
                <w:bCs/>
                <w:color w:val="000000"/>
                <w:sz w:val="20"/>
                <w:szCs w:val="20"/>
              </w:rPr>
            </w:pPr>
            <w:r w:rsidRPr="0055748F">
              <w:rPr>
                <w:rFonts w:ascii="Times New Roman" w:hAnsi="Times New Roman"/>
                <w:b/>
                <w:bCs/>
                <w:color w:val="000000"/>
                <w:sz w:val="20"/>
                <w:szCs w:val="20"/>
              </w:rPr>
              <w:t>Участок механической обработки деталей ДВС           (1-05б)</w:t>
            </w:r>
          </w:p>
          <w:p w:rsidR="00FA4968" w:rsidRPr="0055748F" w:rsidRDefault="00FA4968" w:rsidP="00FA4968">
            <w:pPr>
              <w:jc w:val="both"/>
              <w:rPr>
                <w:rFonts w:ascii="Times New Roman" w:hAnsi="Times New Roman"/>
                <w:color w:val="000000"/>
                <w:sz w:val="20"/>
                <w:szCs w:val="20"/>
              </w:rPr>
            </w:pPr>
            <w:r w:rsidRPr="0055748F">
              <w:rPr>
                <w:rFonts w:ascii="Times New Roman" w:hAnsi="Times New Roman"/>
                <w:color w:val="000000"/>
                <w:sz w:val="20"/>
                <w:szCs w:val="20"/>
              </w:rPr>
              <w:t>станок для расточки и фрезеровки блоков цилиндров ДВС VB150M, хонингованыйстанок  AZ CH 150 с базовой комплектацией.</w:t>
            </w:r>
          </w:p>
          <w:p w:rsidR="00FA4968" w:rsidRPr="0055748F" w:rsidRDefault="00FA4968" w:rsidP="00FA4968">
            <w:pPr>
              <w:tabs>
                <w:tab w:val="left" w:pos="540"/>
              </w:tabs>
              <w:jc w:val="both"/>
              <w:rPr>
                <w:rFonts w:ascii="Times New Roman CYR" w:hAnsi="Times New Roman CYR" w:cs="Times New Roman CYR"/>
                <w:b/>
                <w:bCs/>
                <w:color w:val="000000"/>
                <w:sz w:val="20"/>
                <w:szCs w:val="20"/>
              </w:rPr>
            </w:pPr>
            <w:r w:rsidRPr="0055748F">
              <w:rPr>
                <w:rFonts w:ascii="Times New Roman CYR" w:hAnsi="Times New Roman CYR" w:cs="Times New Roman CYR"/>
                <w:b/>
                <w:bCs/>
                <w:color w:val="000000"/>
                <w:sz w:val="20"/>
                <w:szCs w:val="20"/>
              </w:rPr>
              <w:t>Лаборатория ДВС (1-05г)</w:t>
            </w:r>
          </w:p>
          <w:p w:rsidR="00FA4968" w:rsidRPr="0055748F" w:rsidRDefault="00FA4968" w:rsidP="00FA4968">
            <w:pPr>
              <w:tabs>
                <w:tab w:val="left" w:pos="540"/>
              </w:tabs>
              <w:jc w:val="both"/>
              <w:rPr>
                <w:rFonts w:ascii="Times New Roman CYR" w:hAnsi="Times New Roman CYR" w:cs="Times New Roman CYR"/>
                <w:color w:val="000000"/>
                <w:sz w:val="20"/>
                <w:szCs w:val="20"/>
              </w:rPr>
            </w:pPr>
            <w:r w:rsidRPr="0055748F">
              <w:rPr>
                <w:rFonts w:ascii="Times New Roman CYR" w:hAnsi="Times New Roman CYR" w:cs="Times New Roman CYR"/>
                <w:color w:val="000000"/>
                <w:sz w:val="20"/>
                <w:szCs w:val="20"/>
              </w:rPr>
              <w:t>Стенд для сборки/разборки узлов ДВС и КПП (в комплекте) – 8 шт, стенд для сборки/разборки головок блока цилиндров двигателей (в комплекте) - 3 шт, ДВС – 3шт, КПП – 6 шт.</w:t>
            </w:r>
          </w:p>
          <w:p w:rsidR="00FA4968" w:rsidRPr="0055748F" w:rsidRDefault="00FA4968" w:rsidP="00FA4968">
            <w:pPr>
              <w:jc w:val="both"/>
              <w:rPr>
                <w:rFonts w:ascii="Times New Roman" w:hAnsi="Times New Roman"/>
                <w:b/>
                <w:bCs/>
                <w:color w:val="000000"/>
                <w:sz w:val="20"/>
                <w:szCs w:val="20"/>
              </w:rPr>
            </w:pPr>
            <w:r w:rsidRPr="0055748F">
              <w:rPr>
                <w:rFonts w:ascii="Times New Roman" w:hAnsi="Times New Roman"/>
                <w:b/>
                <w:bCs/>
                <w:color w:val="000000"/>
                <w:sz w:val="20"/>
                <w:szCs w:val="20"/>
              </w:rPr>
              <w:t>Демонтажно-монтажные мастерские (1-05в)</w:t>
            </w:r>
          </w:p>
          <w:p w:rsidR="00FA4968" w:rsidRPr="0055748F" w:rsidRDefault="00FA4968" w:rsidP="00FA4968">
            <w:pPr>
              <w:tabs>
                <w:tab w:val="left" w:pos="540"/>
              </w:tabs>
              <w:jc w:val="both"/>
              <w:rPr>
                <w:rFonts w:ascii="Times New Roman" w:hAnsi="Times New Roman"/>
                <w:color w:val="000000"/>
                <w:sz w:val="20"/>
                <w:szCs w:val="20"/>
              </w:rPr>
            </w:pPr>
            <w:r w:rsidRPr="0055748F">
              <w:rPr>
                <w:rFonts w:ascii="Times New Roman" w:hAnsi="Times New Roman"/>
                <w:color w:val="000000"/>
                <w:sz w:val="20"/>
                <w:szCs w:val="20"/>
              </w:rPr>
              <w:t>Стенд для сборки/разборки передней подвески – 1 шт, стенд для сборки/разборки заднего моста – 1 шт,</w:t>
            </w:r>
          </w:p>
          <w:p w:rsidR="00FA4968" w:rsidRDefault="00FA4968" w:rsidP="00FA4968">
            <w:pPr>
              <w:tabs>
                <w:tab w:val="left" w:pos="540"/>
              </w:tabs>
              <w:jc w:val="both"/>
              <w:rPr>
                <w:rFonts w:ascii="Times New Roman CYR" w:hAnsi="Times New Roman CYR" w:cs="Times New Roman CYR"/>
                <w:color w:val="000000"/>
                <w:sz w:val="20"/>
                <w:szCs w:val="20"/>
              </w:rPr>
            </w:pPr>
            <w:r w:rsidRPr="0055748F">
              <w:rPr>
                <w:rFonts w:ascii="Times New Roman" w:hAnsi="Times New Roman"/>
                <w:color w:val="000000"/>
                <w:sz w:val="20"/>
                <w:szCs w:val="20"/>
              </w:rPr>
              <w:t>задний мост – 2 шт, передний мост – 1 шт, передняя подвеска в сборе – 1 шт.</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rPr>
            </w:pPr>
            <w:r w:rsidRPr="00AD757B">
              <w:rPr>
                <w:rFonts w:ascii="Times New Roman CYR" w:hAnsi="Times New Roman CYR" w:cs="Times New Roman CYR"/>
                <w:sz w:val="20"/>
                <w:szCs w:val="20"/>
              </w:rPr>
              <w:t xml:space="preserve">МДК.03.03 </w:t>
            </w:r>
            <w:r w:rsidR="00AD757B">
              <w:rPr>
                <w:rFonts w:ascii="Times New Roman" w:hAnsi="Times New Roman"/>
                <w:sz w:val="20"/>
                <w:szCs w:val="20"/>
              </w:rPr>
              <w:t xml:space="preserve">Монтаж, техническое </w:t>
            </w:r>
            <w:r w:rsidR="00AD757B">
              <w:rPr>
                <w:rFonts w:ascii="Times New Roman" w:hAnsi="Times New Roman"/>
                <w:sz w:val="20"/>
                <w:szCs w:val="20"/>
              </w:rPr>
              <w:lastRenderedPageBreak/>
              <w:t>обслуживание и ремонт электрооборудования автомобилей</w:t>
            </w:r>
          </w:p>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УП.03.03 Учебная практика</w:t>
            </w:r>
          </w:p>
          <w:p w:rsidR="00FA4968" w:rsidRDefault="00FA4968" w:rsidP="00FA4968">
            <w:pPr>
              <w:tabs>
                <w:tab w:val="left" w:pos="540"/>
              </w:tabs>
              <w:jc w:val="both"/>
              <w:rPr>
                <w:rFonts w:ascii="Times New Roman CYR" w:hAnsi="Times New Roman CYR" w:cs="Times New Roman CY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Лаборатория электрооборудования </w:t>
            </w:r>
            <w:r>
              <w:rPr>
                <w:rFonts w:ascii="Times New Roman CYR" w:hAnsi="Times New Roman CYR" w:cs="Times New Roman CYR"/>
                <w:sz w:val="20"/>
                <w:szCs w:val="20"/>
              </w:rPr>
              <w:lastRenderedPageBreak/>
              <w:t>автомобилей</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rPr>
            </w:pPr>
            <w:r>
              <w:rPr>
                <w:rFonts w:ascii="Times New Roman" w:hAnsi="Times New Roman"/>
                <w:sz w:val="20"/>
                <w:szCs w:val="20"/>
              </w:rPr>
              <w:lastRenderedPageBreak/>
              <w:t xml:space="preserve"> № 2</w:t>
            </w:r>
          </w:p>
          <w:p w:rsidR="00FA4968" w:rsidRDefault="00FA4968" w:rsidP="00FA4968">
            <w:pPr>
              <w:tabs>
                <w:tab w:val="left" w:pos="540"/>
              </w:tabs>
              <w:jc w:val="both"/>
              <w:rPr>
                <w:rFonts w:ascii="Times New Roman" w:hAnsi="Times New Roman"/>
                <w:sz w:val="20"/>
                <w:szCs w:val="20"/>
              </w:rPr>
            </w:pPr>
            <w:r>
              <w:rPr>
                <w:rFonts w:ascii="Times New Roman" w:hAnsi="Times New Roman"/>
                <w:sz w:val="20"/>
                <w:szCs w:val="20"/>
              </w:rPr>
              <w:t>2-08</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 xml:space="preserve">Комплект учебной мебели  (13 столов 27 стульев), доска школьная (меловая), </w:t>
            </w:r>
            <w:r>
              <w:rPr>
                <w:rFonts w:ascii="Times New Roman CYR" w:hAnsi="Times New Roman CYR" w:cs="Times New Roman CYR"/>
                <w:color w:val="000000"/>
                <w:sz w:val="20"/>
                <w:szCs w:val="20"/>
              </w:rPr>
              <w:t xml:space="preserve">рабочее место преподавателя, </w:t>
            </w:r>
            <w:r>
              <w:rPr>
                <w:rFonts w:ascii="Times New Roman CYR" w:hAnsi="Times New Roman CYR" w:cs="Times New Roman CYR"/>
                <w:sz w:val="20"/>
                <w:szCs w:val="20"/>
              </w:rPr>
              <w:t xml:space="preserve">шкаф-купе, </w:t>
            </w:r>
            <w:r>
              <w:rPr>
                <w:rFonts w:ascii="Times New Roman CYR" w:hAnsi="Times New Roman CYR" w:cs="Times New Roman CYR"/>
                <w:color w:val="000000"/>
                <w:sz w:val="20"/>
                <w:szCs w:val="20"/>
              </w:rPr>
              <w:t xml:space="preserve">автомат для тестирования топливных форсунок инжекторных двигателей Форсаж-8,  нагрузочная вилка Н-2004-2 шт, ноутбук АППК, принтер </w:t>
            </w:r>
            <w:r>
              <w:rPr>
                <w:rFonts w:ascii="Times New Roman CYR" w:hAnsi="Times New Roman CYR" w:cs="Times New Roman CYR"/>
                <w:color w:val="000000"/>
                <w:sz w:val="20"/>
                <w:szCs w:val="20"/>
                <w:lang w:val="en-US"/>
              </w:rPr>
              <w:t>CANONi</w:t>
            </w:r>
            <w:r>
              <w:rPr>
                <w:rFonts w:ascii="Times New Roman CYR" w:hAnsi="Times New Roman CYR" w:cs="Times New Roman CYR"/>
                <w:color w:val="000000"/>
                <w:sz w:val="20"/>
                <w:szCs w:val="20"/>
              </w:rPr>
              <w:t>-</w:t>
            </w:r>
            <w:r>
              <w:rPr>
                <w:rFonts w:ascii="Times New Roman CYR" w:hAnsi="Times New Roman CYR" w:cs="Times New Roman CYR"/>
                <w:color w:val="000000"/>
                <w:sz w:val="20"/>
                <w:szCs w:val="20"/>
                <w:lang w:val="en-US"/>
              </w:rPr>
              <w:t>SensysLBP</w:t>
            </w:r>
            <w:r>
              <w:rPr>
                <w:rFonts w:ascii="Times New Roman CYR" w:hAnsi="Times New Roman CYR" w:cs="Times New Roman CYR"/>
                <w:color w:val="000000"/>
                <w:sz w:val="20"/>
                <w:szCs w:val="20"/>
              </w:rPr>
              <w:t xml:space="preserve"> -6030</w:t>
            </w:r>
            <w:r>
              <w:rPr>
                <w:rFonts w:ascii="Times New Roman CYR" w:hAnsi="Times New Roman CYR" w:cs="Times New Roman CYR"/>
                <w:color w:val="000000"/>
                <w:sz w:val="20"/>
                <w:szCs w:val="20"/>
                <w:lang w:val="en-US"/>
              </w:rPr>
              <w:t>BblackLBP</w:t>
            </w:r>
            <w:r>
              <w:rPr>
                <w:rFonts w:ascii="Times New Roman CYR" w:hAnsi="Times New Roman CYR" w:cs="Times New Roman CYR"/>
                <w:color w:val="000000"/>
                <w:sz w:val="20"/>
                <w:szCs w:val="20"/>
              </w:rPr>
              <w:t>-6030</w:t>
            </w:r>
            <w:r>
              <w:rPr>
                <w:rFonts w:ascii="Times New Roman CYR" w:hAnsi="Times New Roman CYR" w:cs="Times New Roman CYR"/>
                <w:color w:val="000000"/>
                <w:sz w:val="20"/>
                <w:szCs w:val="20"/>
                <w:lang w:val="en-US"/>
              </w:rPr>
              <w:t>B</w:t>
            </w:r>
            <w:r>
              <w:rPr>
                <w:rFonts w:ascii="Times New Roman CYR" w:hAnsi="Times New Roman CYR" w:cs="Times New Roman CYR"/>
                <w:color w:val="000000"/>
                <w:sz w:val="20"/>
                <w:szCs w:val="20"/>
              </w:rPr>
              <w:t xml:space="preserve">, сканер-тестер системный </w:t>
            </w:r>
            <w:r>
              <w:rPr>
                <w:rFonts w:ascii="Times New Roman CYR" w:hAnsi="Times New Roman CYR" w:cs="Times New Roman CYR"/>
                <w:color w:val="000000"/>
                <w:sz w:val="20"/>
                <w:szCs w:val="20"/>
              </w:rPr>
              <w:lastRenderedPageBreak/>
              <w:t>КТ</w:t>
            </w:r>
            <w:r>
              <w:rPr>
                <w:rFonts w:ascii="Times New Roman CYR" w:hAnsi="Times New Roman CYR" w:cs="Times New Roman CYR"/>
                <w:color w:val="000000"/>
                <w:sz w:val="20"/>
                <w:szCs w:val="20"/>
                <w:lang w:val="en-US"/>
              </w:rPr>
              <w:t>S</w:t>
            </w:r>
            <w:r>
              <w:rPr>
                <w:rFonts w:ascii="Times New Roman CYR" w:hAnsi="Times New Roman CYR" w:cs="Times New Roman CYR"/>
                <w:color w:val="000000"/>
                <w:sz w:val="20"/>
                <w:szCs w:val="20"/>
              </w:rPr>
              <w:t>540 аналог КТ</w:t>
            </w:r>
            <w:r>
              <w:rPr>
                <w:rFonts w:ascii="Times New Roman CYR" w:hAnsi="Times New Roman CYR" w:cs="Times New Roman CYR"/>
                <w:color w:val="000000"/>
                <w:sz w:val="20"/>
                <w:szCs w:val="20"/>
                <w:lang w:val="en-US"/>
              </w:rPr>
              <w:t>S</w:t>
            </w:r>
            <w:r>
              <w:rPr>
                <w:rFonts w:ascii="Times New Roman CYR" w:hAnsi="Times New Roman CYR" w:cs="Times New Roman CYR"/>
                <w:color w:val="000000"/>
                <w:sz w:val="20"/>
                <w:szCs w:val="20"/>
              </w:rPr>
              <w:t xml:space="preserve">530, ареометр (денсиметр), Видеокурс "Автоэлектрик с нуля" Универсальный диагностический комплекс базовый комплект: передвижная стойка, модуль с базой эталонных значений для </w:t>
            </w:r>
            <w:r>
              <w:rPr>
                <w:rFonts w:ascii="Times New Roman CYR" w:hAnsi="Times New Roman CYR" w:cs="Times New Roman CYR"/>
                <w:color w:val="000000"/>
                <w:sz w:val="20"/>
                <w:szCs w:val="20"/>
                <w:lang w:val="en-US"/>
              </w:rPr>
              <w:t>FSA</w:t>
            </w:r>
            <w:r>
              <w:rPr>
                <w:rFonts w:ascii="Times New Roman CYR" w:hAnsi="Times New Roman CYR" w:cs="Times New Roman CYR"/>
                <w:color w:val="000000"/>
                <w:sz w:val="20"/>
                <w:szCs w:val="20"/>
              </w:rPr>
              <w:t xml:space="preserve"> 740/ </w:t>
            </w:r>
            <w:r>
              <w:rPr>
                <w:rFonts w:ascii="Times New Roman CYR" w:hAnsi="Times New Roman CYR" w:cs="Times New Roman CYR"/>
                <w:color w:val="000000"/>
                <w:sz w:val="20"/>
                <w:szCs w:val="20"/>
                <w:lang w:val="en-US"/>
              </w:rPr>
              <w:t>CompacSofr</w:t>
            </w:r>
            <w:r>
              <w:rPr>
                <w:rFonts w:ascii="Times New Roman CYR" w:hAnsi="Times New Roman CYR" w:cs="Times New Roman CYR"/>
                <w:color w:val="000000"/>
                <w:sz w:val="20"/>
                <w:szCs w:val="20"/>
              </w:rPr>
              <w:t>(</w:t>
            </w:r>
            <w:r>
              <w:rPr>
                <w:rFonts w:ascii="Times New Roman CYR" w:hAnsi="Times New Roman CYR" w:cs="Times New Roman CYR"/>
                <w:color w:val="000000"/>
                <w:sz w:val="20"/>
                <w:szCs w:val="20"/>
                <w:lang w:val="en-US"/>
              </w:rPr>
              <w:t>plus</w:t>
            </w:r>
            <w:r>
              <w:rPr>
                <w:rFonts w:ascii="Times New Roman CYR" w:hAnsi="Times New Roman CYR" w:cs="Times New Roman CYR"/>
                <w:color w:val="000000"/>
                <w:sz w:val="20"/>
                <w:szCs w:val="20"/>
              </w:rPr>
              <w:t>),</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установка КС-119 ATF Changer – замена масла в АКПП,</w:t>
            </w:r>
          </w:p>
          <w:p w:rsidR="00FA4968" w:rsidRPr="008A51DA"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установка КС-120 CarbonCleaner – очистка топливной системы, установка КС-122 – замена тормозной жидкости.</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lastRenderedPageBreak/>
              <w:t>УП.03.01 Учебная практика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Слесарная мастерская</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FA4968" w:rsidRDefault="00FA4968" w:rsidP="00FA4968">
            <w:pPr>
              <w:tabs>
                <w:tab w:val="left" w:pos="540"/>
              </w:tabs>
              <w:jc w:val="both"/>
            </w:pPr>
            <w:r>
              <w:rPr>
                <w:rFonts w:ascii="Times New Roman" w:hAnsi="Times New Roman"/>
                <w:sz w:val="20"/>
                <w:szCs w:val="20"/>
                <w:lang w:val="en-US"/>
              </w:rPr>
              <w:t>2-06</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Верстак слесарный с тисками с комплектом слесарного и контрольно-измерительного инструмента  - 23 шт.</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Верстак слесарный без тисков - 3 шт, демонстрационный верстак, шкафы для хранения инструмента, вентиляция.</w:t>
            </w:r>
          </w:p>
          <w:p w:rsidR="00FA4968" w:rsidRDefault="00FA4968" w:rsidP="00FA4968">
            <w:pPr>
              <w:tabs>
                <w:tab w:val="left" w:pos="540"/>
              </w:tabs>
              <w:jc w:val="both"/>
            </w:pPr>
            <w:r>
              <w:rPr>
                <w:rFonts w:ascii="Times New Roman CYR" w:hAnsi="Times New Roman CYR" w:cs="Times New Roman CYR"/>
                <w:color w:val="000000"/>
                <w:sz w:val="20"/>
                <w:szCs w:val="20"/>
              </w:rPr>
              <w:t xml:space="preserve">Комплект плакатов </w:t>
            </w:r>
            <w:r>
              <w:rPr>
                <w:rFonts w:ascii="Times New Roman" w:hAnsi="Times New Roman"/>
                <w:color w:val="000000"/>
                <w:sz w:val="20"/>
                <w:szCs w:val="20"/>
              </w:rPr>
              <w:t>«</w:t>
            </w:r>
            <w:r>
              <w:rPr>
                <w:rFonts w:ascii="Times New Roman CYR" w:hAnsi="Times New Roman CYR" w:cs="Times New Roman CYR"/>
                <w:color w:val="000000"/>
                <w:sz w:val="20"/>
                <w:szCs w:val="20"/>
              </w:rPr>
              <w:t>Слесарные работы</w:t>
            </w:r>
            <w:r>
              <w:rPr>
                <w:rFonts w:ascii="Times New Roman" w:hAnsi="Times New Roman"/>
                <w:color w:val="000000"/>
                <w:sz w:val="20"/>
                <w:szCs w:val="20"/>
              </w:rPr>
              <w:t xml:space="preserve">». </w:t>
            </w:r>
            <w:r>
              <w:rPr>
                <w:rFonts w:ascii="Times New Roman CYR" w:hAnsi="Times New Roman CYR" w:cs="Times New Roman CYR"/>
                <w:color w:val="000000"/>
                <w:sz w:val="20"/>
                <w:szCs w:val="20"/>
              </w:rPr>
              <w:t xml:space="preserve">Комплект плакатов "Слесарные работы" в плакатнице. Комплект планшетов </w:t>
            </w:r>
            <w:r>
              <w:rPr>
                <w:rFonts w:ascii="Times New Roman" w:hAnsi="Times New Roman"/>
                <w:color w:val="000000"/>
                <w:sz w:val="20"/>
                <w:szCs w:val="20"/>
              </w:rPr>
              <w:t>«</w:t>
            </w:r>
            <w:r>
              <w:rPr>
                <w:rFonts w:ascii="Times New Roman CYR" w:hAnsi="Times New Roman CYR" w:cs="Times New Roman CYR"/>
                <w:color w:val="000000"/>
                <w:sz w:val="20"/>
                <w:szCs w:val="20"/>
              </w:rPr>
              <w:t>слесарный кабинет</w:t>
            </w:r>
            <w:r>
              <w:rPr>
                <w:rFonts w:ascii="Times New Roman" w:hAnsi="Times New Roman"/>
                <w:color w:val="000000"/>
                <w:sz w:val="20"/>
                <w:szCs w:val="20"/>
              </w:rPr>
              <w:t xml:space="preserve">». </w:t>
            </w:r>
            <w:r>
              <w:rPr>
                <w:rFonts w:ascii="Times New Roman CYR" w:hAnsi="Times New Roman CYR" w:cs="Times New Roman CYR"/>
                <w:color w:val="000000"/>
                <w:sz w:val="20"/>
                <w:szCs w:val="20"/>
              </w:rPr>
              <w:t>Плита для рубки и правки металла, разметочная плита, поверочная плита.</w:t>
            </w:r>
          </w:p>
          <w:p w:rsidR="00FA4968" w:rsidRDefault="00FA4968" w:rsidP="00FA4968">
            <w:pPr>
              <w:tabs>
                <w:tab w:val="left" w:pos="540"/>
              </w:tabs>
              <w:jc w:val="both"/>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Станочное оборудование:</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вертикально – сверлильный (2 шт), трехвальцевый гибочный станок, настольно-фрезерный станок, настольно-сверлильный станок, приспособление для гибки, пресс – ножницы, электрические ножницы – ИЭ-5407 У2, приспособление для запрессовки / выпресовки втулок и подшипников. Гибочный станок, дрель аккумуляторная, муфельная печь.</w:t>
            </w:r>
          </w:p>
          <w:p w:rsidR="00FA4968" w:rsidRDefault="00FA4968" w:rsidP="00FA4968">
            <w:pPr>
              <w:tabs>
                <w:tab w:val="left" w:pos="540"/>
              </w:tabs>
              <w:jc w:val="both"/>
            </w:pPr>
            <w:r>
              <w:rPr>
                <w:rFonts w:ascii="Times New Roman CYR" w:hAnsi="Times New Roman CYR" w:cs="Times New Roman CYR"/>
                <w:color w:val="000000"/>
                <w:sz w:val="20"/>
                <w:szCs w:val="20"/>
              </w:rPr>
              <w:t>Мойка для мытья рук – 2 шт, сушилка для сушки рук после мытья HandDryer.</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jc w:val="both"/>
            </w:pPr>
            <w:r>
              <w:rPr>
                <w:rFonts w:ascii="Times New Roman CYR" w:hAnsi="Times New Roman CYR" w:cs="Times New Roman CYR"/>
                <w:sz w:val="20"/>
                <w:szCs w:val="20"/>
              </w:rPr>
              <w:t>УП.01.01 Учебная практика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rPr>
            </w:pPr>
            <w:r>
              <w:rPr>
                <w:rFonts w:ascii="Times New Roman" w:hAnsi="Times New Roman"/>
                <w:sz w:val="20"/>
                <w:szCs w:val="20"/>
              </w:rPr>
              <w:t>Электромонтажные мастерские</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lang w:val="en-US"/>
              </w:rPr>
            </w:pPr>
            <w:r>
              <w:rPr>
                <w:rFonts w:ascii="Times New Roman" w:hAnsi="Times New Roman"/>
                <w:sz w:val="20"/>
                <w:szCs w:val="20"/>
                <w:lang w:val="en-US"/>
              </w:rPr>
              <w:t>№ 2</w:t>
            </w:r>
          </w:p>
          <w:p w:rsidR="00FA4968" w:rsidRDefault="00FA4968" w:rsidP="00FA4968">
            <w:pPr>
              <w:tabs>
                <w:tab w:val="left" w:pos="540"/>
              </w:tabs>
              <w:jc w:val="both"/>
            </w:pPr>
            <w:r>
              <w:rPr>
                <w:rFonts w:ascii="Times New Roman" w:hAnsi="Times New Roman"/>
                <w:sz w:val="20"/>
                <w:szCs w:val="20"/>
                <w:lang w:val="en-US"/>
              </w:rPr>
              <w:t>2-07</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color w:val="000000"/>
                <w:sz w:val="20"/>
                <w:szCs w:val="20"/>
              </w:rPr>
              <w:t xml:space="preserve">Рабочее место преподавателя, верстак (без тисков со стулом) – 12 учебных мест, доска маркерная, </w:t>
            </w:r>
            <w:r w:rsidRPr="0099009A">
              <w:rPr>
                <w:rFonts w:ascii="Times New Roman CYR" w:hAnsi="Times New Roman CYR" w:cs="Times New Roman CYR"/>
                <w:color w:val="000000"/>
                <w:sz w:val="20"/>
                <w:szCs w:val="20"/>
              </w:rPr>
              <w:t>мультимедийный проектор, экран,</w:t>
            </w:r>
            <w:r>
              <w:rPr>
                <w:rFonts w:ascii="Times New Roman CYR" w:hAnsi="Times New Roman CYR" w:cs="Times New Roman CYR"/>
                <w:color w:val="000000"/>
                <w:sz w:val="20"/>
                <w:szCs w:val="20"/>
              </w:rPr>
              <w:t xml:space="preserve"> стенды для практических работ - 20 шт, стенды для сборки электрических схем - 18 шт</w:t>
            </w:r>
          </w:p>
          <w:p w:rsidR="00FA4968" w:rsidRDefault="00FA4968" w:rsidP="00FA4968">
            <w:pPr>
              <w:tabs>
                <w:tab w:val="left" w:pos="540"/>
              </w:tabs>
              <w:jc w:val="both"/>
            </w:pPr>
            <w:r>
              <w:rPr>
                <w:rFonts w:ascii="Times New Roman CYR" w:hAnsi="Times New Roman CYR" w:cs="Times New Roman CYR"/>
                <w:b/>
                <w:bCs/>
                <w:color w:val="000000"/>
                <w:sz w:val="20"/>
                <w:szCs w:val="20"/>
              </w:rPr>
              <w:t>Источники света:</w:t>
            </w:r>
            <w:r>
              <w:rPr>
                <w:rFonts w:ascii="Times New Roman CYR" w:hAnsi="Times New Roman CYR" w:cs="Times New Roman CYR"/>
                <w:color w:val="000000"/>
                <w:sz w:val="20"/>
                <w:szCs w:val="20"/>
              </w:rPr>
              <w:t xml:space="preserve"> лампы накала ЛН/ДНАТ,</w:t>
            </w:r>
          </w:p>
          <w:p w:rsidR="00FA4968" w:rsidRDefault="00FA4968" w:rsidP="00FA4968">
            <w:pPr>
              <w:tabs>
                <w:tab w:val="left" w:pos="540"/>
              </w:tabs>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Люминесцентные ЛБ, ЛД, ЛТБ, ЛХБ, ДРЛ – дугоразрядные, Дроссели 1 УБИ 40/220-ВП-070-ХЛ4; 1 УБЕ 40/220, сопротивления, конденсаторы МБГ-4-1, КБС-М4, МПГО-160В, КБГ-М.</w:t>
            </w:r>
          </w:p>
          <w:p w:rsidR="00FA4968" w:rsidRDefault="00FA4968" w:rsidP="00FA4968">
            <w:pPr>
              <w:tabs>
                <w:tab w:val="left" w:pos="540"/>
              </w:tabs>
              <w:jc w:val="both"/>
            </w:pPr>
            <w:r>
              <w:rPr>
                <w:rFonts w:ascii="Times New Roman CYR" w:hAnsi="Times New Roman CYR" w:cs="Times New Roman CYR"/>
                <w:b/>
                <w:bCs/>
                <w:color w:val="000000"/>
                <w:sz w:val="20"/>
                <w:szCs w:val="20"/>
              </w:rPr>
              <w:t>Контрольно-измерительные приборы:</w:t>
            </w:r>
            <w:r>
              <w:rPr>
                <w:rFonts w:ascii="Times New Roman CYR" w:hAnsi="Times New Roman CYR" w:cs="Times New Roman CYR"/>
                <w:color w:val="000000"/>
                <w:sz w:val="20"/>
                <w:szCs w:val="20"/>
              </w:rPr>
              <w:t xml:space="preserve"> амперметры: М4200; М367; М24, М45М, Э30, Э34, Э378Ю, Э309, Э8021, Э513, киловатметры, ДС-Р700 Т/Т 50/5А, вольтметры М4200, М4233, М340, мегаомметры М1101, 500В; М4100/3-500У,, омметры М372,60-380В 3х 220/127 В,, счетчики СО-2М 220В, омметры М372,60-380В 3х 220/127 В, счетчики СО-2М 220В 5А-50 Гу КЛ, 5А-50 Гу КЛ, счетчик электронный трех-фазный Ф687003, универсальные приборы Ц30</w:t>
            </w:r>
            <w:r>
              <w:rPr>
                <w:rFonts w:ascii="Times New Roman" w:hAnsi="Times New Roman"/>
                <w:color w:val="000000"/>
                <w:sz w:val="20"/>
                <w:szCs w:val="20"/>
                <w:lang w:val="en-US"/>
              </w:rPr>
              <w:t> </w:t>
            </w:r>
            <w:r>
              <w:rPr>
                <w:rFonts w:ascii="Times New Roman" w:hAnsi="Times New Roman"/>
                <w:color w:val="000000"/>
                <w:sz w:val="20"/>
                <w:szCs w:val="20"/>
              </w:rPr>
              <w:t>600</w:t>
            </w:r>
            <w:r>
              <w:rPr>
                <w:rFonts w:ascii="Times New Roman" w:hAnsi="Times New Roman"/>
                <w:color w:val="000000"/>
                <w:sz w:val="20"/>
                <w:szCs w:val="20"/>
                <w:lang w:val="en-US"/>
              </w:rPr>
              <w:t>V</w:t>
            </w:r>
            <w:r>
              <w:rPr>
                <w:rFonts w:ascii="Times New Roman CYR" w:hAnsi="Times New Roman CYR" w:cs="Times New Roman CYR"/>
                <w:color w:val="000000"/>
                <w:sz w:val="20"/>
                <w:szCs w:val="20"/>
              </w:rPr>
              <w:t>от 15-600 А, Ватт метр М105, электрические динамические КVАR – Д34 1/1., трехфазные выключатели разных типов АП-50, АК-50, А3100, АБ, АЕ:, реле времени ЭВ, РВ 247 УХЛ4; РЭВ4 ВС – 10 – 31УХЛ4</w:t>
            </w:r>
            <w:r>
              <w:rPr>
                <w:rFonts w:ascii="Times New Roman" w:hAnsi="Times New Roman"/>
                <w:color w:val="000000"/>
                <w:sz w:val="20"/>
                <w:szCs w:val="20"/>
                <w:lang w:val="en-US"/>
              </w:rPr>
              <w:t> </w:t>
            </w:r>
            <w:r>
              <w:rPr>
                <w:rFonts w:ascii="Times New Roman" w:hAnsi="Times New Roman"/>
                <w:color w:val="000000"/>
                <w:sz w:val="20"/>
                <w:szCs w:val="20"/>
              </w:rPr>
              <w:t>220</w:t>
            </w:r>
            <w:r>
              <w:rPr>
                <w:rFonts w:ascii="Times New Roman" w:hAnsi="Times New Roman"/>
                <w:color w:val="000000"/>
                <w:sz w:val="20"/>
                <w:szCs w:val="20"/>
                <w:lang w:val="en-US"/>
              </w:rPr>
              <w:t>V</w:t>
            </w:r>
            <w:r>
              <w:rPr>
                <w:rFonts w:ascii="Times New Roman" w:hAnsi="Times New Roman"/>
                <w:color w:val="000000"/>
                <w:sz w:val="20"/>
                <w:szCs w:val="20"/>
              </w:rPr>
              <w:t xml:space="preserve"> – 2 </w:t>
            </w:r>
            <w:r>
              <w:rPr>
                <w:rFonts w:ascii="Times New Roman CYR" w:hAnsi="Times New Roman CYR" w:cs="Times New Roman CYR"/>
                <w:color w:val="000000"/>
                <w:sz w:val="20"/>
                <w:szCs w:val="20"/>
              </w:rPr>
              <w:t>шт., люминесцентные ЛБ, ЛД, ЛТБ, ЛХБ, ДРЛ – дугоразрядные, частотометрНz Э371, Электрические динамические КVАR – Д34 1/1</w:t>
            </w:r>
            <w:r>
              <w:rPr>
                <w:rFonts w:ascii="Times New Roman CYR" w:hAnsi="Times New Roman CYR" w:cs="Times New Roman CYR"/>
                <w:b/>
                <w:bCs/>
                <w:color w:val="000000"/>
                <w:sz w:val="20"/>
                <w:szCs w:val="20"/>
              </w:rPr>
              <w:t xml:space="preserve"> Трехфазные выключатели разных типов АП-50, АК-50, А3100, АБ, АЕ:</w:t>
            </w:r>
            <w:r>
              <w:rPr>
                <w:rFonts w:ascii="Times New Roman CYR" w:hAnsi="Times New Roman CYR" w:cs="Times New Roman CYR"/>
                <w:color w:val="000000"/>
                <w:sz w:val="20"/>
                <w:szCs w:val="20"/>
              </w:rPr>
              <w:t xml:space="preserve"> реле промежуточные РП – ЭП 41, РП 23-25 -  15 шт РП 234ХЛ4; РП 25 ХЛ4, реле времени ЭВ, РВ 247 УХЛ4; РЭВ4 ВС – 10 – 31УХЛ4</w:t>
            </w:r>
            <w:r>
              <w:rPr>
                <w:rFonts w:ascii="Times New Roman" w:hAnsi="Times New Roman"/>
                <w:color w:val="000000"/>
                <w:sz w:val="20"/>
                <w:szCs w:val="20"/>
                <w:lang w:val="en-US"/>
              </w:rPr>
              <w:t> </w:t>
            </w:r>
            <w:r>
              <w:rPr>
                <w:rFonts w:ascii="Times New Roman" w:hAnsi="Times New Roman"/>
                <w:color w:val="000000"/>
                <w:sz w:val="20"/>
                <w:szCs w:val="20"/>
              </w:rPr>
              <w:t>220</w:t>
            </w:r>
            <w:r>
              <w:rPr>
                <w:rFonts w:ascii="Times New Roman" w:hAnsi="Times New Roman"/>
                <w:color w:val="000000"/>
                <w:sz w:val="20"/>
                <w:szCs w:val="20"/>
                <w:lang w:val="en-US"/>
              </w:rPr>
              <w:t>V</w:t>
            </w:r>
            <w:r>
              <w:rPr>
                <w:rFonts w:ascii="Times New Roman" w:hAnsi="Times New Roman"/>
                <w:color w:val="000000"/>
                <w:sz w:val="20"/>
                <w:szCs w:val="20"/>
              </w:rPr>
              <w:t xml:space="preserve"> – 2 </w:t>
            </w:r>
            <w:r>
              <w:rPr>
                <w:rFonts w:ascii="Times New Roman CYR" w:hAnsi="Times New Roman CYR" w:cs="Times New Roman CYR"/>
                <w:color w:val="000000"/>
                <w:sz w:val="20"/>
                <w:szCs w:val="20"/>
              </w:rPr>
              <w:t>шт, реле напряжения РН54/160 УХЛ4 , реле указательные ПУ – 21, РЭУ 11 – 21 , реле тока РТ – 40/20УХЛ4; РТ – 80; РТ – 81/1УХЛ4 , реле тепловые ТРН, ТРП, РТТ – 111 УХЛ 4, реле газовое ПГЗ – 32 – 1 шт, магнитные пускатели ПМЕ, ПМЛ, ПМА</w:t>
            </w:r>
          </w:p>
          <w:p w:rsidR="00FA4968" w:rsidRDefault="00FA4968" w:rsidP="00FA4968">
            <w:pPr>
              <w:tabs>
                <w:tab w:val="left" w:pos="540"/>
              </w:tabs>
              <w:jc w:val="both"/>
            </w:pPr>
            <w:r>
              <w:rPr>
                <w:rFonts w:ascii="Times New Roman CYR" w:hAnsi="Times New Roman CYR" w:cs="Times New Roman CYR"/>
                <w:b/>
                <w:bCs/>
                <w:color w:val="000000"/>
                <w:sz w:val="20"/>
                <w:szCs w:val="20"/>
              </w:rPr>
              <w:t>Лабораторные стенды:</w:t>
            </w:r>
            <w:r>
              <w:rPr>
                <w:rFonts w:ascii="Times New Roman CYR" w:hAnsi="Times New Roman CYR" w:cs="Times New Roman CYR"/>
                <w:color w:val="000000"/>
                <w:sz w:val="20"/>
                <w:szCs w:val="20"/>
              </w:rPr>
              <w:t xml:space="preserve"> схема получения ЭДС индукции, последовательное соединение приемников электрической энергии, устройство двигателя постоянного тока, машины постоянного тока, элементы электрической цепи.</w:t>
            </w:r>
          </w:p>
          <w:p w:rsidR="00FA4968" w:rsidRDefault="00FA4968" w:rsidP="00FA4968">
            <w:pPr>
              <w:tabs>
                <w:tab w:val="left" w:pos="540"/>
              </w:tabs>
              <w:jc w:val="both"/>
            </w:pPr>
            <w:r>
              <w:rPr>
                <w:rFonts w:ascii="Times New Roman CYR" w:hAnsi="Times New Roman CYR" w:cs="Times New Roman CYR"/>
                <w:b/>
                <w:bCs/>
                <w:color w:val="000000"/>
                <w:sz w:val="20"/>
                <w:szCs w:val="20"/>
              </w:rPr>
              <w:t>Электрофицированные стенды:</w:t>
            </w:r>
            <w:r>
              <w:rPr>
                <w:rFonts w:ascii="Times New Roman CYR" w:hAnsi="Times New Roman CYR" w:cs="Times New Roman CYR"/>
                <w:color w:val="000000"/>
                <w:sz w:val="20"/>
                <w:szCs w:val="20"/>
              </w:rPr>
              <w:t xml:space="preserve"> схема реверсивного пускателя, схема магнитного пускателя; планшет: «Конструкция конденсатора»</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jc w:val="both"/>
              <w:rPr>
                <w:rFonts w:ascii="Times New Roman CYR" w:hAnsi="Times New Roman CYR" w:cs="Times New Roman CYR"/>
                <w:sz w:val="20"/>
                <w:szCs w:val="20"/>
              </w:rPr>
            </w:pPr>
            <w:r>
              <w:rPr>
                <w:rFonts w:ascii="Times New Roman CYR" w:hAnsi="Times New Roman CYR" w:cs="Times New Roman CYR"/>
                <w:sz w:val="20"/>
                <w:szCs w:val="20"/>
              </w:rPr>
              <w:t>УП.01.01 Учебная практика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rPr>
            </w:pPr>
            <w:r>
              <w:rPr>
                <w:rFonts w:ascii="Times New Roman" w:hAnsi="Times New Roman"/>
                <w:sz w:val="20"/>
                <w:szCs w:val="20"/>
              </w:rPr>
              <w:t>Токарно-механическая</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rPr>
            </w:pPr>
            <w:r>
              <w:rPr>
                <w:rFonts w:ascii="Times New Roman" w:hAnsi="Times New Roman"/>
                <w:sz w:val="20"/>
                <w:szCs w:val="20"/>
              </w:rPr>
              <w:t>№ 1</w:t>
            </w:r>
          </w:p>
          <w:p w:rsidR="00FA4968" w:rsidRPr="00AF6850" w:rsidRDefault="00FA4968" w:rsidP="00FA4968">
            <w:pPr>
              <w:tabs>
                <w:tab w:val="left" w:pos="540"/>
              </w:tabs>
              <w:jc w:val="both"/>
              <w:rPr>
                <w:rFonts w:ascii="Times New Roman" w:hAnsi="Times New Roman"/>
                <w:sz w:val="20"/>
                <w:szCs w:val="20"/>
              </w:rPr>
            </w:pPr>
            <w:r>
              <w:rPr>
                <w:rFonts w:ascii="Times New Roman" w:hAnsi="Times New Roman"/>
                <w:sz w:val="20"/>
                <w:szCs w:val="20"/>
              </w:rPr>
              <w:t>1-02</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Pr="00AF6850"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Токарно-винторезный станок типа 1А616 – 15 шт</w:t>
            </w:r>
            <w:r>
              <w:rPr>
                <w:rFonts w:ascii="Times New Roman" w:hAnsi="Times New Roman"/>
                <w:color w:val="000000"/>
                <w:sz w:val="20"/>
                <w:szCs w:val="20"/>
              </w:rPr>
              <w:t>,</w:t>
            </w:r>
          </w:p>
          <w:p w:rsidR="00FA4968" w:rsidRPr="00AF6850" w:rsidRDefault="00FA4968" w:rsidP="00FA4968">
            <w:pPr>
              <w:jc w:val="both"/>
              <w:rPr>
                <w:rFonts w:ascii="Times New Roman" w:hAnsi="Times New Roman"/>
                <w:color w:val="000000"/>
                <w:sz w:val="20"/>
                <w:szCs w:val="20"/>
              </w:rPr>
            </w:pPr>
            <w:r>
              <w:rPr>
                <w:rFonts w:ascii="Times New Roman" w:hAnsi="Times New Roman"/>
                <w:color w:val="000000"/>
                <w:sz w:val="20"/>
                <w:szCs w:val="20"/>
              </w:rPr>
              <w:t>т</w:t>
            </w:r>
            <w:r w:rsidRPr="00AF6850">
              <w:rPr>
                <w:rFonts w:ascii="Times New Roman" w:hAnsi="Times New Roman"/>
                <w:color w:val="000000"/>
                <w:sz w:val="20"/>
                <w:szCs w:val="20"/>
              </w:rPr>
              <w:t>окарно-винторезный станок (типа 1К62, 163, 16В20Г) – 5 шт</w:t>
            </w:r>
            <w:r>
              <w:rPr>
                <w:rFonts w:ascii="Times New Roman" w:hAnsi="Times New Roman"/>
                <w:color w:val="000000"/>
                <w:sz w:val="20"/>
                <w:szCs w:val="20"/>
              </w:rPr>
              <w:t>, токарно-револьверный станок, в</w:t>
            </w:r>
            <w:r w:rsidRPr="00AF6850">
              <w:rPr>
                <w:rFonts w:ascii="Times New Roman" w:hAnsi="Times New Roman"/>
                <w:color w:val="000000"/>
                <w:sz w:val="20"/>
                <w:szCs w:val="20"/>
              </w:rPr>
              <w:t xml:space="preserve">ертикально консольно-фрезерный станок (типа 6Р12), горизонтально консольно-фрезерный станок (типа 6Р82), механическая  </w:t>
            </w:r>
            <w:r w:rsidRPr="00AF6850">
              <w:rPr>
                <w:rFonts w:ascii="Times New Roman" w:hAnsi="Times New Roman"/>
                <w:color w:val="000000"/>
                <w:sz w:val="20"/>
                <w:szCs w:val="20"/>
              </w:rPr>
              <w:lastRenderedPageBreak/>
              <w:t>пила, сверлильный станок 2Н125, настольный – 2 шт, заточной станок (для заточки  инструмента) – 3</w:t>
            </w:r>
            <w:r>
              <w:rPr>
                <w:rFonts w:ascii="Times New Roman" w:hAnsi="Times New Roman"/>
                <w:color w:val="000000"/>
                <w:sz w:val="20"/>
                <w:szCs w:val="20"/>
              </w:rPr>
              <w:t>шт, настольно-фрезерный станок</w:t>
            </w:r>
            <w:r w:rsidRPr="00AF6850">
              <w:rPr>
                <w:rFonts w:ascii="Times New Roman" w:hAnsi="Times New Roman"/>
                <w:color w:val="000000"/>
                <w:sz w:val="20"/>
                <w:szCs w:val="20"/>
              </w:rPr>
              <w:t xml:space="preserve">, сверлильный станок, токарный станок «Школьник», доводочный станок с алмазным кругом </w:t>
            </w:r>
          </w:p>
          <w:p w:rsidR="00FA4968" w:rsidRPr="00AF6850" w:rsidRDefault="00FA4968" w:rsidP="00FA4968">
            <w:pPr>
              <w:jc w:val="both"/>
              <w:rPr>
                <w:rFonts w:ascii="Times New Roman" w:hAnsi="Times New Roman"/>
                <w:b/>
                <w:bCs/>
                <w:color w:val="000000"/>
                <w:sz w:val="20"/>
                <w:szCs w:val="20"/>
              </w:rPr>
            </w:pPr>
            <w:r w:rsidRPr="00AF6850">
              <w:rPr>
                <w:rFonts w:ascii="Times New Roman" w:hAnsi="Times New Roman"/>
                <w:b/>
                <w:bCs/>
                <w:color w:val="000000"/>
                <w:sz w:val="20"/>
                <w:szCs w:val="20"/>
              </w:rPr>
              <w:t>Стенды:</w:t>
            </w:r>
          </w:p>
          <w:p w:rsidR="00FA4968" w:rsidRPr="00AF6850" w:rsidRDefault="00FA4968" w:rsidP="00FA4968">
            <w:pPr>
              <w:jc w:val="both"/>
              <w:rPr>
                <w:rFonts w:ascii="Times New Roman" w:hAnsi="Times New Roman"/>
                <w:color w:val="000000"/>
                <w:sz w:val="20"/>
                <w:szCs w:val="20"/>
              </w:rPr>
            </w:pPr>
            <w:r>
              <w:rPr>
                <w:rFonts w:ascii="Times New Roman" w:hAnsi="Times New Roman"/>
                <w:color w:val="000000"/>
                <w:sz w:val="20"/>
                <w:szCs w:val="20"/>
              </w:rPr>
              <w:t>«О</w:t>
            </w:r>
            <w:r w:rsidRPr="00AF6850">
              <w:rPr>
                <w:rFonts w:ascii="Times New Roman" w:hAnsi="Times New Roman"/>
                <w:color w:val="000000"/>
                <w:sz w:val="20"/>
                <w:szCs w:val="20"/>
              </w:rPr>
              <w:t>храна труда</w:t>
            </w:r>
            <w:r>
              <w:rPr>
                <w:rFonts w:ascii="Times New Roman" w:hAnsi="Times New Roman"/>
                <w:color w:val="000000"/>
                <w:sz w:val="20"/>
                <w:szCs w:val="20"/>
              </w:rPr>
              <w:t>», «Т</w:t>
            </w:r>
            <w:r w:rsidRPr="00AF6850">
              <w:rPr>
                <w:rFonts w:ascii="Times New Roman" w:hAnsi="Times New Roman"/>
                <w:color w:val="000000"/>
                <w:sz w:val="20"/>
                <w:szCs w:val="20"/>
              </w:rPr>
              <w:t>окарно-винторезн</w:t>
            </w:r>
            <w:r>
              <w:rPr>
                <w:rFonts w:ascii="Times New Roman" w:hAnsi="Times New Roman"/>
                <w:color w:val="000000"/>
                <w:sz w:val="20"/>
                <w:szCs w:val="20"/>
              </w:rPr>
              <w:t xml:space="preserve">ый </w:t>
            </w:r>
            <w:r w:rsidRPr="00AF6850">
              <w:rPr>
                <w:rFonts w:ascii="Times New Roman" w:hAnsi="Times New Roman"/>
                <w:color w:val="000000"/>
                <w:sz w:val="20"/>
                <w:szCs w:val="20"/>
              </w:rPr>
              <w:t>стан</w:t>
            </w:r>
            <w:r>
              <w:rPr>
                <w:rFonts w:ascii="Times New Roman" w:hAnsi="Times New Roman"/>
                <w:color w:val="000000"/>
                <w:sz w:val="20"/>
                <w:szCs w:val="20"/>
              </w:rPr>
              <w:t>ок», «Т</w:t>
            </w:r>
            <w:r w:rsidRPr="00AF6850">
              <w:rPr>
                <w:rFonts w:ascii="Times New Roman" w:hAnsi="Times New Roman"/>
                <w:color w:val="000000"/>
                <w:sz w:val="20"/>
                <w:szCs w:val="20"/>
              </w:rPr>
              <w:t>аблица допусков и посадок</w:t>
            </w:r>
            <w:r>
              <w:rPr>
                <w:rFonts w:ascii="Times New Roman" w:hAnsi="Times New Roman"/>
                <w:color w:val="000000"/>
                <w:sz w:val="20"/>
                <w:szCs w:val="20"/>
              </w:rPr>
              <w:t>»</w:t>
            </w:r>
            <w:r w:rsidRPr="00AF6850">
              <w:rPr>
                <w:rFonts w:ascii="Times New Roman" w:hAnsi="Times New Roman"/>
                <w:color w:val="000000"/>
                <w:sz w:val="20"/>
                <w:szCs w:val="20"/>
              </w:rPr>
              <w:t>,</w:t>
            </w:r>
            <w:r>
              <w:rPr>
                <w:rFonts w:ascii="Times New Roman" w:hAnsi="Times New Roman"/>
                <w:color w:val="000000"/>
                <w:sz w:val="20"/>
                <w:szCs w:val="20"/>
              </w:rPr>
              <w:t xml:space="preserve"> «О</w:t>
            </w:r>
            <w:r w:rsidRPr="00AF6850">
              <w:rPr>
                <w:rFonts w:ascii="Times New Roman" w:hAnsi="Times New Roman"/>
                <w:color w:val="000000"/>
                <w:sz w:val="20"/>
                <w:szCs w:val="20"/>
              </w:rPr>
              <w:t>бозначения допусков и посадок на чертежах</w:t>
            </w:r>
            <w:r>
              <w:rPr>
                <w:rFonts w:ascii="Times New Roman" w:hAnsi="Times New Roman"/>
                <w:color w:val="000000"/>
                <w:sz w:val="20"/>
                <w:szCs w:val="20"/>
              </w:rPr>
              <w:t>»</w:t>
            </w:r>
            <w:r w:rsidRPr="00AF6850">
              <w:rPr>
                <w:rFonts w:ascii="Times New Roman" w:hAnsi="Times New Roman"/>
                <w:color w:val="000000"/>
                <w:sz w:val="20"/>
                <w:szCs w:val="20"/>
              </w:rPr>
              <w:t>, электрифици</w:t>
            </w:r>
            <w:r>
              <w:rPr>
                <w:rFonts w:ascii="Times New Roman" w:hAnsi="Times New Roman"/>
                <w:color w:val="000000"/>
                <w:sz w:val="20"/>
                <w:szCs w:val="20"/>
              </w:rPr>
              <w:t>рованный стенд «Т</w:t>
            </w:r>
            <w:r w:rsidRPr="00AF6850">
              <w:rPr>
                <w:rFonts w:ascii="Times New Roman" w:hAnsi="Times New Roman"/>
                <w:color w:val="000000"/>
                <w:sz w:val="20"/>
                <w:szCs w:val="20"/>
              </w:rPr>
              <w:t>окарно-винторезн</w:t>
            </w:r>
            <w:r>
              <w:rPr>
                <w:rFonts w:ascii="Times New Roman" w:hAnsi="Times New Roman"/>
                <w:color w:val="000000"/>
                <w:sz w:val="20"/>
                <w:szCs w:val="20"/>
              </w:rPr>
              <w:t>ый</w:t>
            </w:r>
            <w:r w:rsidRPr="00AF6850">
              <w:rPr>
                <w:rFonts w:ascii="Times New Roman" w:hAnsi="Times New Roman"/>
                <w:color w:val="000000"/>
                <w:sz w:val="20"/>
                <w:szCs w:val="20"/>
              </w:rPr>
              <w:t xml:space="preserve"> стан</w:t>
            </w:r>
            <w:r>
              <w:rPr>
                <w:rFonts w:ascii="Times New Roman" w:hAnsi="Times New Roman"/>
                <w:color w:val="000000"/>
                <w:sz w:val="20"/>
                <w:szCs w:val="20"/>
              </w:rPr>
              <w:t>ок», «С</w:t>
            </w:r>
            <w:r w:rsidRPr="00AF6850">
              <w:rPr>
                <w:rFonts w:ascii="Times New Roman" w:hAnsi="Times New Roman"/>
                <w:color w:val="000000"/>
                <w:sz w:val="20"/>
                <w:szCs w:val="20"/>
              </w:rPr>
              <w:t>хемы работы токарных резцов</w:t>
            </w:r>
            <w:r>
              <w:rPr>
                <w:rFonts w:ascii="Times New Roman" w:hAnsi="Times New Roman"/>
                <w:color w:val="000000"/>
                <w:sz w:val="20"/>
                <w:szCs w:val="20"/>
              </w:rPr>
              <w:t>», «В</w:t>
            </w:r>
            <w:r w:rsidRPr="00AF6850">
              <w:rPr>
                <w:rFonts w:ascii="Times New Roman" w:hAnsi="Times New Roman"/>
                <w:color w:val="000000"/>
                <w:sz w:val="20"/>
                <w:szCs w:val="20"/>
              </w:rPr>
              <w:t>ыпускаемая продукция мастерскими</w:t>
            </w:r>
            <w:r>
              <w:rPr>
                <w:rFonts w:ascii="Times New Roman" w:hAnsi="Times New Roman"/>
                <w:color w:val="000000"/>
                <w:sz w:val="20"/>
                <w:szCs w:val="20"/>
              </w:rPr>
              <w:t>», «Т</w:t>
            </w:r>
            <w:r w:rsidRPr="00AF6850">
              <w:rPr>
                <w:rFonts w:ascii="Times New Roman" w:hAnsi="Times New Roman"/>
                <w:color w:val="000000"/>
                <w:sz w:val="20"/>
                <w:szCs w:val="20"/>
              </w:rPr>
              <w:t>ехнологическая карта обработки детали</w:t>
            </w:r>
            <w:r>
              <w:rPr>
                <w:rFonts w:ascii="Times New Roman" w:hAnsi="Times New Roman"/>
                <w:color w:val="000000"/>
                <w:sz w:val="20"/>
                <w:szCs w:val="20"/>
              </w:rPr>
              <w:t>», «К</w:t>
            </w:r>
            <w:r w:rsidRPr="00AF6850">
              <w:rPr>
                <w:rFonts w:ascii="Times New Roman" w:hAnsi="Times New Roman"/>
                <w:color w:val="000000"/>
                <w:sz w:val="20"/>
                <w:szCs w:val="20"/>
              </w:rPr>
              <w:t>инематическая схема токарно-винторезного станка</w:t>
            </w:r>
            <w:r>
              <w:rPr>
                <w:rFonts w:ascii="Times New Roman" w:hAnsi="Times New Roman"/>
                <w:color w:val="000000"/>
                <w:sz w:val="20"/>
                <w:szCs w:val="20"/>
              </w:rPr>
              <w:t>»</w:t>
            </w:r>
            <w:r w:rsidRPr="00AF6850">
              <w:rPr>
                <w:rFonts w:ascii="Times New Roman" w:hAnsi="Times New Roman"/>
                <w:color w:val="000000"/>
                <w:sz w:val="20"/>
                <w:szCs w:val="20"/>
              </w:rPr>
              <w:t>, квалификацион</w:t>
            </w:r>
            <w:r>
              <w:rPr>
                <w:rFonts w:ascii="Times New Roman" w:hAnsi="Times New Roman"/>
                <w:color w:val="000000"/>
                <w:sz w:val="20"/>
                <w:szCs w:val="20"/>
              </w:rPr>
              <w:t>ная характеристика «Токаря», «Т</w:t>
            </w:r>
            <w:r w:rsidRPr="00AF6850">
              <w:rPr>
                <w:rFonts w:ascii="Times New Roman" w:hAnsi="Times New Roman"/>
                <w:color w:val="000000"/>
                <w:sz w:val="20"/>
                <w:szCs w:val="20"/>
              </w:rPr>
              <w:t>окарные работы</w:t>
            </w:r>
            <w:r>
              <w:rPr>
                <w:rFonts w:ascii="Times New Roman" w:hAnsi="Times New Roman"/>
                <w:color w:val="000000"/>
                <w:sz w:val="20"/>
                <w:szCs w:val="20"/>
              </w:rPr>
              <w:t>», «П</w:t>
            </w:r>
            <w:r w:rsidRPr="00AF6850">
              <w:rPr>
                <w:rFonts w:ascii="Times New Roman" w:hAnsi="Times New Roman"/>
                <w:color w:val="000000"/>
                <w:sz w:val="20"/>
                <w:szCs w:val="20"/>
              </w:rPr>
              <w:t>ереводимые коэффициенты рабочих норм времени</w:t>
            </w:r>
            <w:r>
              <w:rPr>
                <w:rFonts w:ascii="Times New Roman" w:hAnsi="Times New Roman"/>
                <w:color w:val="000000"/>
                <w:sz w:val="20"/>
                <w:szCs w:val="20"/>
              </w:rPr>
              <w:t>», «С</w:t>
            </w:r>
            <w:r w:rsidRPr="00AF6850">
              <w:rPr>
                <w:rFonts w:ascii="Times New Roman" w:hAnsi="Times New Roman"/>
                <w:color w:val="000000"/>
                <w:sz w:val="20"/>
                <w:szCs w:val="20"/>
              </w:rPr>
              <w:t>хемы работы токарных станков</w:t>
            </w:r>
            <w:r>
              <w:rPr>
                <w:rFonts w:ascii="Times New Roman" w:hAnsi="Times New Roman"/>
                <w:color w:val="000000"/>
                <w:sz w:val="20"/>
                <w:szCs w:val="20"/>
              </w:rPr>
              <w:t>», «У</w:t>
            </w:r>
            <w:r w:rsidRPr="00AF6850">
              <w:rPr>
                <w:rFonts w:ascii="Times New Roman" w:hAnsi="Times New Roman"/>
                <w:color w:val="000000"/>
                <w:sz w:val="20"/>
                <w:szCs w:val="20"/>
              </w:rPr>
              <w:t>ниверсальные измерительные инструменты</w:t>
            </w:r>
            <w:r>
              <w:rPr>
                <w:rFonts w:ascii="Times New Roman" w:hAnsi="Times New Roman"/>
                <w:color w:val="000000"/>
                <w:sz w:val="20"/>
                <w:szCs w:val="20"/>
              </w:rPr>
              <w:t>», «У</w:t>
            </w:r>
            <w:r w:rsidRPr="00AF6850">
              <w:rPr>
                <w:rFonts w:ascii="Times New Roman" w:hAnsi="Times New Roman"/>
                <w:color w:val="000000"/>
                <w:sz w:val="20"/>
                <w:szCs w:val="20"/>
              </w:rPr>
              <w:t>голок по охране труда</w:t>
            </w:r>
            <w:r>
              <w:rPr>
                <w:rFonts w:ascii="Times New Roman" w:hAnsi="Times New Roman"/>
                <w:color w:val="000000"/>
                <w:sz w:val="20"/>
                <w:szCs w:val="20"/>
              </w:rPr>
              <w:t>», «П</w:t>
            </w:r>
            <w:r w:rsidRPr="00AF6850">
              <w:rPr>
                <w:rFonts w:ascii="Times New Roman" w:hAnsi="Times New Roman"/>
                <w:color w:val="000000"/>
                <w:sz w:val="20"/>
                <w:szCs w:val="20"/>
              </w:rPr>
              <w:t>амятка учащегося по органи</w:t>
            </w:r>
            <w:r>
              <w:rPr>
                <w:rFonts w:ascii="Times New Roman" w:hAnsi="Times New Roman"/>
                <w:color w:val="000000"/>
                <w:sz w:val="20"/>
                <w:szCs w:val="20"/>
              </w:rPr>
              <w:t>зации труда»</w:t>
            </w:r>
          </w:p>
          <w:p w:rsidR="00FA4968" w:rsidRPr="00AF6850" w:rsidRDefault="00FA4968" w:rsidP="00FA4968">
            <w:pPr>
              <w:jc w:val="both"/>
              <w:rPr>
                <w:rFonts w:ascii="Times New Roman" w:hAnsi="Times New Roman"/>
                <w:b/>
                <w:bCs/>
                <w:color w:val="000000"/>
                <w:sz w:val="20"/>
                <w:szCs w:val="20"/>
              </w:rPr>
            </w:pPr>
            <w:r w:rsidRPr="00AF6850">
              <w:rPr>
                <w:rFonts w:ascii="Times New Roman" w:hAnsi="Times New Roman"/>
                <w:b/>
                <w:bCs/>
                <w:color w:val="000000"/>
                <w:sz w:val="20"/>
                <w:szCs w:val="20"/>
              </w:rPr>
              <w:t>Измерительный инструмент:</w:t>
            </w:r>
          </w:p>
          <w:p w:rsidR="00FA4968" w:rsidRPr="00AF6850"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штангенциркуль ШЦ-1, ШЦ-2 – 15 шт, линейка измерительная металическая – 15 шт, индикаторный нутрометр – 2 шт, нутромер микрометрический – 15 шт, резьбоме</w:t>
            </w:r>
            <w:r>
              <w:rPr>
                <w:rFonts w:ascii="Times New Roman" w:hAnsi="Times New Roman"/>
                <w:color w:val="000000"/>
                <w:sz w:val="20"/>
                <w:szCs w:val="20"/>
              </w:rPr>
              <w:t>ры – 2 шт, ш</w:t>
            </w:r>
            <w:r w:rsidRPr="00AF6850">
              <w:rPr>
                <w:rFonts w:ascii="Times New Roman" w:hAnsi="Times New Roman"/>
                <w:color w:val="000000"/>
                <w:sz w:val="20"/>
                <w:szCs w:val="20"/>
              </w:rPr>
              <w:t>аблоны для проверки угла заточки – 15 шт (резьбовых), радиусомеры  № 2;3  – 5 шт, калибры конусные предельные – 1 комплект, шаблоны для заточки резьбовых резцов – 10 шт, резьбовые предельные калибры – 10 шт, индикаторный нутромер – 5 шт, индикаторный микрометр, прибор-установка для проверки круг</w:t>
            </w:r>
            <w:r>
              <w:rPr>
                <w:rFonts w:ascii="Times New Roman" w:hAnsi="Times New Roman"/>
                <w:color w:val="000000"/>
                <w:sz w:val="20"/>
                <w:szCs w:val="20"/>
              </w:rPr>
              <w:t>лости, овальности - 1 комплект</w:t>
            </w:r>
            <w:r w:rsidRPr="00AF6850">
              <w:rPr>
                <w:rFonts w:ascii="Times New Roman" w:hAnsi="Times New Roman"/>
                <w:color w:val="000000"/>
                <w:sz w:val="20"/>
                <w:szCs w:val="20"/>
              </w:rPr>
              <w:t>, линейка поверочная - 15 шт, микрометр МК - 15 шт, концевые меры длины - 1 комплект, приспособление для контроля углов - 3 шт, поверочная плита - 2 шт, поверочные линейки лекальные - 5 шт, щупы - 1 комплект, рабочие образцы шероховатости - 1 комплект, калибры -  1 шт, скоба - 1 шт, пробка - 1 шт, профильные шаблоны - 10 шт, демонстрационная стойка.</w:t>
            </w:r>
          </w:p>
          <w:p w:rsidR="00FA4968" w:rsidRPr="00AF6850" w:rsidRDefault="00FA4968" w:rsidP="00FA4968">
            <w:pPr>
              <w:jc w:val="both"/>
              <w:rPr>
                <w:rFonts w:ascii="Times New Roman" w:hAnsi="Times New Roman"/>
                <w:b/>
                <w:bCs/>
                <w:color w:val="000000"/>
                <w:sz w:val="20"/>
                <w:szCs w:val="20"/>
              </w:rPr>
            </w:pPr>
            <w:r w:rsidRPr="00AF6850">
              <w:rPr>
                <w:rFonts w:ascii="Times New Roman" w:hAnsi="Times New Roman"/>
                <w:b/>
                <w:bCs/>
                <w:color w:val="000000"/>
                <w:sz w:val="20"/>
                <w:szCs w:val="20"/>
              </w:rPr>
              <w:t>Демонстративные макеты:</w:t>
            </w:r>
          </w:p>
          <w:p w:rsidR="00FA4968" w:rsidRPr="00AF6850"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1. Микрометр – 1 шт</w:t>
            </w:r>
          </w:p>
          <w:p w:rsidR="00FA4968" w:rsidRPr="00AF6850"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2. Угломер – 1 шт</w:t>
            </w:r>
          </w:p>
          <w:p w:rsidR="00FA4968" w:rsidRPr="00AF6850"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1. Штангенциркуль ШЦ – 1 шт</w:t>
            </w:r>
          </w:p>
          <w:p w:rsidR="00FA4968" w:rsidRPr="00AF6850" w:rsidRDefault="00FA4968" w:rsidP="00FA4968">
            <w:pPr>
              <w:jc w:val="both"/>
              <w:rPr>
                <w:rFonts w:ascii="Times New Roman" w:hAnsi="Times New Roman"/>
                <w:b/>
                <w:bCs/>
                <w:color w:val="000000"/>
                <w:sz w:val="20"/>
                <w:szCs w:val="20"/>
              </w:rPr>
            </w:pPr>
            <w:r w:rsidRPr="00AF6850">
              <w:rPr>
                <w:rFonts w:ascii="Times New Roman" w:hAnsi="Times New Roman"/>
                <w:b/>
                <w:bCs/>
                <w:color w:val="000000"/>
                <w:sz w:val="20"/>
                <w:szCs w:val="20"/>
              </w:rPr>
              <w:t>Режущий инструмент:</w:t>
            </w:r>
          </w:p>
          <w:p w:rsidR="00FA4968" w:rsidRPr="00AF6850"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Резцы токарные проходные прямые Т15К6, ВК8 – 15 шт, резцы токарные проходные отогнутые Т15К6; ВК8 – 15 шт, резцы токарные проходные упорные Т15К6; ВК8 – 15 шт;, резцы токарные отрезные Т15К6; ВК8 – 15 шт, резцы резьбовые Т15К6; ВК8 – 15 шт, резцы токарные расточные для сквозных отверстий; Т15К6; ВК8 – 15 шт, резцы токарные расточные для глухих отверстий; Т15К6; ВК8 – 15 шт, резцы токарные резьбовые для внутренней резьбы Т15К6; ВК8 –15шт, резцы токарные подрезные Т15К6 – 15 шт, резцы токарные фасонные Т15К6 – 10 шт, сверла с коническим хвостовиком (разного диаметра) – 30 шт, зенкеры – 12 комплектов, развертки – 12 комплектов, метчики М5 - М24 – 15 комплектов, метчики трубные – 10 комплектов, плашки круглые М5 -  М24 – 15 комплектов, плашки круглые трубные – 10 комплектов, накатные ролики (прямые, наклонные, сетчатые) – 2 шт, напильники (плоские, треугольные) – 15 комплект, наждачная шкурка для отделки поверхностей, патронные и гаечные ключи – 15 комплектов, ф</w:t>
            </w:r>
            <w:r>
              <w:rPr>
                <w:rFonts w:ascii="Times New Roman" w:hAnsi="Times New Roman"/>
                <w:color w:val="000000"/>
                <w:sz w:val="20"/>
                <w:szCs w:val="20"/>
              </w:rPr>
              <w:t>йрезы концевые (разные) – 15 шт, ф</w:t>
            </w:r>
            <w:r w:rsidRPr="00AF6850">
              <w:rPr>
                <w:rFonts w:ascii="Times New Roman" w:hAnsi="Times New Roman"/>
                <w:color w:val="000000"/>
                <w:sz w:val="20"/>
                <w:szCs w:val="20"/>
              </w:rPr>
              <w:t>резы торцовые (с гладкими и рефренными ножами) – 6 шт, фрезы дисковые разные – 15 шт, фреза цилиндрическая -  5 шт.</w:t>
            </w:r>
          </w:p>
          <w:p w:rsidR="00FA4968" w:rsidRPr="00AF6850" w:rsidRDefault="00FA4968" w:rsidP="00FA4968">
            <w:pPr>
              <w:jc w:val="both"/>
              <w:rPr>
                <w:rFonts w:ascii="Times New Roman" w:hAnsi="Times New Roman"/>
                <w:b/>
                <w:bCs/>
                <w:color w:val="000000"/>
                <w:sz w:val="20"/>
                <w:szCs w:val="20"/>
              </w:rPr>
            </w:pPr>
            <w:r w:rsidRPr="00AF6850">
              <w:rPr>
                <w:rFonts w:ascii="Times New Roman" w:hAnsi="Times New Roman"/>
                <w:b/>
                <w:bCs/>
                <w:color w:val="000000"/>
                <w:sz w:val="20"/>
                <w:szCs w:val="20"/>
              </w:rPr>
              <w:t>Приспособления:</w:t>
            </w:r>
          </w:p>
          <w:p w:rsidR="00FA4968" w:rsidRDefault="00FA4968" w:rsidP="00FA4968">
            <w:pPr>
              <w:jc w:val="both"/>
              <w:rPr>
                <w:rFonts w:ascii="Times New Roman" w:hAnsi="Times New Roman"/>
                <w:color w:val="000000"/>
                <w:sz w:val="20"/>
                <w:szCs w:val="20"/>
              </w:rPr>
            </w:pPr>
            <w:r w:rsidRPr="00AF6850">
              <w:rPr>
                <w:rFonts w:ascii="Times New Roman" w:hAnsi="Times New Roman"/>
                <w:color w:val="000000"/>
                <w:sz w:val="20"/>
                <w:szCs w:val="20"/>
              </w:rPr>
              <w:t xml:space="preserve">Патрон трехкулачковыйсамоцентрирующий –20 шт, оправки цанговые – 5 шт, центры вращающиеся – 15 шт, патрон зажимной для закрепления сверл – 10 шт, патрон зажимной для закрепления сверл – 10 шт, комплекты переходных втулок для сверл с коническим хвостовиком – 15, плашкодержатели ручные – 15 шт, оправка для глубокого сверления , воротки ручные для метчиков – 15 шт, копиры для обработки фасонных поверхностей , токарные люнеты к станку 1А616 - 2 шт, жесткие центы различной конструкции – 5 шт, хомутики для установки в центрах – 15 шт, приспособление для нарезания резьбы, приспособление для установки сверла - 10 шт, </w:t>
            </w:r>
            <w:r w:rsidRPr="00AF6850">
              <w:rPr>
                <w:rFonts w:ascii="Times New Roman" w:hAnsi="Times New Roman"/>
                <w:color w:val="000000"/>
                <w:sz w:val="20"/>
                <w:szCs w:val="20"/>
              </w:rPr>
              <w:lastRenderedPageBreak/>
              <w:t>приспособление для установки заготовки на биение.</w:t>
            </w:r>
          </w:p>
          <w:p w:rsidR="00FA4968" w:rsidRPr="00AF6850" w:rsidRDefault="00FA4968" w:rsidP="00FA4968">
            <w:pPr>
              <w:jc w:val="both"/>
              <w:rPr>
                <w:rFonts w:ascii="Times New Roman" w:hAnsi="Times New Roman"/>
                <w:color w:val="000000"/>
                <w:sz w:val="20"/>
                <w:szCs w:val="20"/>
              </w:rPr>
            </w:pPr>
            <w:r w:rsidRPr="0022139B">
              <w:rPr>
                <w:rFonts w:ascii="Times New Roman" w:hAnsi="Times New Roman"/>
                <w:b/>
                <w:color w:val="000000"/>
                <w:sz w:val="20"/>
                <w:szCs w:val="20"/>
              </w:rPr>
              <w:t xml:space="preserve">Инвентарь: </w:t>
            </w:r>
            <w:r>
              <w:rPr>
                <w:rFonts w:ascii="Times New Roman" w:hAnsi="Times New Roman"/>
                <w:color w:val="000000"/>
                <w:sz w:val="20"/>
                <w:szCs w:val="20"/>
              </w:rPr>
              <w:t>емкость для машинного масла – 2 шт, стеллажи для готовой продукции – 2 шт, подножная решетка – 20 шт, контейнеры для сбора стружки – 1 шт.</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УП.01.02 Учебная практика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w:hAnsi="Times New Roman"/>
                <w:sz w:val="20"/>
                <w:szCs w:val="20"/>
              </w:rPr>
            </w:pPr>
            <w:r>
              <w:rPr>
                <w:rFonts w:ascii="Times New Roman" w:hAnsi="Times New Roman"/>
                <w:sz w:val="20"/>
                <w:szCs w:val="20"/>
              </w:rPr>
              <w:t>Кузнечно-сварочная</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Pr="00586E92" w:rsidRDefault="00FA4968" w:rsidP="00FA4968">
            <w:pPr>
              <w:tabs>
                <w:tab w:val="left" w:pos="540"/>
              </w:tabs>
              <w:jc w:val="both"/>
              <w:rPr>
                <w:rFonts w:ascii="Times New Roman" w:hAnsi="Times New Roman"/>
                <w:sz w:val="20"/>
                <w:szCs w:val="20"/>
              </w:rPr>
            </w:pPr>
            <w:r>
              <w:rPr>
                <w:rFonts w:ascii="Times New Roman" w:hAnsi="Times New Roman"/>
                <w:sz w:val="20"/>
                <w:szCs w:val="20"/>
              </w:rPr>
              <w:t>№ 2</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Pr="00540B87" w:rsidRDefault="00FA4968" w:rsidP="00FA4968">
            <w:pPr>
              <w:jc w:val="both"/>
              <w:rPr>
                <w:rFonts w:ascii="Times New Roman" w:hAnsi="Times New Roman"/>
                <w:sz w:val="20"/>
                <w:szCs w:val="20"/>
              </w:rPr>
            </w:pPr>
            <w:r>
              <w:rPr>
                <w:rFonts w:ascii="Times New Roman" w:hAnsi="Times New Roman"/>
                <w:sz w:val="20"/>
                <w:szCs w:val="20"/>
              </w:rPr>
              <w:t>Приточно-вытяжная вентиляция</w:t>
            </w:r>
            <w:r w:rsidRPr="00540B87">
              <w:rPr>
                <w:rFonts w:ascii="Times New Roman" w:hAnsi="Times New Roman"/>
                <w:sz w:val="20"/>
                <w:szCs w:val="20"/>
              </w:rPr>
              <w:t>, р</w:t>
            </w:r>
            <w:r w:rsidRPr="00540B87">
              <w:rPr>
                <w:rFonts w:ascii="Times New Roman" w:hAnsi="Times New Roman"/>
                <w:color w:val="000000"/>
                <w:sz w:val="20"/>
                <w:szCs w:val="20"/>
              </w:rPr>
              <w:t>абочее место мастера п/о</w:t>
            </w:r>
            <w:r w:rsidRPr="00540B87">
              <w:rPr>
                <w:rFonts w:ascii="Times New Roman" w:hAnsi="Times New Roman"/>
                <w:sz w:val="20"/>
                <w:szCs w:val="20"/>
              </w:rPr>
              <w:t>, с</w:t>
            </w:r>
            <w:r w:rsidRPr="00540B87">
              <w:rPr>
                <w:rFonts w:ascii="Times New Roman" w:hAnsi="Times New Roman"/>
                <w:color w:val="000000"/>
                <w:sz w:val="20"/>
                <w:szCs w:val="20"/>
              </w:rPr>
              <w:t>тол для раскроя листового металла</w:t>
            </w:r>
            <w:r w:rsidRPr="00540B87">
              <w:rPr>
                <w:rFonts w:ascii="Times New Roman" w:hAnsi="Times New Roman"/>
                <w:sz w:val="20"/>
                <w:szCs w:val="20"/>
              </w:rPr>
              <w:t>, занавеска защитная 1400*1800 красный полимер  (20 шт), верстак слесарный - 2 шт, инвертор ARC - 250 - 2 шт, инверторный аппарат для ручной дуговой сварки ARC 220, инвертор сварочный Patriot DC 200С, установка для дуговой сварки УДГУ-251 (AC/DC) сер.№05, горелка SRF, полуавтомат сварочный без горелки ПДГ-351 серия №03(евро) 4-х роликовый , г</w:t>
            </w:r>
            <w:r w:rsidRPr="00540B87">
              <w:rPr>
                <w:rFonts w:ascii="Times New Roman" w:hAnsi="Times New Roman"/>
                <w:color w:val="000000"/>
                <w:sz w:val="20"/>
                <w:szCs w:val="20"/>
              </w:rPr>
              <w:t>орелка MF - 360,3 м евро (360А)</w:t>
            </w:r>
            <w:r w:rsidRPr="00540B87">
              <w:rPr>
                <w:rFonts w:ascii="Times New Roman" w:hAnsi="Times New Roman"/>
                <w:sz w:val="20"/>
                <w:szCs w:val="20"/>
              </w:rPr>
              <w:t>, к</w:t>
            </w:r>
            <w:r w:rsidRPr="00540B87">
              <w:rPr>
                <w:rFonts w:ascii="Times New Roman" w:hAnsi="Times New Roman"/>
                <w:color w:val="000000"/>
                <w:sz w:val="20"/>
                <w:szCs w:val="20"/>
              </w:rPr>
              <w:t>онвертер КСУ-320 сер. № 06 с пультом ДУ</w:t>
            </w:r>
            <w:r w:rsidRPr="00540B87">
              <w:rPr>
                <w:rFonts w:ascii="Times New Roman" w:hAnsi="Times New Roman"/>
                <w:sz w:val="20"/>
                <w:szCs w:val="20"/>
              </w:rPr>
              <w:t>, с</w:t>
            </w:r>
            <w:r w:rsidRPr="00540B87">
              <w:rPr>
                <w:rFonts w:ascii="Times New Roman" w:hAnsi="Times New Roman"/>
                <w:color w:val="000000"/>
                <w:sz w:val="20"/>
                <w:szCs w:val="20"/>
              </w:rPr>
              <w:t>варочный инвертор ARC -205 В (Z203)"Tech"СВАРОГ  (220В+-15%,200А,9кВа,ПВ80%,8,4кг+TIG.c ди 1 шт 21 760,00 21 760,00(НАКС) - 1 шт</w:t>
            </w:r>
            <w:r w:rsidRPr="00540B87">
              <w:rPr>
                <w:rFonts w:ascii="Times New Roman" w:hAnsi="Times New Roman"/>
                <w:sz w:val="20"/>
                <w:szCs w:val="20"/>
              </w:rPr>
              <w:t>, с</w:t>
            </w:r>
            <w:r w:rsidRPr="00540B87">
              <w:rPr>
                <w:rFonts w:ascii="Times New Roman" w:hAnsi="Times New Roman"/>
                <w:color w:val="000000"/>
                <w:sz w:val="20"/>
                <w:szCs w:val="20"/>
              </w:rPr>
              <w:t>варочный инвертор ARC -205 В (Z203)"Tech"СВАРОГ (220В+-15%,200А,9кВа,ПВ80%,8,4кг+TIG.c диспл - 9 шт</w:t>
            </w:r>
          </w:p>
          <w:p w:rsidR="00FA4968" w:rsidRPr="00540B87" w:rsidRDefault="00FA4968" w:rsidP="00FA4968">
            <w:pPr>
              <w:jc w:val="both"/>
              <w:rPr>
                <w:rFonts w:ascii="Times New Roman" w:hAnsi="Times New Roman"/>
                <w:b/>
                <w:bCs/>
                <w:color w:val="000000"/>
                <w:sz w:val="20"/>
                <w:szCs w:val="20"/>
              </w:rPr>
            </w:pPr>
            <w:r w:rsidRPr="00540B87">
              <w:rPr>
                <w:rFonts w:ascii="Times New Roman" w:hAnsi="Times New Roman"/>
                <w:b/>
                <w:bCs/>
                <w:color w:val="000000"/>
                <w:sz w:val="20"/>
                <w:szCs w:val="20"/>
              </w:rPr>
              <w:t>Пост точечной сварки</w:t>
            </w:r>
          </w:p>
          <w:p w:rsidR="00FA4968" w:rsidRPr="00540B87" w:rsidRDefault="00FA4968" w:rsidP="00FA4968">
            <w:pPr>
              <w:jc w:val="both"/>
              <w:rPr>
                <w:rFonts w:ascii="Times New Roman" w:hAnsi="Times New Roman"/>
                <w:color w:val="000000"/>
                <w:sz w:val="20"/>
                <w:szCs w:val="20"/>
              </w:rPr>
            </w:pPr>
            <w:r w:rsidRPr="00540B87">
              <w:rPr>
                <w:rFonts w:ascii="Times New Roman" w:hAnsi="Times New Roman"/>
                <w:color w:val="000000"/>
                <w:sz w:val="20"/>
                <w:szCs w:val="20"/>
              </w:rPr>
              <w:t>Аппарат точечной сварки  "АДаМ"</w:t>
            </w:r>
          </w:p>
          <w:p w:rsidR="00FA4968" w:rsidRPr="00540B87" w:rsidRDefault="00FA4968" w:rsidP="00FA4968">
            <w:pPr>
              <w:jc w:val="both"/>
              <w:rPr>
                <w:rFonts w:ascii="Times New Roman" w:hAnsi="Times New Roman"/>
                <w:b/>
                <w:bCs/>
                <w:color w:val="000000"/>
                <w:sz w:val="20"/>
                <w:szCs w:val="20"/>
              </w:rPr>
            </w:pPr>
            <w:r w:rsidRPr="00540B87">
              <w:rPr>
                <w:rFonts w:ascii="Times New Roman" w:hAnsi="Times New Roman"/>
                <w:b/>
                <w:bCs/>
                <w:color w:val="000000"/>
                <w:sz w:val="20"/>
                <w:szCs w:val="20"/>
              </w:rPr>
              <w:t>Пост плазменно-дуговой резки</w:t>
            </w:r>
          </w:p>
          <w:p w:rsidR="00FA4968" w:rsidRPr="00540B87" w:rsidRDefault="00FA4968" w:rsidP="00FA4968">
            <w:pPr>
              <w:jc w:val="both"/>
              <w:rPr>
                <w:rFonts w:ascii="Times New Roman" w:hAnsi="Times New Roman"/>
                <w:color w:val="000000"/>
                <w:sz w:val="20"/>
                <w:szCs w:val="20"/>
              </w:rPr>
            </w:pPr>
            <w:r>
              <w:rPr>
                <w:rFonts w:ascii="Times New Roman" w:hAnsi="Times New Roman"/>
                <w:color w:val="000000"/>
                <w:sz w:val="20"/>
                <w:szCs w:val="20"/>
              </w:rPr>
              <w:t>У</w:t>
            </w:r>
            <w:r w:rsidRPr="00540B87">
              <w:rPr>
                <w:rFonts w:ascii="Times New Roman" w:hAnsi="Times New Roman"/>
                <w:color w:val="000000"/>
                <w:sz w:val="20"/>
                <w:szCs w:val="20"/>
              </w:rPr>
              <w:t>становка для воздушно-плазменной резки. УВПР-200 с плазмотроном , маятниковая дисковая пила.</w:t>
            </w:r>
          </w:p>
          <w:p w:rsidR="00FA4968" w:rsidRPr="00540B87" w:rsidRDefault="00FA4968" w:rsidP="00FA4968">
            <w:pPr>
              <w:jc w:val="both"/>
              <w:rPr>
                <w:rFonts w:ascii="Times New Roman" w:hAnsi="Times New Roman"/>
                <w:b/>
                <w:bCs/>
                <w:color w:val="000000"/>
                <w:sz w:val="20"/>
                <w:szCs w:val="20"/>
              </w:rPr>
            </w:pPr>
            <w:r w:rsidRPr="00540B87">
              <w:rPr>
                <w:rFonts w:ascii="Times New Roman" w:hAnsi="Times New Roman"/>
                <w:b/>
                <w:bCs/>
                <w:color w:val="000000"/>
                <w:sz w:val="20"/>
                <w:szCs w:val="20"/>
              </w:rPr>
              <w:t>Инструмент:</w:t>
            </w:r>
          </w:p>
          <w:p w:rsidR="00FA4968" w:rsidRPr="00540B87" w:rsidRDefault="00FA4968" w:rsidP="00FA4968">
            <w:pPr>
              <w:jc w:val="both"/>
              <w:rPr>
                <w:rFonts w:ascii="Times New Roman" w:hAnsi="Times New Roman"/>
                <w:color w:val="000000"/>
                <w:sz w:val="20"/>
                <w:szCs w:val="20"/>
              </w:rPr>
            </w:pPr>
            <w:r w:rsidRPr="00540B87">
              <w:rPr>
                <w:rFonts w:ascii="Times New Roman" w:hAnsi="Times New Roman"/>
                <w:color w:val="000000"/>
                <w:sz w:val="20"/>
                <w:szCs w:val="20"/>
              </w:rPr>
              <w:t>Углошлифоваль</w:t>
            </w:r>
            <w:r>
              <w:rPr>
                <w:rFonts w:ascii="Times New Roman" w:hAnsi="Times New Roman"/>
                <w:color w:val="000000"/>
                <w:sz w:val="20"/>
                <w:szCs w:val="20"/>
              </w:rPr>
              <w:t xml:space="preserve">ная машина МАКИТА, макита МШУ, </w:t>
            </w:r>
            <w:r w:rsidRPr="00540B87">
              <w:rPr>
                <w:rFonts w:ascii="Times New Roman" w:hAnsi="Times New Roman"/>
                <w:color w:val="000000"/>
                <w:sz w:val="20"/>
                <w:szCs w:val="20"/>
              </w:rPr>
              <w:t>молоток для отделения шлака - 10 шт, металлические щетки - 13 ш,  универсальный шаблон сварщика - 1 шт, стальная линейка - 13 шт, напильник - 2 шт.</w:t>
            </w:r>
          </w:p>
          <w:p w:rsidR="00FA4968" w:rsidRPr="00540B87" w:rsidRDefault="00FA4968" w:rsidP="00FA4968">
            <w:pPr>
              <w:jc w:val="both"/>
              <w:rPr>
                <w:rFonts w:ascii="Times New Roman" w:hAnsi="Times New Roman"/>
                <w:b/>
                <w:bCs/>
                <w:color w:val="000000"/>
                <w:sz w:val="20"/>
                <w:szCs w:val="20"/>
              </w:rPr>
            </w:pPr>
            <w:r w:rsidRPr="00540B87">
              <w:rPr>
                <w:rFonts w:ascii="Times New Roman" w:hAnsi="Times New Roman"/>
                <w:b/>
                <w:bCs/>
                <w:color w:val="000000"/>
                <w:sz w:val="20"/>
                <w:szCs w:val="20"/>
              </w:rPr>
              <w:t>Средства индивидуальной защиты</w:t>
            </w:r>
          </w:p>
          <w:p w:rsidR="00FA4968" w:rsidRPr="00256F00" w:rsidRDefault="00FA4968" w:rsidP="00FA4968">
            <w:pPr>
              <w:jc w:val="both"/>
              <w:rPr>
                <w:rFonts w:ascii="Times New Roman" w:hAnsi="Times New Roman"/>
                <w:color w:val="000000"/>
                <w:sz w:val="20"/>
                <w:szCs w:val="20"/>
              </w:rPr>
            </w:pPr>
            <w:r w:rsidRPr="00540B87">
              <w:rPr>
                <w:rFonts w:ascii="Times New Roman" w:hAnsi="Times New Roman"/>
                <w:color w:val="000000"/>
                <w:sz w:val="20"/>
                <w:szCs w:val="20"/>
              </w:rPr>
              <w:t>Щиток сварщика пластиковый WH4000WEGA 110*90                               11шт, краги цельноспилковые  - 11шт</w:t>
            </w:r>
            <w:r>
              <w:rPr>
                <w:rFonts w:ascii="Times New Roman" w:hAnsi="Times New Roman"/>
                <w:color w:val="000000"/>
                <w:sz w:val="20"/>
                <w:szCs w:val="20"/>
              </w:rPr>
              <w:t xml:space="preserve">, </w:t>
            </w:r>
            <w:r w:rsidRPr="00540B87">
              <w:rPr>
                <w:rFonts w:ascii="Times New Roman" w:hAnsi="Times New Roman"/>
                <w:color w:val="000000"/>
                <w:sz w:val="20"/>
                <w:szCs w:val="20"/>
              </w:rPr>
              <w:t>очки открытые 3M 2720   - 1шт</w:t>
            </w:r>
            <w:r>
              <w:rPr>
                <w:rFonts w:ascii="Times New Roman" w:hAnsi="Times New Roman"/>
                <w:color w:val="000000"/>
                <w:sz w:val="20"/>
                <w:szCs w:val="20"/>
              </w:rPr>
              <w:t>,</w:t>
            </w:r>
            <w:r w:rsidRPr="00540B87">
              <w:rPr>
                <w:rFonts w:ascii="Times New Roman" w:hAnsi="Times New Roman"/>
                <w:color w:val="000000"/>
                <w:sz w:val="20"/>
                <w:szCs w:val="20"/>
              </w:rPr>
              <w:t xml:space="preserve">                                                                                 очки DeltaPlus - 2 шт</w:t>
            </w:r>
            <w:r>
              <w:rPr>
                <w:rFonts w:ascii="Times New Roman" w:hAnsi="Times New Roman"/>
                <w:color w:val="000000"/>
                <w:sz w:val="20"/>
                <w:szCs w:val="20"/>
              </w:rPr>
              <w:t>,</w:t>
            </w:r>
            <w:r w:rsidRPr="00540B87">
              <w:rPr>
                <w:rFonts w:ascii="Times New Roman" w:hAnsi="Times New Roman"/>
                <w:color w:val="000000"/>
                <w:sz w:val="20"/>
                <w:szCs w:val="20"/>
              </w:rPr>
              <w:t>очки защи</w:t>
            </w:r>
            <w:r>
              <w:rPr>
                <w:rFonts w:ascii="Times New Roman" w:hAnsi="Times New Roman"/>
                <w:color w:val="000000"/>
                <w:sz w:val="20"/>
                <w:szCs w:val="20"/>
              </w:rPr>
              <w:t>тные открытые О55 HAMMER - 4 шт</w:t>
            </w:r>
            <w:r w:rsidRPr="00540B87">
              <w:rPr>
                <w:rFonts w:ascii="Times New Roman" w:hAnsi="Times New Roman"/>
                <w:color w:val="000000"/>
                <w:sz w:val="20"/>
                <w:szCs w:val="20"/>
              </w:rPr>
              <w:t>,                                            очки защитные открытые «СТЕЛС» 7000  - 2 шт</w:t>
            </w:r>
            <w:r>
              <w:rPr>
                <w:rFonts w:ascii="Times New Roman" w:hAnsi="Times New Roman"/>
                <w:color w:val="000000"/>
                <w:sz w:val="20"/>
                <w:szCs w:val="20"/>
              </w:rPr>
              <w:t>,</w:t>
            </w:r>
            <w:r w:rsidRPr="00540B87">
              <w:rPr>
                <w:rFonts w:ascii="Times New Roman" w:hAnsi="Times New Roman"/>
                <w:color w:val="000000"/>
                <w:sz w:val="20"/>
                <w:szCs w:val="20"/>
              </w:rPr>
              <w:t xml:space="preserve">                                                   защитные очки для сварки - 15 шт, защитные очки для шлифовки - 15 шт, сварочная маска - 12 шт, защитные ботинки - 5 шт, костюм сварщика - 15 шт, металличе</w:t>
            </w:r>
            <w:r>
              <w:rPr>
                <w:rFonts w:ascii="Times New Roman" w:hAnsi="Times New Roman"/>
                <w:color w:val="000000"/>
                <w:sz w:val="20"/>
                <w:szCs w:val="20"/>
              </w:rPr>
              <w:t xml:space="preserve">ская щетка - 13 шт, </w:t>
            </w:r>
            <w:r w:rsidRPr="00540B87">
              <w:rPr>
                <w:rFonts w:ascii="Times New Roman" w:hAnsi="Times New Roman"/>
                <w:color w:val="000000"/>
                <w:sz w:val="20"/>
                <w:szCs w:val="20"/>
              </w:rPr>
              <w:t>маска сварщика «Хамелеон» - 1 шт.</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Индивидуальное вождение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Автодром</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lang w:val="en-US"/>
              </w:rPr>
            </w:pP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ascii="Times New Roman CYR" w:hAnsi="Times New Roman CYR" w:cs="Times New Roman CYR"/>
                <w:sz w:val="20"/>
                <w:szCs w:val="20"/>
              </w:rPr>
            </w:pPr>
            <w:r>
              <w:rPr>
                <w:rFonts w:ascii="Times New Roman CYR" w:hAnsi="Times New Roman CYR" w:cs="Times New Roman CYR"/>
                <w:sz w:val="20"/>
                <w:szCs w:val="20"/>
              </w:rPr>
              <w:t>Огражденная по периметру площадка с асфальтовым покрытием общей площадью – 7500 кв.м, горка с ограждением, разметка, конусы.</w:t>
            </w:r>
          </w:p>
          <w:p w:rsidR="00FA4968" w:rsidRDefault="00FA4968" w:rsidP="00FA4968">
            <w:pPr>
              <w:tabs>
                <w:tab w:val="left" w:pos="540"/>
              </w:tabs>
              <w:jc w:val="both"/>
            </w:pPr>
            <w:r>
              <w:rPr>
                <w:rFonts w:ascii="Times New Roman CYR" w:hAnsi="Times New Roman CYR" w:cs="Times New Roman CYR"/>
                <w:sz w:val="20"/>
                <w:szCs w:val="20"/>
              </w:rPr>
              <w:t>Грузовые автомобили: КАМАЗ, ГАЗ, ЗИЛ</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Открытый стадион широкого профиля с элементами полосы препятствий</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rPr>
            </w:pP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Земельный участок площадью 5*43,5 м с элементами полосы препятствий: лабиринт, стенка, разрушенный мост, разрушенная лестница, стенка с проломом, яма.</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Стрелковый тир</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lang w:val="en-US"/>
              </w:rPr>
            </w:pP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Место для стрельбы, винтовка пневматическая GamoDeltaCadet, пулеулавливающий щит</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Библиотека с читальным залом</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Общежитие № 2</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Общая площадь 103,9 кв.м., читальный зал (площадь 52,7 кв.м.) на 12 мест, 4 компьютера с выходом в Интернет</w:t>
            </w:r>
          </w:p>
        </w:tc>
      </w:tr>
      <w:tr w:rsidR="00FA4968" w:rsidTr="002D6779">
        <w:trPr>
          <w:trHeight w:val="1"/>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rPr>
                <w:rFonts w:cs="Calibri"/>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Актовый зал</w:t>
            </w:r>
          </w:p>
        </w:tc>
        <w:tc>
          <w:tcPr>
            <w:tcW w:w="12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w:hAnsi="Times New Roman"/>
                <w:sz w:val="20"/>
                <w:szCs w:val="20"/>
                <w:lang w:val="en-US"/>
              </w:rPr>
              <w:t>№ 1</w:t>
            </w:r>
          </w:p>
        </w:tc>
        <w:tc>
          <w:tcPr>
            <w:tcW w:w="100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A4968" w:rsidRDefault="00FA4968" w:rsidP="00FA4968">
            <w:pPr>
              <w:tabs>
                <w:tab w:val="left" w:pos="540"/>
              </w:tabs>
              <w:jc w:val="both"/>
            </w:pPr>
            <w:r>
              <w:rPr>
                <w:rFonts w:ascii="Times New Roman CYR" w:hAnsi="Times New Roman CYR" w:cs="Times New Roman CYR"/>
                <w:sz w:val="20"/>
                <w:szCs w:val="20"/>
              </w:rPr>
              <w:t>Общая площадь 305,9 кв.м., экран, проектор, ноутбук, колонки акустические, микшерный пульт, микрофоны – 6 шт</w:t>
            </w:r>
          </w:p>
        </w:tc>
      </w:tr>
    </w:tbl>
    <w:p w:rsidR="00F013E3" w:rsidRPr="00F013E3" w:rsidRDefault="00F013E3" w:rsidP="00F013E3">
      <w:pPr>
        <w:tabs>
          <w:tab w:val="left" w:pos="1134"/>
        </w:tabs>
        <w:autoSpaceDE w:val="0"/>
        <w:autoSpaceDN w:val="0"/>
        <w:adjustRightInd w:val="0"/>
        <w:jc w:val="left"/>
        <w:rPr>
          <w:rFonts w:eastAsiaTheme="minorHAnsi" w:cs="Calibri"/>
        </w:rPr>
      </w:pPr>
    </w:p>
    <w:p w:rsidR="00552FC2" w:rsidRDefault="00552FC2" w:rsidP="00F013E3">
      <w:pPr>
        <w:tabs>
          <w:tab w:val="left" w:pos="1134"/>
        </w:tabs>
        <w:autoSpaceDE w:val="0"/>
        <w:autoSpaceDN w:val="0"/>
        <w:adjustRightInd w:val="0"/>
        <w:jc w:val="left"/>
        <w:rPr>
          <w:rFonts w:eastAsiaTheme="minorHAnsi" w:cs="Calibri"/>
        </w:rPr>
        <w:sectPr w:rsidR="00552FC2" w:rsidSect="002D6779">
          <w:pgSz w:w="16838" w:h="11906" w:orient="landscape"/>
          <w:pgMar w:top="567" w:right="1134" w:bottom="567" w:left="1134" w:header="709" w:footer="709" w:gutter="0"/>
          <w:cols w:space="708"/>
          <w:docGrid w:linePitch="360"/>
        </w:sectPr>
      </w:pPr>
    </w:p>
    <w:p w:rsidR="008C5539" w:rsidRPr="00F013E3" w:rsidRDefault="008C5539" w:rsidP="00F013E3">
      <w:pPr>
        <w:tabs>
          <w:tab w:val="left" w:pos="1134"/>
        </w:tabs>
        <w:autoSpaceDE w:val="0"/>
        <w:autoSpaceDN w:val="0"/>
        <w:adjustRightInd w:val="0"/>
        <w:jc w:val="left"/>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6.4. </w:t>
      </w:r>
      <w:r>
        <w:rPr>
          <w:rFonts w:ascii="Times New Roman CYR" w:eastAsiaTheme="minorHAnsi" w:hAnsi="Times New Roman CYR" w:cs="Times New Roman CYR"/>
          <w:b/>
          <w:bCs/>
          <w:sz w:val="28"/>
          <w:szCs w:val="28"/>
        </w:rPr>
        <w:t>Базы практик</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Основными базами практики обучающихся являются:</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Карат</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РУС-Инжиниринг</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ГП КК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Ачинское ДРСУ</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ИП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Клюев</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Газавторемонт</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Технолюкс</w:t>
      </w:r>
      <w:r w:rsidRPr="003F36D2">
        <w:rPr>
          <w:rFonts w:ascii="Times New Roman" w:eastAsiaTheme="minorHAnsi" w:hAnsi="Times New Roman"/>
          <w:sz w:val="28"/>
          <w:szCs w:val="28"/>
        </w:rPr>
        <w:t>»;</w:t>
      </w:r>
    </w:p>
    <w:p w:rsidR="00F013E3" w:rsidRPr="003F36D2" w:rsidRDefault="00F013E3" w:rsidP="00F013E3">
      <w:pPr>
        <w:tabs>
          <w:tab w:val="left" w:pos="1134"/>
        </w:tabs>
        <w:autoSpaceDE w:val="0"/>
        <w:autoSpaceDN w:val="0"/>
        <w:adjustRightInd w:val="0"/>
        <w:ind w:firstLine="709"/>
        <w:jc w:val="both"/>
        <w:rPr>
          <w:rFonts w:ascii="Times New Roman" w:eastAsiaTheme="minorHAnsi" w:hAnsi="Times New Roman"/>
          <w:sz w:val="28"/>
          <w:szCs w:val="28"/>
        </w:rPr>
      </w:pPr>
      <w:r w:rsidRPr="003F36D2">
        <w:rPr>
          <w:rFonts w:ascii="Times New Roman CYR" w:eastAsiaTheme="minorHAnsi" w:hAnsi="Times New Roman CYR" w:cs="Times New Roman CYR"/>
          <w:sz w:val="28"/>
          <w:szCs w:val="28"/>
        </w:rPr>
        <w:t xml:space="preserve">ООО </w:t>
      </w:r>
      <w:r w:rsidRPr="003F36D2">
        <w:rPr>
          <w:rFonts w:ascii="Times New Roman" w:eastAsiaTheme="minorHAnsi" w:hAnsi="Times New Roman"/>
          <w:sz w:val="28"/>
          <w:szCs w:val="28"/>
        </w:rPr>
        <w:t>«</w:t>
      </w:r>
      <w:r w:rsidRPr="003F36D2">
        <w:rPr>
          <w:rFonts w:ascii="Times New Roman CYR" w:eastAsiaTheme="minorHAnsi" w:hAnsi="Times New Roman CYR" w:cs="Times New Roman CYR"/>
          <w:sz w:val="28"/>
          <w:szCs w:val="28"/>
        </w:rPr>
        <w:t>СтройАчинск</w:t>
      </w:r>
      <w:r w:rsidRPr="003F36D2">
        <w:rPr>
          <w:rFonts w:ascii="Times New Roman" w:eastAsiaTheme="minorHAnsi" w:hAnsi="Times New Roman"/>
          <w:sz w:val="28"/>
          <w:szCs w:val="28"/>
        </w:rPr>
        <w:t>».</w:t>
      </w:r>
    </w:p>
    <w:p w:rsidR="00F013E3" w:rsidRPr="00F013E3" w:rsidRDefault="00F013E3" w:rsidP="00F013E3">
      <w:pPr>
        <w:tabs>
          <w:tab w:val="left" w:pos="1134"/>
        </w:tabs>
        <w:autoSpaceDE w:val="0"/>
        <w:autoSpaceDN w:val="0"/>
        <w:adjustRightInd w:val="0"/>
        <w:ind w:firstLine="709"/>
        <w:jc w:val="both"/>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Имеющиеся базы практик студентов расширяют возможность прохождения практики всеми студентами в соответствии с учебным планом.</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Задания на учебную и производственную практики и порядок их проведения приведены в программах учебных и производственных практик.</w:t>
      </w:r>
    </w:p>
    <w:p w:rsidR="00F013E3" w:rsidRPr="00F013E3" w:rsidRDefault="00F013E3" w:rsidP="002F202A">
      <w:pPr>
        <w:tabs>
          <w:tab w:val="left" w:pos="1134"/>
        </w:tabs>
        <w:autoSpaceDE w:val="0"/>
        <w:autoSpaceDN w:val="0"/>
        <w:adjustRightInd w:val="0"/>
        <w:jc w:val="both"/>
        <w:rPr>
          <w:rFonts w:eastAsiaTheme="minorHAnsi" w:cs="Calibri"/>
        </w:rPr>
      </w:pPr>
    </w:p>
    <w:p w:rsidR="00F013E3" w:rsidRPr="00F013E3" w:rsidRDefault="00F013E3" w:rsidP="00F013E3">
      <w:pPr>
        <w:tabs>
          <w:tab w:val="left" w:pos="1134"/>
        </w:tabs>
        <w:autoSpaceDE w:val="0"/>
        <w:autoSpaceDN w:val="0"/>
        <w:adjustRightInd w:val="0"/>
        <w:ind w:firstLine="709"/>
        <w:jc w:val="both"/>
        <w:rPr>
          <w:rFonts w:eastAsiaTheme="minorHAnsi" w:cs="Calibri"/>
        </w:rPr>
      </w:pP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sidRPr="00F013E3">
        <w:rPr>
          <w:rFonts w:ascii="Times New Roman" w:eastAsiaTheme="minorHAnsi" w:hAnsi="Times New Roman"/>
          <w:b/>
          <w:bCs/>
          <w:sz w:val="28"/>
          <w:szCs w:val="28"/>
        </w:rPr>
        <w:t xml:space="preserve">7. </w:t>
      </w:r>
      <w:r>
        <w:rPr>
          <w:rFonts w:ascii="Times New Roman CYR" w:eastAsiaTheme="minorHAnsi" w:hAnsi="Times New Roman CYR" w:cs="Times New Roman CYR"/>
          <w:b/>
          <w:bCs/>
          <w:sz w:val="28"/>
          <w:szCs w:val="28"/>
        </w:rPr>
        <w:t>Характеристика среды Колледжа, обеспечивающая формирование общих компетенций выпускников</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В Колледже созданы условия и возможности для реализации социально-воспитательных задач образовательного процесса, для всестороннего развития личности, формирования общекультурных и социально-личностных компетенций выпускников. Воспитательная работа призвана способствовать успешному выполнению миссии Колледжа.</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Цель социально-воспитательной работы со студентами - воспитание гармонично развитой и физически здоровой личности, способной к высококачественной профессиональной деятельности и моральной ответственности за принимаемые решения, формирование у студентов социально-личностных компетенций, нравственных, духовных и культурных ценностей и потребностей; создание условий для интеллектуальной и творческой самореализации личности.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Социокультурная среда Колледжа призвана помочь молодому человеку реализовать творческие способности, войти в новое сообщество, освоить многообразные социальные сети, их ценности и быть успешным в социокультурной среде.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 развитие социокультурной среды включены все участники образовательного процесса.  Цели воспитания и задачи воспитательной работы реализуются в образовательном процессе, во внеучебное время и в учебном процессе. Социально-воспитательные задачи реализуются в совместной учебной, научной, производственной и общественной деятельности студентов,  преподавателей и администрации.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Задачи и направления социально-воспитательной и воспитательной работы</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Задачи: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содействие организации научно-исследовательской работы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оптимальной социокультурной среды, ориентированной на творческое самовыражение и самореализацию личности;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удовлетворение потребностей личности в интеллектуальном, культурном, нравственном и физическом развитии;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lastRenderedPageBreak/>
        <w:t xml:space="preserve">работа со студенческим активом по вопросам прав и обязанностей студентов.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b/>
          <w:bCs/>
          <w:sz w:val="28"/>
          <w:szCs w:val="28"/>
        </w:rPr>
      </w:pPr>
      <w:r>
        <w:rPr>
          <w:rFonts w:ascii="Times New Roman CYR" w:eastAsiaTheme="minorHAnsi" w:hAnsi="Times New Roman CYR" w:cs="Times New Roman CYR"/>
          <w:b/>
          <w:bCs/>
          <w:sz w:val="28"/>
          <w:szCs w:val="28"/>
        </w:rPr>
        <w:t xml:space="preserve">Направления: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проведение культурно-массовых, физкультурно-спортивных, научно-просветительных мероприятий, организация досуга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и организация работы творческих, физкультурных и спортивных, научных объединений и коллективов, объединений студентов и преподавателей по интересам;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гражданского и патриотического воспитания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научно-исследовательской работы студентов во внеучебное время;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формирование здоровье сберегающей среды и здорового образа жизни;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пропаганда физической культуры и здорового образа жизни;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работы по профилактике правонарушений, наркомании и ВИЧ-инфекции среди студентов;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содействие в работе студенческих общественных организаций, клубов и объединений;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информационное обеспечение студентов, поддержка и развитие студенческих средств массовой информации;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научное обоснование существующих методик, поиск и внедрение новых технологий, форм и методов воспитательной деятельности;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создание системы морального и материального стимулирования преподавателей и студентов, активно участвующих в организации воспитательной работы; </w:t>
      </w:r>
    </w:p>
    <w:p w:rsidR="00F013E3" w:rsidRDefault="00F013E3" w:rsidP="00FE7F89">
      <w:pPr>
        <w:numPr>
          <w:ilvl w:val="0"/>
          <w:numId w:val="1"/>
        </w:numPr>
        <w:tabs>
          <w:tab w:val="left" w:pos="1134"/>
        </w:tabs>
        <w:autoSpaceDE w:val="0"/>
        <w:autoSpaceDN w:val="0"/>
        <w:adjustRightInd w:val="0"/>
        <w:ind w:left="720"/>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развитие материально-технической базы и объектов, предназначенных для организации внеучебных мероприятий.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Организация воспитательной работы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Воспитательная работа является частью единого учебно-воспитательного процесса. Воспитание студентов – многообразный и всесторонний процесс целенаправленного систематического воздействия на сознание, чувства, волю с целью развития личности, раскрытия индивидуальности, творческих способностей студентов.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План воспитательной работы колледжа представляет собой совокупность следующих направлений воспитательной работы: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профессионально-трудовое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гражданско-правовое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патриотическое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культурно-нравственное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научно-исследовательское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спортивно-оздоровительное воспитание </w:t>
      </w:r>
    </w:p>
    <w:p w:rsidR="00F013E3" w:rsidRDefault="00F013E3" w:rsidP="00FE7F89">
      <w:pPr>
        <w:numPr>
          <w:ilvl w:val="0"/>
          <w:numId w:val="1"/>
        </w:numPr>
        <w:tabs>
          <w:tab w:val="left" w:pos="993"/>
        </w:tabs>
        <w:autoSpaceDE w:val="0"/>
        <w:autoSpaceDN w:val="0"/>
        <w:adjustRightInd w:val="0"/>
        <w:ind w:left="785" w:firstLine="65"/>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адаптационное и др. </w:t>
      </w:r>
    </w:p>
    <w:p w:rsidR="00F013E3" w:rsidRDefault="00F013E3" w:rsidP="00F013E3">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Общее руководство воспитательной работой в Колледже осуществляет заместитель директора по учебно-воспитательной работе.</w:t>
      </w:r>
    </w:p>
    <w:p w:rsidR="00106EDE" w:rsidRDefault="00F013E3"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Текущую и оперативную часть работы организуют структурные подразделения, имеющие в своем составе на</w:t>
      </w:r>
      <w:r w:rsidR="00014416">
        <w:rPr>
          <w:rFonts w:ascii="Times New Roman CYR" w:eastAsiaTheme="minorHAnsi" w:hAnsi="Times New Roman CYR" w:cs="Times New Roman CYR"/>
          <w:sz w:val="28"/>
          <w:szCs w:val="28"/>
        </w:rPr>
        <w:t>правления работы со студентами.</w:t>
      </w:r>
    </w:p>
    <w:p w:rsidR="003C7E96" w:rsidRDefault="003C7E96" w:rsidP="0097015F">
      <w:pPr>
        <w:tabs>
          <w:tab w:val="left" w:pos="1134"/>
        </w:tabs>
        <w:autoSpaceDE w:val="0"/>
        <w:autoSpaceDN w:val="0"/>
        <w:adjustRightInd w:val="0"/>
        <w:jc w:val="both"/>
        <w:rPr>
          <w:rFonts w:ascii="Times New Roman CYR" w:eastAsiaTheme="minorHAnsi" w:hAnsi="Times New Roman CYR" w:cs="Times New Roman CYR"/>
          <w:sz w:val="28"/>
          <w:szCs w:val="28"/>
        </w:rPr>
      </w:pPr>
    </w:p>
    <w:p w:rsidR="003C7E96" w:rsidRDefault="003C7E96" w:rsidP="003C7E96">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5767E4" w:rsidP="0097015F">
      <w:pPr>
        <w:pageBreakBefore/>
        <w:tabs>
          <w:tab w:val="left" w:pos="0"/>
        </w:tabs>
        <w:ind w:firstLine="709"/>
      </w:pPr>
      <w:r>
        <w:rPr>
          <w:noProof/>
          <w:lang w:eastAsia="ru-RU"/>
        </w:rPr>
        <w:lastRenderedPageBreak/>
        <w:pict>
          <v:rect id="Прямоугольник 2" o:spid="_x0000_s1026" style="position:absolute;left:0;text-align:left;margin-left:439.2pt;margin-top:712.8pt;width:33.75pt;height:3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" stroked="f">
            <v:path arrowok="t"/>
            <v:textbox inset="0,0,0,0"/>
          </v:rect>
        </w:pict>
      </w:r>
      <w:r w:rsidR="0097015F">
        <w:rPr>
          <w:rFonts w:ascii="Times New Roman" w:hAnsi="Times New Roman"/>
          <w:b/>
          <w:bCs/>
          <w:sz w:val="28"/>
          <w:szCs w:val="28"/>
        </w:rPr>
        <w:t>ЛИСТ ИЗМЕНЕНИЙ И ДОПОЛНЕНИЙ,</w:t>
      </w:r>
    </w:p>
    <w:p w:rsidR="0097015F" w:rsidRDefault="0097015F" w:rsidP="0097015F">
      <w:pPr>
        <w:tabs>
          <w:tab w:val="left" w:pos="0"/>
        </w:tabs>
        <w:ind w:firstLine="709"/>
        <w:rPr>
          <w:rFonts w:ascii="Times New Roman" w:hAnsi="Times New Roman"/>
          <w:b/>
          <w:bCs/>
          <w:sz w:val="28"/>
          <w:szCs w:val="28"/>
        </w:rPr>
      </w:pPr>
      <w:r>
        <w:rPr>
          <w:rFonts w:ascii="Times New Roman" w:hAnsi="Times New Roman"/>
          <w:b/>
          <w:bCs/>
          <w:sz w:val="28"/>
          <w:szCs w:val="28"/>
        </w:rPr>
        <w:t>ВНЕСЕННЫХ В ПРОГРАММУ ПОДГОТОВКИ    КВАЛИФИЦИРОВАННЫХ РАБОЧИХ СЛУЖАЩИХ</w:t>
      </w:r>
    </w:p>
    <w:p w:rsidR="0097015F" w:rsidRDefault="0097015F" w:rsidP="0097015F">
      <w:pPr>
        <w:tabs>
          <w:tab w:val="left" w:pos="0"/>
        </w:tabs>
        <w:ind w:firstLine="709"/>
        <w:rPr>
          <w:rFonts w:ascii="Times New Roman" w:hAnsi="Times New Roman"/>
          <w:sz w:val="28"/>
          <w:szCs w:val="28"/>
        </w:rPr>
      </w:pPr>
    </w:p>
    <w:p w:rsidR="0097015F" w:rsidRDefault="0097015F" w:rsidP="0097015F">
      <w:pPr>
        <w:tabs>
          <w:tab w:val="left" w:pos="0"/>
        </w:tabs>
        <w:ind w:firstLine="709"/>
        <w:rPr>
          <w:rFonts w:ascii="Times New Roman" w:hAnsi="Times New Roman"/>
          <w:sz w:val="28"/>
          <w:szCs w:val="28"/>
        </w:rPr>
      </w:pPr>
    </w:p>
    <w:tbl>
      <w:tblPr>
        <w:tblW w:w="5000" w:type="pct"/>
        <w:tblInd w:w="-106" w:type="dxa"/>
        <w:tblCellMar>
          <w:left w:w="10" w:type="dxa"/>
          <w:right w:w="10" w:type="dxa"/>
        </w:tblCellMar>
        <w:tblLook w:val="0000"/>
      </w:tblPr>
      <w:tblGrid>
        <w:gridCol w:w="5496"/>
        <w:gridCol w:w="5492"/>
      </w:tblGrid>
      <w:tr w:rsidR="0097015F" w:rsidTr="0097015F">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Default="0097015F" w:rsidP="0097015F">
            <w:pPr>
              <w:tabs>
                <w:tab w:val="left" w:pos="1134"/>
              </w:tabs>
              <w:jc w:val="both"/>
              <w:rPr>
                <w:rFonts w:ascii="Times New Roman" w:hAnsi="Times New Roman"/>
                <w:b/>
                <w:bCs/>
                <w:sz w:val="28"/>
                <w:szCs w:val="28"/>
              </w:rPr>
            </w:pPr>
            <w:r>
              <w:rPr>
                <w:rFonts w:ascii="Times New Roman" w:hAnsi="Times New Roman"/>
                <w:b/>
                <w:bCs/>
                <w:sz w:val="28"/>
                <w:szCs w:val="28"/>
              </w:rPr>
              <w:t>БЫЛО:</w:t>
            </w:r>
          </w:p>
          <w:p w:rsidR="0097015F" w:rsidRDefault="0097015F" w:rsidP="0097015F">
            <w:pPr>
              <w:tabs>
                <w:tab w:val="left" w:pos="1134"/>
              </w:tabs>
              <w:jc w:val="both"/>
            </w:pP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Default="0097015F" w:rsidP="0097015F">
            <w:pPr>
              <w:tabs>
                <w:tab w:val="left" w:pos="1134"/>
              </w:tabs>
              <w:jc w:val="both"/>
              <w:rPr>
                <w:rFonts w:ascii="Times New Roman" w:hAnsi="Times New Roman"/>
                <w:b/>
                <w:bCs/>
                <w:sz w:val="28"/>
                <w:szCs w:val="28"/>
              </w:rPr>
            </w:pPr>
            <w:r>
              <w:rPr>
                <w:rFonts w:ascii="Times New Roman" w:hAnsi="Times New Roman"/>
                <w:b/>
                <w:bCs/>
                <w:sz w:val="28"/>
                <w:szCs w:val="28"/>
              </w:rPr>
              <w:t>СТАЛО:</w:t>
            </w:r>
          </w:p>
          <w:p w:rsidR="0097015F" w:rsidRDefault="0097015F" w:rsidP="0097015F">
            <w:pPr>
              <w:tabs>
                <w:tab w:val="left" w:pos="1134"/>
              </w:tabs>
              <w:jc w:val="both"/>
              <w:rPr>
                <w:rFonts w:ascii="Times New Roman" w:hAnsi="Times New Roman"/>
                <w:b/>
                <w:bCs/>
                <w:sz w:val="28"/>
                <w:szCs w:val="28"/>
              </w:rPr>
            </w:pPr>
          </w:p>
        </w:tc>
      </w:tr>
      <w:tr w:rsidR="0097015F" w:rsidTr="0097015F">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Pr="00494E75" w:rsidRDefault="0097015F" w:rsidP="0097015F">
            <w:pPr>
              <w:tabs>
                <w:tab w:val="left" w:pos="1134"/>
              </w:tabs>
              <w:jc w:val="both"/>
              <w:rPr>
                <w:rFonts w:ascii="Times New Roman" w:hAnsi="Times New Roman"/>
                <w:b/>
                <w:bCs/>
                <w:sz w:val="28"/>
                <w:szCs w:val="28"/>
              </w:rPr>
            </w:pPr>
            <w:r w:rsidRPr="00494E75">
              <w:rPr>
                <w:rFonts w:ascii="Times New Roman" w:hAnsi="Times New Roman"/>
                <w:sz w:val="28"/>
                <w:szCs w:val="28"/>
              </w:rPr>
              <w:t>ОУД.10. Математика – 284 час</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Pr="00494E75" w:rsidRDefault="0097015F" w:rsidP="0097015F">
            <w:pPr>
              <w:tabs>
                <w:tab w:val="left" w:pos="1134"/>
              </w:tabs>
              <w:jc w:val="both"/>
              <w:rPr>
                <w:rFonts w:ascii="Times New Roman" w:hAnsi="Times New Roman"/>
                <w:b/>
                <w:bCs/>
                <w:sz w:val="28"/>
                <w:szCs w:val="28"/>
              </w:rPr>
            </w:pPr>
            <w:r w:rsidRPr="00494E75">
              <w:rPr>
                <w:rFonts w:ascii="Times New Roman" w:hAnsi="Times New Roman"/>
                <w:sz w:val="28"/>
                <w:szCs w:val="28"/>
              </w:rPr>
              <w:t>ОУД.10. Математика – 268 час</w:t>
            </w:r>
          </w:p>
        </w:tc>
      </w:tr>
      <w:tr w:rsidR="0097015F" w:rsidTr="0097015F">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Pr="00494E75" w:rsidRDefault="0097015F" w:rsidP="0097015F">
            <w:pPr>
              <w:tabs>
                <w:tab w:val="left" w:pos="1134"/>
              </w:tabs>
              <w:jc w:val="both"/>
              <w:rPr>
                <w:rFonts w:ascii="Times New Roman" w:hAnsi="Times New Roman"/>
                <w:b/>
                <w:bCs/>
                <w:sz w:val="28"/>
                <w:szCs w:val="28"/>
              </w:rPr>
            </w:pPr>
            <w:r w:rsidRPr="00494E75">
              <w:rPr>
                <w:rFonts w:ascii="Times New Roman" w:hAnsi="Times New Roman"/>
                <w:sz w:val="28"/>
                <w:szCs w:val="28"/>
              </w:rPr>
              <w:t>ОУД.12. Физика – 180 час</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Pr="00494E75" w:rsidRDefault="0097015F" w:rsidP="0097015F">
            <w:pPr>
              <w:tabs>
                <w:tab w:val="left" w:pos="1134"/>
              </w:tabs>
              <w:jc w:val="both"/>
              <w:rPr>
                <w:rFonts w:ascii="Times New Roman" w:hAnsi="Times New Roman"/>
                <w:b/>
                <w:bCs/>
                <w:sz w:val="28"/>
                <w:szCs w:val="28"/>
              </w:rPr>
            </w:pPr>
            <w:r w:rsidRPr="00494E75">
              <w:rPr>
                <w:rFonts w:ascii="Times New Roman" w:hAnsi="Times New Roman"/>
                <w:sz w:val="28"/>
                <w:szCs w:val="28"/>
              </w:rPr>
              <w:t>ОУД.12. Физика – 161 час</w:t>
            </w:r>
          </w:p>
        </w:tc>
      </w:tr>
      <w:tr w:rsidR="0097015F" w:rsidTr="0097015F">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Pr="00494E75" w:rsidRDefault="0097015F" w:rsidP="0097015F">
            <w:pPr>
              <w:tabs>
                <w:tab w:val="left" w:pos="1134"/>
              </w:tabs>
              <w:jc w:val="both"/>
              <w:rPr>
                <w:rFonts w:ascii="Times New Roman" w:hAnsi="Times New Roman"/>
                <w:b/>
                <w:bCs/>
                <w:sz w:val="28"/>
                <w:szCs w:val="28"/>
              </w:rPr>
            </w:pPr>
            <w:r w:rsidRPr="00494E75">
              <w:rPr>
                <w:rFonts w:ascii="Times New Roman" w:hAnsi="Times New Roman"/>
                <w:sz w:val="28"/>
                <w:szCs w:val="28"/>
              </w:rPr>
              <w:t>ОУД.09. Астрономия – 0 час</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Pr="00494E75" w:rsidRDefault="0097015F" w:rsidP="0097015F">
            <w:pPr>
              <w:tabs>
                <w:tab w:val="left" w:pos="1134"/>
              </w:tabs>
              <w:jc w:val="both"/>
              <w:rPr>
                <w:rFonts w:ascii="Times New Roman" w:hAnsi="Times New Roman"/>
                <w:b/>
                <w:bCs/>
                <w:sz w:val="28"/>
                <w:szCs w:val="28"/>
              </w:rPr>
            </w:pPr>
            <w:r w:rsidRPr="00494E75">
              <w:rPr>
                <w:rFonts w:ascii="Times New Roman" w:hAnsi="Times New Roman"/>
                <w:sz w:val="28"/>
                <w:szCs w:val="28"/>
              </w:rPr>
              <w:t>ОУД.09. Астрономия – 35 час</w:t>
            </w:r>
          </w:p>
        </w:tc>
      </w:tr>
      <w:tr w:rsidR="0097015F" w:rsidTr="0097015F">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15F" w:rsidRDefault="0097015F" w:rsidP="0097015F">
            <w:pPr>
              <w:tabs>
                <w:tab w:val="left" w:pos="1134"/>
              </w:tabs>
              <w:spacing w:line="360" w:lineRule="auto"/>
              <w:rPr>
                <w:rFonts w:ascii="Times New Roman" w:hAnsi="Times New Roman"/>
                <w:sz w:val="24"/>
                <w:szCs w:val="24"/>
              </w:rPr>
            </w:pPr>
          </w:p>
          <w:p w:rsidR="0097015F" w:rsidRPr="003C7E96" w:rsidRDefault="0097015F" w:rsidP="0097015F">
            <w:pPr>
              <w:tabs>
                <w:tab w:val="left" w:pos="1134"/>
              </w:tabs>
              <w:rPr>
                <w:rFonts w:ascii="Times New Roman" w:hAnsi="Times New Roman"/>
                <w:b/>
                <w:sz w:val="24"/>
                <w:szCs w:val="24"/>
              </w:rPr>
            </w:pPr>
            <w:r w:rsidRPr="003C7E96">
              <w:rPr>
                <w:rFonts w:ascii="Times New Roman" w:hAnsi="Times New Roman"/>
                <w:b/>
                <w:sz w:val="24"/>
                <w:szCs w:val="24"/>
              </w:rPr>
              <w:t>Основание:</w:t>
            </w:r>
          </w:p>
          <w:p w:rsidR="00BA4FD6" w:rsidRDefault="00BA4FD6" w:rsidP="00BA4FD6">
            <w:pPr>
              <w:jc w:val="both"/>
              <w:outlineLvl w:val="1"/>
              <w:rPr>
                <w:rFonts w:ascii="Times New Roman" w:hAnsi="Times New Roman"/>
                <w:bCs/>
                <w:sz w:val="24"/>
                <w:szCs w:val="24"/>
              </w:rPr>
            </w:pPr>
            <w:r>
              <w:rPr>
                <w:rFonts w:ascii="Times New Roman" w:hAnsi="Times New Roman"/>
                <w:bCs/>
                <w:sz w:val="24"/>
                <w:szCs w:val="24"/>
              </w:rPr>
              <w:t>Приказ Министерства образования и науки РФ от 7 июня 2017 г. N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rsidR="00BA4FD6" w:rsidRDefault="00BA4FD6" w:rsidP="00BA4FD6">
            <w:pPr>
              <w:tabs>
                <w:tab w:val="left" w:pos="1134"/>
              </w:tabs>
              <w:spacing w:line="360" w:lineRule="auto"/>
              <w:rPr>
                <w:rFonts w:ascii="Times New Roman" w:hAnsi="Times New Roman"/>
                <w:sz w:val="24"/>
                <w:szCs w:val="24"/>
              </w:rPr>
            </w:pPr>
          </w:p>
          <w:p w:rsidR="0097015F" w:rsidRDefault="0097015F" w:rsidP="0097015F">
            <w:pPr>
              <w:tabs>
                <w:tab w:val="left" w:pos="1134"/>
              </w:tabs>
              <w:spacing w:line="360" w:lineRule="auto"/>
              <w:rPr>
                <w:rFonts w:ascii="Times New Roman" w:hAnsi="Times New Roman"/>
                <w:sz w:val="28"/>
                <w:szCs w:val="28"/>
              </w:rPr>
            </w:pPr>
          </w:p>
        </w:tc>
      </w:tr>
    </w:tbl>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97015F" w:rsidRDefault="0097015F" w:rsidP="0097015F">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B684D" w:rsidRDefault="004B684D" w:rsidP="00C1164E">
      <w:pPr>
        <w:tabs>
          <w:tab w:val="left" w:pos="1134"/>
        </w:tabs>
        <w:autoSpaceDE w:val="0"/>
        <w:autoSpaceDN w:val="0"/>
        <w:adjustRightInd w:val="0"/>
        <w:ind w:firstLine="709"/>
        <w:jc w:val="both"/>
        <w:rPr>
          <w:rFonts w:ascii="Times New Roman CYR" w:eastAsiaTheme="minorHAnsi" w:hAnsi="Times New Roman CYR" w:cs="Times New Roman CYR"/>
          <w:sz w:val="28"/>
          <w:szCs w:val="28"/>
        </w:rPr>
      </w:pPr>
    </w:p>
    <w:p w:rsidR="004E17A7" w:rsidRPr="00674C20" w:rsidRDefault="004E17A7" w:rsidP="009C4CD0">
      <w:pPr>
        <w:tabs>
          <w:tab w:val="left" w:pos="1530"/>
          <w:tab w:val="center" w:pos="4677"/>
        </w:tabs>
        <w:jc w:val="both"/>
        <w:rPr>
          <w:sz w:val="28"/>
          <w:szCs w:val="28"/>
        </w:rPr>
      </w:pPr>
    </w:p>
    <w:sectPr w:rsidR="004E17A7" w:rsidRPr="00674C20" w:rsidSect="00552FC2">
      <w:pgSz w:w="11906" w:h="16838"/>
      <w:pgMar w:top="1134" w:right="567"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44" w:rsidRDefault="00C17C44" w:rsidP="00384E04">
      <w:r>
        <w:separator/>
      </w:r>
    </w:p>
  </w:endnote>
  <w:endnote w:type="continuationSeparator" w:id="1">
    <w:p w:rsidR="00C17C44" w:rsidRDefault="00C17C44" w:rsidP="00384E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65">
    <w:altName w:val="Times New Roman"/>
    <w:charset w:val="CC"/>
    <w:family w:val="auto"/>
    <w:pitch w:val="variable"/>
    <w:sig w:usb0="00000000" w:usb1="00000000" w:usb2="00000000" w:usb3="00000000" w:csb0="00000000" w:csb1="00000000"/>
  </w:font>
  <w:font w:name="font271">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8612"/>
      <w:docPartObj>
        <w:docPartGallery w:val="Page Numbers (Bottom of Page)"/>
        <w:docPartUnique/>
      </w:docPartObj>
    </w:sdtPr>
    <w:sdtEndPr>
      <w:rPr>
        <w:rFonts w:ascii="Times New Roman" w:hAnsi="Times New Roman"/>
        <w:sz w:val="24"/>
        <w:szCs w:val="24"/>
      </w:rPr>
    </w:sdtEndPr>
    <w:sdtContent>
      <w:p w:rsidR="002F7817" w:rsidRPr="00384E04" w:rsidRDefault="002F7817">
        <w:pPr>
          <w:pStyle w:val="a9"/>
          <w:jc w:val="right"/>
          <w:rPr>
            <w:rFonts w:ascii="Times New Roman" w:hAnsi="Times New Roman"/>
            <w:sz w:val="24"/>
            <w:szCs w:val="24"/>
          </w:rPr>
        </w:pPr>
        <w:r w:rsidRPr="00384E04">
          <w:rPr>
            <w:rFonts w:ascii="Times New Roman" w:hAnsi="Times New Roman"/>
            <w:sz w:val="24"/>
            <w:szCs w:val="24"/>
          </w:rPr>
          <w:fldChar w:fldCharType="begin"/>
        </w:r>
        <w:r w:rsidRPr="00384E04">
          <w:rPr>
            <w:rFonts w:ascii="Times New Roman" w:hAnsi="Times New Roman"/>
            <w:sz w:val="24"/>
            <w:szCs w:val="24"/>
          </w:rPr>
          <w:instrText>PAGE   \* MERGEFORMAT</w:instrText>
        </w:r>
        <w:r w:rsidRPr="00384E04">
          <w:rPr>
            <w:rFonts w:ascii="Times New Roman" w:hAnsi="Times New Roman"/>
            <w:sz w:val="24"/>
            <w:szCs w:val="24"/>
          </w:rPr>
          <w:fldChar w:fldCharType="separate"/>
        </w:r>
        <w:r w:rsidR="007B5F13">
          <w:rPr>
            <w:rFonts w:ascii="Times New Roman" w:hAnsi="Times New Roman"/>
            <w:noProof/>
            <w:sz w:val="24"/>
            <w:szCs w:val="24"/>
          </w:rPr>
          <w:t>13</w:t>
        </w:r>
        <w:r w:rsidRPr="00384E04">
          <w:rPr>
            <w:rFonts w:ascii="Times New Roman" w:hAnsi="Times New Roman"/>
            <w:sz w:val="24"/>
            <w:szCs w:val="24"/>
          </w:rPr>
          <w:fldChar w:fldCharType="end"/>
        </w:r>
      </w:p>
    </w:sdtContent>
  </w:sdt>
  <w:p w:rsidR="002F7817" w:rsidRDefault="002F78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44" w:rsidRDefault="00C17C44" w:rsidP="00384E04">
      <w:r>
        <w:separator/>
      </w:r>
    </w:p>
  </w:footnote>
  <w:footnote w:type="continuationSeparator" w:id="1">
    <w:p w:rsidR="00C17C44" w:rsidRDefault="00C17C44" w:rsidP="00384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24D7DE"/>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51E085F"/>
    <w:multiLevelType w:val="hybridMultilevel"/>
    <w:tmpl w:val="C4DCE626"/>
    <w:lvl w:ilvl="0" w:tplc="3530C606">
      <w:start w:val="1"/>
      <w:numFmt w:val="bullet"/>
      <w:lvlText w:val="-"/>
      <w:lvlJc w:val="left"/>
      <w:pPr>
        <w:tabs>
          <w:tab w:val="num" w:pos="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DD0A51"/>
    <w:multiLevelType w:val="hybridMultilevel"/>
    <w:tmpl w:val="E370EEC0"/>
    <w:lvl w:ilvl="0" w:tplc="C24A4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23067"/>
    <w:multiLevelType w:val="hybridMultilevel"/>
    <w:tmpl w:val="4C0CCCC0"/>
    <w:lvl w:ilvl="0" w:tplc="C24A4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C1157"/>
    <w:multiLevelType w:val="hybridMultilevel"/>
    <w:tmpl w:val="BA8C4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9139B6"/>
    <w:multiLevelType w:val="hybridMultilevel"/>
    <w:tmpl w:val="77DCD68A"/>
    <w:lvl w:ilvl="0" w:tplc="3530C606">
      <w:start w:val="1"/>
      <w:numFmt w:val="bullet"/>
      <w:lvlText w:val="-"/>
      <w:lvlJc w:val="left"/>
      <w:pPr>
        <w:tabs>
          <w:tab w:val="num" w:pos="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F921F5"/>
    <w:multiLevelType w:val="hybridMultilevel"/>
    <w:tmpl w:val="CD84F5BE"/>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2A5D64"/>
    <w:multiLevelType w:val="hybridMultilevel"/>
    <w:tmpl w:val="0E0EA12E"/>
    <w:lvl w:ilvl="0" w:tplc="01BE4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D17488"/>
    <w:multiLevelType w:val="hybridMultilevel"/>
    <w:tmpl w:val="C108DC0A"/>
    <w:lvl w:ilvl="0" w:tplc="3530C606">
      <w:start w:val="1"/>
      <w:numFmt w:val="bullet"/>
      <w:lvlText w:val="-"/>
      <w:lvlJc w:val="left"/>
      <w:pPr>
        <w:tabs>
          <w:tab w:val="num" w:pos="0"/>
        </w:tabs>
        <w:ind w:left="170"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B3267F"/>
    <w:multiLevelType w:val="hybridMultilevel"/>
    <w:tmpl w:val="6D34CA6A"/>
    <w:lvl w:ilvl="0" w:tplc="C24A4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527F0F"/>
    <w:multiLevelType w:val="hybridMultilevel"/>
    <w:tmpl w:val="6E02BB6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025155"/>
    <w:multiLevelType w:val="hybridMultilevel"/>
    <w:tmpl w:val="CC44DED0"/>
    <w:lvl w:ilvl="0" w:tplc="E294DD6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5"/>
  </w:num>
  <w:num w:numId="4">
    <w:abstractNumId w:val="11"/>
  </w:num>
  <w:num w:numId="5">
    <w:abstractNumId w:val="7"/>
  </w:num>
  <w:num w:numId="6">
    <w:abstractNumId w:val="8"/>
  </w:num>
  <w:num w:numId="7">
    <w:abstractNumId w:val="2"/>
  </w:num>
  <w:num w:numId="8">
    <w:abstractNumId w:val="6"/>
  </w:num>
  <w:num w:numId="9">
    <w:abstractNumId w:val="9"/>
  </w:num>
  <w:num w:numId="10">
    <w:abstractNumId w:val="10"/>
  </w:num>
  <w:num w:numId="11">
    <w:abstractNumId w:val="3"/>
  </w:num>
  <w:num w:numId="12">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6EDE"/>
    <w:rsid w:val="0000525A"/>
    <w:rsid w:val="0000681D"/>
    <w:rsid w:val="00007863"/>
    <w:rsid w:val="00007C1B"/>
    <w:rsid w:val="0001345D"/>
    <w:rsid w:val="00014416"/>
    <w:rsid w:val="0002008E"/>
    <w:rsid w:val="00025B10"/>
    <w:rsid w:val="00027B3A"/>
    <w:rsid w:val="000304C3"/>
    <w:rsid w:val="00032944"/>
    <w:rsid w:val="000334FF"/>
    <w:rsid w:val="0004197D"/>
    <w:rsid w:val="0004248A"/>
    <w:rsid w:val="000435DD"/>
    <w:rsid w:val="0004516B"/>
    <w:rsid w:val="000479A4"/>
    <w:rsid w:val="000578B2"/>
    <w:rsid w:val="000622E7"/>
    <w:rsid w:val="00065128"/>
    <w:rsid w:val="00065651"/>
    <w:rsid w:val="000809BD"/>
    <w:rsid w:val="00084F23"/>
    <w:rsid w:val="00085360"/>
    <w:rsid w:val="000936B7"/>
    <w:rsid w:val="000947E1"/>
    <w:rsid w:val="00096718"/>
    <w:rsid w:val="00097A83"/>
    <w:rsid w:val="000B2F55"/>
    <w:rsid w:val="000C2725"/>
    <w:rsid w:val="000C4F1C"/>
    <w:rsid w:val="000E016F"/>
    <w:rsid w:val="000E190D"/>
    <w:rsid w:val="000E47C7"/>
    <w:rsid w:val="000E4C03"/>
    <w:rsid w:val="000E554A"/>
    <w:rsid w:val="000F0F79"/>
    <w:rsid w:val="000F1399"/>
    <w:rsid w:val="000F3804"/>
    <w:rsid w:val="000F38D1"/>
    <w:rsid w:val="00103ACA"/>
    <w:rsid w:val="00103EFA"/>
    <w:rsid w:val="00105EF4"/>
    <w:rsid w:val="00106EDE"/>
    <w:rsid w:val="00114770"/>
    <w:rsid w:val="00114BE5"/>
    <w:rsid w:val="00115AAD"/>
    <w:rsid w:val="00121456"/>
    <w:rsid w:val="00123DD4"/>
    <w:rsid w:val="001358B5"/>
    <w:rsid w:val="00137A20"/>
    <w:rsid w:val="00144722"/>
    <w:rsid w:val="00147469"/>
    <w:rsid w:val="00155538"/>
    <w:rsid w:val="0015612B"/>
    <w:rsid w:val="00160B45"/>
    <w:rsid w:val="00161BA7"/>
    <w:rsid w:val="00171198"/>
    <w:rsid w:val="001712EB"/>
    <w:rsid w:val="001728F7"/>
    <w:rsid w:val="0017295A"/>
    <w:rsid w:val="0018219D"/>
    <w:rsid w:val="00183BB9"/>
    <w:rsid w:val="001876E1"/>
    <w:rsid w:val="00190F6E"/>
    <w:rsid w:val="00192A3C"/>
    <w:rsid w:val="00194B3F"/>
    <w:rsid w:val="001965A0"/>
    <w:rsid w:val="001A0F48"/>
    <w:rsid w:val="001A1D2B"/>
    <w:rsid w:val="001A2196"/>
    <w:rsid w:val="001B503D"/>
    <w:rsid w:val="001B6DDE"/>
    <w:rsid w:val="001C0AC3"/>
    <w:rsid w:val="001C0E3C"/>
    <w:rsid w:val="001C5493"/>
    <w:rsid w:val="001C70AA"/>
    <w:rsid w:val="001D3367"/>
    <w:rsid w:val="001D39B5"/>
    <w:rsid w:val="001D50BA"/>
    <w:rsid w:val="001D669E"/>
    <w:rsid w:val="001D7F96"/>
    <w:rsid w:val="001E18E9"/>
    <w:rsid w:val="001E5E87"/>
    <w:rsid w:val="0020098C"/>
    <w:rsid w:val="00200AA1"/>
    <w:rsid w:val="00204B8D"/>
    <w:rsid w:val="00205114"/>
    <w:rsid w:val="00217BDA"/>
    <w:rsid w:val="00217D2E"/>
    <w:rsid w:val="0022002D"/>
    <w:rsid w:val="00220642"/>
    <w:rsid w:val="00220FC7"/>
    <w:rsid w:val="002213BD"/>
    <w:rsid w:val="00221C20"/>
    <w:rsid w:val="002253EB"/>
    <w:rsid w:val="00226446"/>
    <w:rsid w:val="00233BC4"/>
    <w:rsid w:val="00235EDD"/>
    <w:rsid w:val="002414DA"/>
    <w:rsid w:val="00247FD8"/>
    <w:rsid w:val="0025205A"/>
    <w:rsid w:val="00266FEE"/>
    <w:rsid w:val="00271CA4"/>
    <w:rsid w:val="0027237A"/>
    <w:rsid w:val="00285900"/>
    <w:rsid w:val="00286C08"/>
    <w:rsid w:val="00290E18"/>
    <w:rsid w:val="002918D5"/>
    <w:rsid w:val="002B45C6"/>
    <w:rsid w:val="002C015E"/>
    <w:rsid w:val="002D6779"/>
    <w:rsid w:val="002D6D98"/>
    <w:rsid w:val="002E1EA8"/>
    <w:rsid w:val="002E6ED9"/>
    <w:rsid w:val="002F0242"/>
    <w:rsid w:val="002F15A7"/>
    <w:rsid w:val="002F202A"/>
    <w:rsid w:val="002F2331"/>
    <w:rsid w:val="002F4612"/>
    <w:rsid w:val="002F7817"/>
    <w:rsid w:val="003006CE"/>
    <w:rsid w:val="003100E4"/>
    <w:rsid w:val="00311BC4"/>
    <w:rsid w:val="00317BDF"/>
    <w:rsid w:val="00322CDE"/>
    <w:rsid w:val="003258A1"/>
    <w:rsid w:val="003314E1"/>
    <w:rsid w:val="00335F2F"/>
    <w:rsid w:val="003364CD"/>
    <w:rsid w:val="00341B60"/>
    <w:rsid w:val="00342719"/>
    <w:rsid w:val="003447C0"/>
    <w:rsid w:val="00345523"/>
    <w:rsid w:val="00345E29"/>
    <w:rsid w:val="00346B9D"/>
    <w:rsid w:val="00347C09"/>
    <w:rsid w:val="00356B88"/>
    <w:rsid w:val="00356DCC"/>
    <w:rsid w:val="003571E6"/>
    <w:rsid w:val="00357D3D"/>
    <w:rsid w:val="00360434"/>
    <w:rsid w:val="003637C7"/>
    <w:rsid w:val="003647E1"/>
    <w:rsid w:val="00372DAC"/>
    <w:rsid w:val="003733F1"/>
    <w:rsid w:val="00380000"/>
    <w:rsid w:val="00384E04"/>
    <w:rsid w:val="00385501"/>
    <w:rsid w:val="003861A9"/>
    <w:rsid w:val="00387E61"/>
    <w:rsid w:val="00396D32"/>
    <w:rsid w:val="003A36B2"/>
    <w:rsid w:val="003C0B7E"/>
    <w:rsid w:val="003C7E96"/>
    <w:rsid w:val="003D1023"/>
    <w:rsid w:val="003D78BE"/>
    <w:rsid w:val="003E0843"/>
    <w:rsid w:val="003E28C2"/>
    <w:rsid w:val="003E4F32"/>
    <w:rsid w:val="003F36C0"/>
    <w:rsid w:val="003F36D2"/>
    <w:rsid w:val="003F3CD3"/>
    <w:rsid w:val="003F4647"/>
    <w:rsid w:val="003F649B"/>
    <w:rsid w:val="00407B30"/>
    <w:rsid w:val="00411514"/>
    <w:rsid w:val="004121F7"/>
    <w:rsid w:val="004232A2"/>
    <w:rsid w:val="00423903"/>
    <w:rsid w:val="00425491"/>
    <w:rsid w:val="00427AFB"/>
    <w:rsid w:val="004337EB"/>
    <w:rsid w:val="00440917"/>
    <w:rsid w:val="00442EC5"/>
    <w:rsid w:val="00444FBF"/>
    <w:rsid w:val="004464BC"/>
    <w:rsid w:val="00461BA3"/>
    <w:rsid w:val="00463A91"/>
    <w:rsid w:val="0046465B"/>
    <w:rsid w:val="00464E39"/>
    <w:rsid w:val="00470627"/>
    <w:rsid w:val="0047226E"/>
    <w:rsid w:val="00474B10"/>
    <w:rsid w:val="00482037"/>
    <w:rsid w:val="00491A9F"/>
    <w:rsid w:val="00493A2C"/>
    <w:rsid w:val="00494568"/>
    <w:rsid w:val="00494E75"/>
    <w:rsid w:val="004B1E42"/>
    <w:rsid w:val="004B24CB"/>
    <w:rsid w:val="004B684D"/>
    <w:rsid w:val="004B7DF0"/>
    <w:rsid w:val="004C395E"/>
    <w:rsid w:val="004C599E"/>
    <w:rsid w:val="004C764B"/>
    <w:rsid w:val="004D0C97"/>
    <w:rsid w:val="004D3B42"/>
    <w:rsid w:val="004D6F86"/>
    <w:rsid w:val="004E0414"/>
    <w:rsid w:val="004E1466"/>
    <w:rsid w:val="004E17A7"/>
    <w:rsid w:val="004F3F1B"/>
    <w:rsid w:val="004F52C9"/>
    <w:rsid w:val="00505F95"/>
    <w:rsid w:val="0050714A"/>
    <w:rsid w:val="00507282"/>
    <w:rsid w:val="0050746E"/>
    <w:rsid w:val="0052119F"/>
    <w:rsid w:val="00533205"/>
    <w:rsid w:val="0053385E"/>
    <w:rsid w:val="00540821"/>
    <w:rsid w:val="005431B0"/>
    <w:rsid w:val="005476BC"/>
    <w:rsid w:val="00552FC2"/>
    <w:rsid w:val="0055748F"/>
    <w:rsid w:val="00566AE7"/>
    <w:rsid w:val="005729E8"/>
    <w:rsid w:val="0057428C"/>
    <w:rsid w:val="005767E4"/>
    <w:rsid w:val="0058532A"/>
    <w:rsid w:val="00586E92"/>
    <w:rsid w:val="005908C3"/>
    <w:rsid w:val="00591BFE"/>
    <w:rsid w:val="0059767D"/>
    <w:rsid w:val="005A0302"/>
    <w:rsid w:val="005A1041"/>
    <w:rsid w:val="005A145E"/>
    <w:rsid w:val="005A3D43"/>
    <w:rsid w:val="005A4EC9"/>
    <w:rsid w:val="005B17B4"/>
    <w:rsid w:val="005B197C"/>
    <w:rsid w:val="005B3923"/>
    <w:rsid w:val="005B5BA6"/>
    <w:rsid w:val="005D7423"/>
    <w:rsid w:val="005E0A7A"/>
    <w:rsid w:val="005E6B4C"/>
    <w:rsid w:val="005F4B09"/>
    <w:rsid w:val="006004D1"/>
    <w:rsid w:val="006029A6"/>
    <w:rsid w:val="00604990"/>
    <w:rsid w:val="00604DB7"/>
    <w:rsid w:val="0061157F"/>
    <w:rsid w:val="00612E0B"/>
    <w:rsid w:val="00617344"/>
    <w:rsid w:val="00623805"/>
    <w:rsid w:val="006264A3"/>
    <w:rsid w:val="00633FD1"/>
    <w:rsid w:val="00641C6D"/>
    <w:rsid w:val="00642232"/>
    <w:rsid w:val="00642C2C"/>
    <w:rsid w:val="00642D2F"/>
    <w:rsid w:val="006436AB"/>
    <w:rsid w:val="00646E75"/>
    <w:rsid w:val="00650A0F"/>
    <w:rsid w:val="0065294C"/>
    <w:rsid w:val="00657002"/>
    <w:rsid w:val="00657DAD"/>
    <w:rsid w:val="00657EDC"/>
    <w:rsid w:val="0066012C"/>
    <w:rsid w:val="00661034"/>
    <w:rsid w:val="0066410D"/>
    <w:rsid w:val="00665ED8"/>
    <w:rsid w:val="006666FC"/>
    <w:rsid w:val="006677B3"/>
    <w:rsid w:val="00672472"/>
    <w:rsid w:val="00674C20"/>
    <w:rsid w:val="00677940"/>
    <w:rsid w:val="00682B52"/>
    <w:rsid w:val="00682BC3"/>
    <w:rsid w:val="00683743"/>
    <w:rsid w:val="00686E04"/>
    <w:rsid w:val="0069261E"/>
    <w:rsid w:val="00695004"/>
    <w:rsid w:val="006962A8"/>
    <w:rsid w:val="00697D76"/>
    <w:rsid w:val="006A2C66"/>
    <w:rsid w:val="006A4D4F"/>
    <w:rsid w:val="006A4FC7"/>
    <w:rsid w:val="006A51D7"/>
    <w:rsid w:val="006B14D5"/>
    <w:rsid w:val="006B35D6"/>
    <w:rsid w:val="006B7892"/>
    <w:rsid w:val="006C70F9"/>
    <w:rsid w:val="006D6B18"/>
    <w:rsid w:val="006D6B6B"/>
    <w:rsid w:val="006E3A57"/>
    <w:rsid w:val="006E3FD0"/>
    <w:rsid w:val="006E6140"/>
    <w:rsid w:val="006E63A2"/>
    <w:rsid w:val="006F13A5"/>
    <w:rsid w:val="006F199B"/>
    <w:rsid w:val="006F3082"/>
    <w:rsid w:val="006F62E9"/>
    <w:rsid w:val="00704FE8"/>
    <w:rsid w:val="00706F09"/>
    <w:rsid w:val="00710C8E"/>
    <w:rsid w:val="0072393F"/>
    <w:rsid w:val="0072774B"/>
    <w:rsid w:val="00727DC7"/>
    <w:rsid w:val="007335E1"/>
    <w:rsid w:val="00735CAB"/>
    <w:rsid w:val="00742561"/>
    <w:rsid w:val="00742FB8"/>
    <w:rsid w:val="00746FB3"/>
    <w:rsid w:val="00760367"/>
    <w:rsid w:val="00763F6E"/>
    <w:rsid w:val="0076584E"/>
    <w:rsid w:val="00772853"/>
    <w:rsid w:val="0077583B"/>
    <w:rsid w:val="00777E2F"/>
    <w:rsid w:val="00791CD2"/>
    <w:rsid w:val="007953AE"/>
    <w:rsid w:val="00796BCB"/>
    <w:rsid w:val="0079700A"/>
    <w:rsid w:val="007A361F"/>
    <w:rsid w:val="007A3BED"/>
    <w:rsid w:val="007A5F18"/>
    <w:rsid w:val="007B1398"/>
    <w:rsid w:val="007B5F13"/>
    <w:rsid w:val="007C0BF4"/>
    <w:rsid w:val="007C44A4"/>
    <w:rsid w:val="007D29E9"/>
    <w:rsid w:val="007E1120"/>
    <w:rsid w:val="007E23C0"/>
    <w:rsid w:val="007E38CE"/>
    <w:rsid w:val="007E5506"/>
    <w:rsid w:val="007E5640"/>
    <w:rsid w:val="007F1425"/>
    <w:rsid w:val="007F5C96"/>
    <w:rsid w:val="007F64D4"/>
    <w:rsid w:val="00801AF6"/>
    <w:rsid w:val="00811763"/>
    <w:rsid w:val="00830847"/>
    <w:rsid w:val="00831262"/>
    <w:rsid w:val="00831A4C"/>
    <w:rsid w:val="008369E1"/>
    <w:rsid w:val="00853F80"/>
    <w:rsid w:val="00855C6B"/>
    <w:rsid w:val="008640F9"/>
    <w:rsid w:val="008657E7"/>
    <w:rsid w:val="00870021"/>
    <w:rsid w:val="00873E7A"/>
    <w:rsid w:val="00875D5E"/>
    <w:rsid w:val="008802A2"/>
    <w:rsid w:val="008818DF"/>
    <w:rsid w:val="008833FC"/>
    <w:rsid w:val="008915AD"/>
    <w:rsid w:val="008963A7"/>
    <w:rsid w:val="008A3615"/>
    <w:rsid w:val="008A51DA"/>
    <w:rsid w:val="008B39CE"/>
    <w:rsid w:val="008C031D"/>
    <w:rsid w:val="008C1899"/>
    <w:rsid w:val="008C1AEF"/>
    <w:rsid w:val="008C2197"/>
    <w:rsid w:val="008C231E"/>
    <w:rsid w:val="008C5539"/>
    <w:rsid w:val="008C6597"/>
    <w:rsid w:val="008D32F9"/>
    <w:rsid w:val="008D33E9"/>
    <w:rsid w:val="008E2EEC"/>
    <w:rsid w:val="008E4067"/>
    <w:rsid w:val="008E67E9"/>
    <w:rsid w:val="008F28AA"/>
    <w:rsid w:val="00901331"/>
    <w:rsid w:val="00902944"/>
    <w:rsid w:val="009037A3"/>
    <w:rsid w:val="00903B38"/>
    <w:rsid w:val="00912EFD"/>
    <w:rsid w:val="009131DF"/>
    <w:rsid w:val="00916CF7"/>
    <w:rsid w:val="00922E8D"/>
    <w:rsid w:val="00930C28"/>
    <w:rsid w:val="00935A29"/>
    <w:rsid w:val="00941443"/>
    <w:rsid w:val="00942AFC"/>
    <w:rsid w:val="00951B39"/>
    <w:rsid w:val="00952E41"/>
    <w:rsid w:val="00957828"/>
    <w:rsid w:val="00961FCB"/>
    <w:rsid w:val="0097015F"/>
    <w:rsid w:val="009772C0"/>
    <w:rsid w:val="0097778C"/>
    <w:rsid w:val="00983AD9"/>
    <w:rsid w:val="0099009A"/>
    <w:rsid w:val="00991806"/>
    <w:rsid w:val="009919CE"/>
    <w:rsid w:val="009A44BA"/>
    <w:rsid w:val="009A6A1E"/>
    <w:rsid w:val="009B22EE"/>
    <w:rsid w:val="009B40DD"/>
    <w:rsid w:val="009C0488"/>
    <w:rsid w:val="009C1430"/>
    <w:rsid w:val="009C2CA3"/>
    <w:rsid w:val="009C4CD0"/>
    <w:rsid w:val="009D1678"/>
    <w:rsid w:val="009D16D7"/>
    <w:rsid w:val="009D3464"/>
    <w:rsid w:val="009D468F"/>
    <w:rsid w:val="009D6583"/>
    <w:rsid w:val="009D780B"/>
    <w:rsid w:val="009E5585"/>
    <w:rsid w:val="009F076A"/>
    <w:rsid w:val="009F4A4B"/>
    <w:rsid w:val="009F67D4"/>
    <w:rsid w:val="009F6861"/>
    <w:rsid w:val="00A061A6"/>
    <w:rsid w:val="00A236AD"/>
    <w:rsid w:val="00A25425"/>
    <w:rsid w:val="00A30448"/>
    <w:rsid w:val="00A32D97"/>
    <w:rsid w:val="00A36728"/>
    <w:rsid w:val="00A37809"/>
    <w:rsid w:val="00A46717"/>
    <w:rsid w:val="00A46CF0"/>
    <w:rsid w:val="00A55659"/>
    <w:rsid w:val="00A5670B"/>
    <w:rsid w:val="00A5791A"/>
    <w:rsid w:val="00A605C6"/>
    <w:rsid w:val="00A66154"/>
    <w:rsid w:val="00A67FA2"/>
    <w:rsid w:val="00A7101E"/>
    <w:rsid w:val="00A7388A"/>
    <w:rsid w:val="00A75715"/>
    <w:rsid w:val="00A76BB8"/>
    <w:rsid w:val="00A91AC8"/>
    <w:rsid w:val="00A920FC"/>
    <w:rsid w:val="00A9446D"/>
    <w:rsid w:val="00A94C8A"/>
    <w:rsid w:val="00A97A3A"/>
    <w:rsid w:val="00AA0B18"/>
    <w:rsid w:val="00AA33CD"/>
    <w:rsid w:val="00AA4BEB"/>
    <w:rsid w:val="00AA5E4C"/>
    <w:rsid w:val="00AA78DF"/>
    <w:rsid w:val="00AB015A"/>
    <w:rsid w:val="00AC0253"/>
    <w:rsid w:val="00AC1261"/>
    <w:rsid w:val="00AC2B20"/>
    <w:rsid w:val="00AC3076"/>
    <w:rsid w:val="00AD07C1"/>
    <w:rsid w:val="00AD45E2"/>
    <w:rsid w:val="00AD7472"/>
    <w:rsid w:val="00AD757B"/>
    <w:rsid w:val="00AD75BF"/>
    <w:rsid w:val="00AE204F"/>
    <w:rsid w:val="00AE5CDB"/>
    <w:rsid w:val="00AF0BB0"/>
    <w:rsid w:val="00AF46E0"/>
    <w:rsid w:val="00AF4D70"/>
    <w:rsid w:val="00B00B4D"/>
    <w:rsid w:val="00B01C76"/>
    <w:rsid w:val="00B02D8B"/>
    <w:rsid w:val="00B02EBF"/>
    <w:rsid w:val="00B12F3C"/>
    <w:rsid w:val="00B15D14"/>
    <w:rsid w:val="00B22244"/>
    <w:rsid w:val="00B2244A"/>
    <w:rsid w:val="00B25E29"/>
    <w:rsid w:val="00B30F0A"/>
    <w:rsid w:val="00B34BF0"/>
    <w:rsid w:val="00B3506B"/>
    <w:rsid w:val="00B36E05"/>
    <w:rsid w:val="00B417A4"/>
    <w:rsid w:val="00B44EE4"/>
    <w:rsid w:val="00B520B5"/>
    <w:rsid w:val="00B55685"/>
    <w:rsid w:val="00B60BD4"/>
    <w:rsid w:val="00B60D06"/>
    <w:rsid w:val="00B64F77"/>
    <w:rsid w:val="00B65D4D"/>
    <w:rsid w:val="00B66108"/>
    <w:rsid w:val="00B678BD"/>
    <w:rsid w:val="00B77743"/>
    <w:rsid w:val="00B8071D"/>
    <w:rsid w:val="00B85DE4"/>
    <w:rsid w:val="00B87387"/>
    <w:rsid w:val="00B962D0"/>
    <w:rsid w:val="00BA0081"/>
    <w:rsid w:val="00BA199E"/>
    <w:rsid w:val="00BA4FD6"/>
    <w:rsid w:val="00BA5B9E"/>
    <w:rsid w:val="00BA7B35"/>
    <w:rsid w:val="00BB0D20"/>
    <w:rsid w:val="00BB3104"/>
    <w:rsid w:val="00BC65DD"/>
    <w:rsid w:val="00BC6886"/>
    <w:rsid w:val="00BD0DCB"/>
    <w:rsid w:val="00BD2F8D"/>
    <w:rsid w:val="00BD3A7C"/>
    <w:rsid w:val="00BD54C5"/>
    <w:rsid w:val="00BE04D5"/>
    <w:rsid w:val="00BE16AE"/>
    <w:rsid w:val="00BE190F"/>
    <w:rsid w:val="00BE72C7"/>
    <w:rsid w:val="00BF157B"/>
    <w:rsid w:val="00BF42DD"/>
    <w:rsid w:val="00C052D1"/>
    <w:rsid w:val="00C06299"/>
    <w:rsid w:val="00C1164E"/>
    <w:rsid w:val="00C137B0"/>
    <w:rsid w:val="00C17C44"/>
    <w:rsid w:val="00C267A1"/>
    <w:rsid w:val="00C31CD4"/>
    <w:rsid w:val="00C3343E"/>
    <w:rsid w:val="00C35ED8"/>
    <w:rsid w:val="00C40D93"/>
    <w:rsid w:val="00C42AA8"/>
    <w:rsid w:val="00C506D9"/>
    <w:rsid w:val="00C57EBE"/>
    <w:rsid w:val="00C61513"/>
    <w:rsid w:val="00C63470"/>
    <w:rsid w:val="00C63DEC"/>
    <w:rsid w:val="00C64857"/>
    <w:rsid w:val="00C67755"/>
    <w:rsid w:val="00C704FF"/>
    <w:rsid w:val="00C75814"/>
    <w:rsid w:val="00C7643F"/>
    <w:rsid w:val="00C775B6"/>
    <w:rsid w:val="00C8004D"/>
    <w:rsid w:val="00C82C75"/>
    <w:rsid w:val="00C83E07"/>
    <w:rsid w:val="00C926A5"/>
    <w:rsid w:val="00CA5414"/>
    <w:rsid w:val="00CA6F05"/>
    <w:rsid w:val="00CB58B1"/>
    <w:rsid w:val="00CB5C2E"/>
    <w:rsid w:val="00CC236E"/>
    <w:rsid w:val="00CC2728"/>
    <w:rsid w:val="00CC2A9A"/>
    <w:rsid w:val="00CC5675"/>
    <w:rsid w:val="00CE0273"/>
    <w:rsid w:val="00CE0DA8"/>
    <w:rsid w:val="00CE1393"/>
    <w:rsid w:val="00CE13B9"/>
    <w:rsid w:val="00CE6151"/>
    <w:rsid w:val="00CE7ABC"/>
    <w:rsid w:val="00CF028E"/>
    <w:rsid w:val="00CF3FC2"/>
    <w:rsid w:val="00CF581C"/>
    <w:rsid w:val="00D03B6A"/>
    <w:rsid w:val="00D03B90"/>
    <w:rsid w:val="00D065D5"/>
    <w:rsid w:val="00D107DE"/>
    <w:rsid w:val="00D11083"/>
    <w:rsid w:val="00D13872"/>
    <w:rsid w:val="00D14915"/>
    <w:rsid w:val="00D16A94"/>
    <w:rsid w:val="00D23D2D"/>
    <w:rsid w:val="00D3150A"/>
    <w:rsid w:val="00D33D82"/>
    <w:rsid w:val="00D34291"/>
    <w:rsid w:val="00D35030"/>
    <w:rsid w:val="00D36497"/>
    <w:rsid w:val="00D368E4"/>
    <w:rsid w:val="00D41A73"/>
    <w:rsid w:val="00D41E0E"/>
    <w:rsid w:val="00D42AE1"/>
    <w:rsid w:val="00D46911"/>
    <w:rsid w:val="00D509F6"/>
    <w:rsid w:val="00D553F9"/>
    <w:rsid w:val="00D5609A"/>
    <w:rsid w:val="00D57859"/>
    <w:rsid w:val="00D6044C"/>
    <w:rsid w:val="00D6656F"/>
    <w:rsid w:val="00D674FF"/>
    <w:rsid w:val="00D73948"/>
    <w:rsid w:val="00D746A4"/>
    <w:rsid w:val="00D81C8B"/>
    <w:rsid w:val="00D83C28"/>
    <w:rsid w:val="00D86229"/>
    <w:rsid w:val="00D91F6B"/>
    <w:rsid w:val="00D93789"/>
    <w:rsid w:val="00D94553"/>
    <w:rsid w:val="00D95234"/>
    <w:rsid w:val="00DA16A9"/>
    <w:rsid w:val="00DA1C12"/>
    <w:rsid w:val="00DA3D74"/>
    <w:rsid w:val="00DA724A"/>
    <w:rsid w:val="00DC726C"/>
    <w:rsid w:val="00DD223D"/>
    <w:rsid w:val="00DD2DD1"/>
    <w:rsid w:val="00DD52E6"/>
    <w:rsid w:val="00DD58A6"/>
    <w:rsid w:val="00DD5D74"/>
    <w:rsid w:val="00DD7C5E"/>
    <w:rsid w:val="00DE2A85"/>
    <w:rsid w:val="00DE2D58"/>
    <w:rsid w:val="00DE7D6D"/>
    <w:rsid w:val="00DF10B3"/>
    <w:rsid w:val="00DF186C"/>
    <w:rsid w:val="00DF2571"/>
    <w:rsid w:val="00DF29CC"/>
    <w:rsid w:val="00DF5E0F"/>
    <w:rsid w:val="00E03AEB"/>
    <w:rsid w:val="00E03F86"/>
    <w:rsid w:val="00E04226"/>
    <w:rsid w:val="00E0732F"/>
    <w:rsid w:val="00E10ECD"/>
    <w:rsid w:val="00E12B2D"/>
    <w:rsid w:val="00E15DC3"/>
    <w:rsid w:val="00E33A17"/>
    <w:rsid w:val="00E42DAC"/>
    <w:rsid w:val="00E53933"/>
    <w:rsid w:val="00E54D59"/>
    <w:rsid w:val="00E57BFA"/>
    <w:rsid w:val="00E62D91"/>
    <w:rsid w:val="00E720D2"/>
    <w:rsid w:val="00E72AAF"/>
    <w:rsid w:val="00E74A6A"/>
    <w:rsid w:val="00E86F1D"/>
    <w:rsid w:val="00E9368F"/>
    <w:rsid w:val="00EA0465"/>
    <w:rsid w:val="00EA0D63"/>
    <w:rsid w:val="00EA7BFE"/>
    <w:rsid w:val="00EB5286"/>
    <w:rsid w:val="00EB6066"/>
    <w:rsid w:val="00EC2EB0"/>
    <w:rsid w:val="00ED0CC5"/>
    <w:rsid w:val="00EE43B3"/>
    <w:rsid w:val="00EF086B"/>
    <w:rsid w:val="00EF13D2"/>
    <w:rsid w:val="00EF6787"/>
    <w:rsid w:val="00EF72E5"/>
    <w:rsid w:val="00F013E3"/>
    <w:rsid w:val="00F0270C"/>
    <w:rsid w:val="00F038B8"/>
    <w:rsid w:val="00F14189"/>
    <w:rsid w:val="00F215E8"/>
    <w:rsid w:val="00F23484"/>
    <w:rsid w:val="00F250C5"/>
    <w:rsid w:val="00F27051"/>
    <w:rsid w:val="00F3118F"/>
    <w:rsid w:val="00F36087"/>
    <w:rsid w:val="00F4165B"/>
    <w:rsid w:val="00F43AE0"/>
    <w:rsid w:val="00F43F44"/>
    <w:rsid w:val="00F44B61"/>
    <w:rsid w:val="00F531FB"/>
    <w:rsid w:val="00F607A3"/>
    <w:rsid w:val="00F60889"/>
    <w:rsid w:val="00F62942"/>
    <w:rsid w:val="00F63F29"/>
    <w:rsid w:val="00F6543C"/>
    <w:rsid w:val="00F70F22"/>
    <w:rsid w:val="00F72229"/>
    <w:rsid w:val="00F7325E"/>
    <w:rsid w:val="00F803EB"/>
    <w:rsid w:val="00F82908"/>
    <w:rsid w:val="00F83FFC"/>
    <w:rsid w:val="00F9288E"/>
    <w:rsid w:val="00F94D3B"/>
    <w:rsid w:val="00F9646F"/>
    <w:rsid w:val="00FA1600"/>
    <w:rsid w:val="00FA4968"/>
    <w:rsid w:val="00FA567F"/>
    <w:rsid w:val="00FB0F56"/>
    <w:rsid w:val="00FC034F"/>
    <w:rsid w:val="00FC0434"/>
    <w:rsid w:val="00FC41CB"/>
    <w:rsid w:val="00FD002C"/>
    <w:rsid w:val="00FD1ABA"/>
    <w:rsid w:val="00FE42E3"/>
    <w:rsid w:val="00FE7F89"/>
    <w:rsid w:val="00FF4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DE"/>
    <w:pPr>
      <w:spacing w:after="0" w:line="240" w:lineRule="auto"/>
      <w:jc w:val="center"/>
    </w:pPr>
    <w:rPr>
      <w:rFonts w:ascii="Calibri" w:eastAsia="Calibri" w:hAnsi="Calibri" w:cs="Times New Roman"/>
    </w:rPr>
  </w:style>
  <w:style w:type="paragraph" w:styleId="2">
    <w:name w:val="heading 2"/>
    <w:basedOn w:val="a"/>
    <w:next w:val="a"/>
    <w:link w:val="20"/>
    <w:uiPriority w:val="9"/>
    <w:unhideWhenUsed/>
    <w:qFormat/>
    <w:rsid w:val="00E53933"/>
    <w:pPr>
      <w:keepNext/>
      <w:suppressAutoHyphens/>
      <w:spacing w:before="240" w:after="60" w:line="276" w:lineRule="auto"/>
      <w:jc w:val="left"/>
      <w:outlineLvl w:val="1"/>
    </w:pPr>
    <w:rPr>
      <w:rFonts w:ascii="Cambria" w:eastAsia="Times New Roman"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E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106EDE"/>
    <w:rPr>
      <w:color w:val="0000FF"/>
      <w:u w:val="single"/>
    </w:rPr>
  </w:style>
  <w:style w:type="paragraph" w:styleId="a5">
    <w:name w:val="Balloon Text"/>
    <w:basedOn w:val="a"/>
    <w:link w:val="a6"/>
    <w:uiPriority w:val="99"/>
    <w:semiHidden/>
    <w:unhideWhenUsed/>
    <w:rsid w:val="000F3804"/>
    <w:rPr>
      <w:rFonts w:ascii="Tahoma" w:hAnsi="Tahoma" w:cs="Tahoma"/>
      <w:sz w:val="16"/>
      <w:szCs w:val="16"/>
    </w:rPr>
  </w:style>
  <w:style w:type="character" w:customStyle="1" w:styleId="a6">
    <w:name w:val="Текст выноски Знак"/>
    <w:basedOn w:val="a0"/>
    <w:link w:val="a5"/>
    <w:uiPriority w:val="99"/>
    <w:semiHidden/>
    <w:rsid w:val="000F3804"/>
    <w:rPr>
      <w:rFonts w:ascii="Tahoma" w:eastAsia="Calibri" w:hAnsi="Tahoma" w:cs="Tahoma"/>
      <w:sz w:val="16"/>
      <w:szCs w:val="16"/>
    </w:rPr>
  </w:style>
  <w:style w:type="paragraph" w:styleId="a7">
    <w:name w:val="header"/>
    <w:basedOn w:val="a"/>
    <w:link w:val="a8"/>
    <w:uiPriority w:val="99"/>
    <w:unhideWhenUsed/>
    <w:rsid w:val="00384E04"/>
    <w:pPr>
      <w:tabs>
        <w:tab w:val="center" w:pos="4677"/>
        <w:tab w:val="right" w:pos="9355"/>
      </w:tabs>
    </w:pPr>
  </w:style>
  <w:style w:type="character" w:customStyle="1" w:styleId="a8">
    <w:name w:val="Верхний колонтитул Знак"/>
    <w:basedOn w:val="a0"/>
    <w:link w:val="a7"/>
    <w:uiPriority w:val="99"/>
    <w:rsid w:val="00384E04"/>
    <w:rPr>
      <w:rFonts w:ascii="Calibri" w:eastAsia="Calibri" w:hAnsi="Calibri" w:cs="Times New Roman"/>
    </w:rPr>
  </w:style>
  <w:style w:type="paragraph" w:styleId="a9">
    <w:name w:val="footer"/>
    <w:basedOn w:val="a"/>
    <w:link w:val="aa"/>
    <w:uiPriority w:val="99"/>
    <w:unhideWhenUsed/>
    <w:rsid w:val="00384E04"/>
    <w:pPr>
      <w:tabs>
        <w:tab w:val="center" w:pos="4677"/>
        <w:tab w:val="right" w:pos="9355"/>
      </w:tabs>
    </w:pPr>
  </w:style>
  <w:style w:type="character" w:customStyle="1" w:styleId="aa">
    <w:name w:val="Нижний колонтитул Знак"/>
    <w:basedOn w:val="a0"/>
    <w:link w:val="a9"/>
    <w:uiPriority w:val="99"/>
    <w:rsid w:val="00384E04"/>
    <w:rPr>
      <w:rFonts w:ascii="Calibri" w:eastAsia="Calibri" w:hAnsi="Calibri" w:cs="Times New Roman"/>
    </w:rPr>
  </w:style>
  <w:style w:type="character" w:styleId="ab">
    <w:name w:val="FollowedHyperlink"/>
    <w:basedOn w:val="a0"/>
    <w:uiPriority w:val="99"/>
    <w:semiHidden/>
    <w:unhideWhenUsed/>
    <w:rsid w:val="00665ED8"/>
    <w:rPr>
      <w:color w:val="800080"/>
      <w:u w:val="single"/>
    </w:rPr>
  </w:style>
  <w:style w:type="paragraph" w:customStyle="1" w:styleId="xl66">
    <w:name w:val="xl66"/>
    <w:basedOn w:val="a"/>
    <w:rsid w:val="00665ED8"/>
    <w:pPr>
      <w:spacing w:before="100" w:beforeAutospacing="1" w:after="100" w:afterAutospacing="1"/>
      <w:jc w:val="left"/>
    </w:pPr>
    <w:rPr>
      <w:rFonts w:ascii="Tahoma" w:eastAsia="Times New Roman" w:hAnsi="Tahoma" w:cs="Tahoma"/>
      <w:sz w:val="18"/>
      <w:szCs w:val="18"/>
      <w:lang w:eastAsia="ru-RU"/>
    </w:rPr>
  </w:style>
  <w:style w:type="paragraph" w:customStyle="1" w:styleId="xl67">
    <w:name w:val="xl67"/>
    <w:basedOn w:val="a"/>
    <w:rsid w:val="00665ED8"/>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68">
    <w:name w:val="xl68"/>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69">
    <w:name w:val="xl69"/>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0">
    <w:name w:val="xl70"/>
    <w:basedOn w:val="a"/>
    <w:rsid w:val="00665ED8"/>
    <w:pP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1">
    <w:name w:val="xl71"/>
    <w:basedOn w:val="a"/>
    <w:rsid w:val="00665ED8"/>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2">
    <w:name w:val="xl72"/>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3">
    <w:name w:val="xl73"/>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4">
    <w:name w:val="xl74"/>
    <w:basedOn w:val="a"/>
    <w:rsid w:val="00665ED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5">
    <w:name w:val="xl75"/>
    <w:basedOn w:val="a"/>
    <w:rsid w:val="00665ED8"/>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Arial" w:eastAsia="Times New Roman" w:hAnsi="Arial" w:cs="Arial"/>
      <w:sz w:val="18"/>
      <w:szCs w:val="18"/>
      <w:lang w:eastAsia="ru-RU"/>
    </w:rPr>
  </w:style>
  <w:style w:type="paragraph" w:customStyle="1" w:styleId="xl76">
    <w:name w:val="xl76"/>
    <w:basedOn w:val="a"/>
    <w:rsid w:val="00665ED8"/>
    <w:pPr>
      <w:pBdr>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7">
    <w:name w:val="xl77"/>
    <w:basedOn w:val="a"/>
    <w:rsid w:val="00665ED8"/>
    <w:pPr>
      <w:pBdr>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customStyle="1" w:styleId="xl78">
    <w:name w:val="xl78"/>
    <w:basedOn w:val="a"/>
    <w:rsid w:val="00665ED8"/>
    <w:pPr>
      <w:pBdr>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Times New Roman" w:hAnsi="Tahoma" w:cs="Tahoma"/>
      <w:sz w:val="18"/>
      <w:szCs w:val="18"/>
      <w:lang w:eastAsia="ru-RU"/>
    </w:rPr>
  </w:style>
  <w:style w:type="paragraph" w:styleId="ac">
    <w:name w:val="List Paragraph"/>
    <w:basedOn w:val="a"/>
    <w:uiPriority w:val="99"/>
    <w:qFormat/>
    <w:rsid w:val="00D93789"/>
    <w:pPr>
      <w:ind w:left="720"/>
      <w:contextualSpacing/>
    </w:pPr>
  </w:style>
  <w:style w:type="paragraph" w:customStyle="1" w:styleId="Style29">
    <w:name w:val="Style29"/>
    <w:basedOn w:val="a"/>
    <w:uiPriority w:val="99"/>
    <w:rsid w:val="003C0B7E"/>
    <w:pPr>
      <w:widowControl w:val="0"/>
      <w:autoSpaceDE w:val="0"/>
      <w:autoSpaceDN w:val="0"/>
      <w:adjustRightInd w:val="0"/>
      <w:spacing w:line="514" w:lineRule="exact"/>
      <w:jc w:val="left"/>
    </w:pPr>
    <w:rPr>
      <w:rFonts w:ascii="Times New Roman" w:eastAsiaTheme="minorEastAsia" w:hAnsi="Times New Roman"/>
      <w:sz w:val="24"/>
      <w:szCs w:val="24"/>
      <w:lang w:eastAsia="ru-RU"/>
    </w:rPr>
  </w:style>
  <w:style w:type="character" w:customStyle="1" w:styleId="FontStyle62">
    <w:name w:val="Font Style62"/>
    <w:basedOn w:val="a0"/>
    <w:uiPriority w:val="99"/>
    <w:rsid w:val="003C0B7E"/>
    <w:rPr>
      <w:rFonts w:ascii="Calibri" w:hAnsi="Calibri" w:cs="Calibri"/>
      <w:sz w:val="26"/>
      <w:szCs w:val="26"/>
    </w:rPr>
  </w:style>
  <w:style w:type="paragraph" w:customStyle="1" w:styleId="ConsPlusNormal">
    <w:name w:val="ConsPlusNormal"/>
    <w:rsid w:val="00423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66">
    <w:name w:val="Font Style66"/>
    <w:uiPriority w:val="99"/>
    <w:rsid w:val="001A2196"/>
    <w:rPr>
      <w:rFonts w:ascii="Times New Roman" w:hAnsi="Times New Roman" w:cs="Times New Roman"/>
      <w:color w:val="000000"/>
      <w:sz w:val="22"/>
      <w:szCs w:val="22"/>
    </w:rPr>
  </w:style>
  <w:style w:type="paragraph" w:customStyle="1" w:styleId="Style14">
    <w:name w:val="Style14"/>
    <w:basedOn w:val="a"/>
    <w:uiPriority w:val="99"/>
    <w:rsid w:val="001A2196"/>
    <w:pPr>
      <w:widowControl w:val="0"/>
      <w:autoSpaceDE w:val="0"/>
      <w:autoSpaceDN w:val="0"/>
      <w:adjustRightInd w:val="0"/>
      <w:jc w:val="left"/>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53933"/>
    <w:rPr>
      <w:rFonts w:ascii="Cambria" w:eastAsia="Times New Roman" w:hAnsi="Cambria" w:cs="Times New Roman"/>
      <w:b/>
      <w:bCs/>
      <w:i/>
      <w:iCs/>
      <w:sz w:val="28"/>
      <w:szCs w:val="28"/>
      <w:lang w:eastAsia="ar-SA"/>
    </w:rPr>
  </w:style>
  <w:style w:type="paragraph" w:styleId="ad">
    <w:name w:val="Normal (Web)"/>
    <w:basedOn w:val="a"/>
    <w:uiPriority w:val="99"/>
    <w:unhideWhenUsed/>
    <w:rsid w:val="00E53933"/>
    <w:pPr>
      <w:spacing w:before="100" w:beforeAutospacing="1" w:after="119"/>
      <w:jc w:val="left"/>
    </w:pPr>
    <w:rPr>
      <w:rFonts w:ascii="Times New Roman" w:eastAsia="Times New Roman" w:hAnsi="Times New Roman"/>
      <w:sz w:val="24"/>
      <w:szCs w:val="24"/>
      <w:lang w:eastAsia="ru-RU"/>
    </w:rPr>
  </w:style>
  <w:style w:type="paragraph" w:customStyle="1" w:styleId="1">
    <w:name w:val="Без интервала1"/>
    <w:rsid w:val="00E53933"/>
    <w:pPr>
      <w:suppressAutoHyphens/>
      <w:spacing w:after="0" w:line="100" w:lineRule="atLeast"/>
    </w:pPr>
    <w:rPr>
      <w:rFonts w:ascii="Calibri" w:eastAsia="SimSun" w:hAnsi="Calibri" w:cs="font265"/>
      <w:lang w:eastAsia="ar-SA"/>
    </w:rPr>
  </w:style>
  <w:style w:type="character" w:customStyle="1" w:styleId="7Exact">
    <w:name w:val="Основной текст (7) Exact"/>
    <w:rsid w:val="00E53933"/>
    <w:rPr>
      <w:rFonts w:ascii="Tahoma" w:eastAsia="Tahoma" w:hAnsi="Tahoma" w:cs="Tahoma"/>
      <w:spacing w:val="3"/>
      <w:sz w:val="16"/>
      <w:szCs w:val="16"/>
    </w:rPr>
  </w:style>
  <w:style w:type="character" w:customStyle="1" w:styleId="10">
    <w:name w:val="Основной текст1"/>
    <w:rsid w:val="00E53933"/>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ru-RU"/>
    </w:rPr>
  </w:style>
  <w:style w:type="character" w:customStyle="1" w:styleId="Tahoma7pt">
    <w:name w:val="Основной текст + Tahoma;7 pt"/>
    <w:rsid w:val="00E53933"/>
    <w:rPr>
      <w:rFonts w:ascii="Tahoma" w:eastAsia="Tahoma" w:hAnsi="Tahoma" w:cs="Tahoma"/>
      <w:b w:val="0"/>
      <w:bCs w:val="0"/>
      <w:i w:val="0"/>
      <w:iCs w:val="0"/>
      <w:caps w:val="0"/>
      <w:smallCaps w:val="0"/>
      <w:strike w:val="0"/>
      <w:dstrike w:val="0"/>
      <w:color w:val="000000"/>
      <w:spacing w:val="0"/>
      <w:w w:val="100"/>
      <w:position w:val="0"/>
      <w:sz w:val="14"/>
      <w:szCs w:val="14"/>
      <w:u w:val="none"/>
      <w:vertAlign w:val="baseline"/>
      <w:lang w:val="ru-RU"/>
    </w:rPr>
  </w:style>
  <w:style w:type="character" w:customStyle="1" w:styleId="Tahoma7pt0">
    <w:name w:val="Основной текст + Tahoma;7 pt;Полужирный"/>
    <w:rsid w:val="00E53933"/>
    <w:rPr>
      <w:rFonts w:ascii="Tahoma" w:eastAsia="Tahoma" w:hAnsi="Tahoma" w:cs="Tahoma"/>
      <w:b/>
      <w:bCs/>
      <w:i w:val="0"/>
      <w:iCs w:val="0"/>
      <w:caps w:val="0"/>
      <w:smallCaps w:val="0"/>
      <w:strike w:val="0"/>
      <w:dstrike w:val="0"/>
      <w:color w:val="000000"/>
      <w:spacing w:val="0"/>
      <w:w w:val="100"/>
      <w:position w:val="0"/>
      <w:sz w:val="14"/>
      <w:szCs w:val="14"/>
      <w:u w:val="none"/>
      <w:vertAlign w:val="baseline"/>
      <w:lang w:val="ru-RU"/>
    </w:rPr>
  </w:style>
  <w:style w:type="paragraph" w:customStyle="1" w:styleId="ConsPlusTitle">
    <w:name w:val="ConsPlusTitle"/>
    <w:rsid w:val="00875D5E"/>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64">
    <w:name w:val="Font Style64"/>
    <w:uiPriority w:val="99"/>
    <w:rsid w:val="00286C08"/>
    <w:rPr>
      <w:rFonts w:ascii="Times New Roman" w:hAnsi="Times New Roman" w:cs="Times New Roman"/>
      <w:color w:val="000000"/>
      <w:sz w:val="26"/>
      <w:szCs w:val="26"/>
    </w:rPr>
  </w:style>
  <w:style w:type="paragraph" w:customStyle="1" w:styleId="Style54">
    <w:name w:val="Style54"/>
    <w:basedOn w:val="a"/>
    <w:uiPriority w:val="99"/>
    <w:rsid w:val="00286C08"/>
    <w:pPr>
      <w:widowControl w:val="0"/>
      <w:autoSpaceDE w:val="0"/>
      <w:autoSpaceDN w:val="0"/>
      <w:adjustRightInd w:val="0"/>
      <w:spacing w:line="322" w:lineRule="exact"/>
      <w:ind w:hanging="326"/>
      <w:jc w:val="left"/>
    </w:pPr>
    <w:rPr>
      <w:rFonts w:ascii="Times New Roman" w:eastAsia="Times New Roman" w:hAnsi="Times New Roman"/>
      <w:sz w:val="24"/>
      <w:szCs w:val="24"/>
      <w:lang w:eastAsia="ru-RU"/>
    </w:rPr>
  </w:style>
  <w:style w:type="paragraph" w:customStyle="1" w:styleId="21">
    <w:name w:val="Без интервала2"/>
    <w:rsid w:val="002D6779"/>
    <w:pPr>
      <w:suppressAutoHyphens/>
      <w:spacing w:after="0" w:line="100" w:lineRule="atLeast"/>
    </w:pPr>
    <w:rPr>
      <w:rFonts w:ascii="Calibri" w:eastAsia="SimSun" w:hAnsi="Calibri" w:cs="font271"/>
      <w:lang w:eastAsia="ar-SA"/>
    </w:rPr>
  </w:style>
  <w:style w:type="paragraph" w:customStyle="1" w:styleId="7">
    <w:name w:val="Основной текст (7)"/>
    <w:basedOn w:val="a"/>
    <w:rsid w:val="002D6779"/>
    <w:pPr>
      <w:widowControl w:val="0"/>
      <w:shd w:val="clear" w:color="auto" w:fill="FFFFFF"/>
      <w:suppressAutoHyphens/>
      <w:spacing w:line="211" w:lineRule="exact"/>
      <w:jc w:val="both"/>
    </w:pPr>
    <w:rPr>
      <w:rFonts w:ascii="Tahoma" w:eastAsia="Tahoma" w:hAnsi="Tahoma" w:cs="Tahoma"/>
      <w:spacing w:val="3"/>
      <w:sz w:val="16"/>
      <w:szCs w:val="16"/>
      <w:lang w:eastAsia="ar-SA"/>
    </w:rPr>
  </w:style>
  <w:style w:type="paragraph" w:customStyle="1" w:styleId="ConsPlusCell">
    <w:name w:val="ConsPlusCell"/>
    <w:rsid w:val="00D41E0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8480867">
      <w:bodyDiv w:val="1"/>
      <w:marLeft w:val="0"/>
      <w:marRight w:val="0"/>
      <w:marTop w:val="0"/>
      <w:marBottom w:val="0"/>
      <w:divBdr>
        <w:top w:val="none" w:sz="0" w:space="0" w:color="auto"/>
        <w:left w:val="none" w:sz="0" w:space="0" w:color="auto"/>
        <w:bottom w:val="none" w:sz="0" w:space="0" w:color="auto"/>
        <w:right w:val="none" w:sz="0" w:space="0" w:color="auto"/>
      </w:divBdr>
    </w:div>
    <w:div w:id="428623762">
      <w:bodyDiv w:val="1"/>
      <w:marLeft w:val="0"/>
      <w:marRight w:val="0"/>
      <w:marTop w:val="0"/>
      <w:marBottom w:val="0"/>
      <w:divBdr>
        <w:top w:val="none" w:sz="0" w:space="0" w:color="auto"/>
        <w:left w:val="none" w:sz="0" w:space="0" w:color="auto"/>
        <w:bottom w:val="none" w:sz="0" w:space="0" w:color="auto"/>
        <w:right w:val="none" w:sz="0" w:space="0" w:color="auto"/>
      </w:divBdr>
    </w:div>
    <w:div w:id="691423104">
      <w:bodyDiv w:val="1"/>
      <w:marLeft w:val="0"/>
      <w:marRight w:val="0"/>
      <w:marTop w:val="0"/>
      <w:marBottom w:val="0"/>
      <w:divBdr>
        <w:top w:val="none" w:sz="0" w:space="0" w:color="auto"/>
        <w:left w:val="none" w:sz="0" w:space="0" w:color="auto"/>
        <w:bottom w:val="none" w:sz="0" w:space="0" w:color="auto"/>
        <w:right w:val="none" w:sz="0" w:space="0" w:color="auto"/>
      </w:divBdr>
    </w:div>
    <w:div w:id="720833709">
      <w:bodyDiv w:val="1"/>
      <w:marLeft w:val="0"/>
      <w:marRight w:val="0"/>
      <w:marTop w:val="0"/>
      <w:marBottom w:val="0"/>
      <w:divBdr>
        <w:top w:val="none" w:sz="0" w:space="0" w:color="auto"/>
        <w:left w:val="none" w:sz="0" w:space="0" w:color="auto"/>
        <w:bottom w:val="none" w:sz="0" w:space="0" w:color="auto"/>
        <w:right w:val="none" w:sz="0" w:space="0" w:color="auto"/>
      </w:divBdr>
    </w:div>
    <w:div w:id="1263488697">
      <w:bodyDiv w:val="1"/>
      <w:marLeft w:val="0"/>
      <w:marRight w:val="0"/>
      <w:marTop w:val="0"/>
      <w:marBottom w:val="0"/>
      <w:divBdr>
        <w:top w:val="none" w:sz="0" w:space="0" w:color="auto"/>
        <w:left w:val="none" w:sz="0" w:space="0" w:color="auto"/>
        <w:bottom w:val="none" w:sz="0" w:space="0" w:color="auto"/>
        <w:right w:val="none" w:sz="0" w:space="0" w:color="auto"/>
      </w:divBdr>
    </w:div>
    <w:div w:id="1420373346">
      <w:bodyDiv w:val="1"/>
      <w:marLeft w:val="0"/>
      <w:marRight w:val="0"/>
      <w:marTop w:val="0"/>
      <w:marBottom w:val="0"/>
      <w:divBdr>
        <w:top w:val="none" w:sz="0" w:space="0" w:color="auto"/>
        <w:left w:val="none" w:sz="0" w:space="0" w:color="auto"/>
        <w:bottom w:val="none" w:sz="0" w:space="0" w:color="auto"/>
        <w:right w:val="none" w:sz="0" w:space="0" w:color="auto"/>
      </w:divBdr>
    </w:div>
    <w:div w:id="1463960361">
      <w:bodyDiv w:val="1"/>
      <w:marLeft w:val="0"/>
      <w:marRight w:val="0"/>
      <w:marTop w:val="0"/>
      <w:marBottom w:val="0"/>
      <w:divBdr>
        <w:top w:val="none" w:sz="0" w:space="0" w:color="auto"/>
        <w:left w:val="none" w:sz="0" w:space="0" w:color="auto"/>
        <w:bottom w:val="none" w:sz="0" w:space="0" w:color="auto"/>
        <w:right w:val="none" w:sz="0" w:space="0" w:color="auto"/>
      </w:divBdr>
    </w:div>
    <w:div w:id="1601645540">
      <w:bodyDiv w:val="1"/>
      <w:marLeft w:val="0"/>
      <w:marRight w:val="0"/>
      <w:marTop w:val="0"/>
      <w:marBottom w:val="0"/>
      <w:divBdr>
        <w:top w:val="none" w:sz="0" w:space="0" w:color="auto"/>
        <w:left w:val="none" w:sz="0" w:space="0" w:color="auto"/>
        <w:bottom w:val="none" w:sz="0" w:space="0" w:color="auto"/>
        <w:right w:val="none" w:sz="0" w:space="0" w:color="auto"/>
      </w:divBdr>
    </w:div>
    <w:div w:id="21471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35B5D82EED29BC5887134D4620BCCC8518E20B97354E9903F3F3M2h5G" TargetMode="External"/><Relationship Id="rId13" Type="http://schemas.openxmlformats.org/officeDocument/2006/relationships/hyperlink" Target="consultantplus://offline/ref=75DA26FA924BDC2A1C86178873F875A740F92861811253F9839DE3622588785C30C013B00309B0ECf86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DA26FA924BDC2A1C86178873F875A740F92861811253F9839DE3622588785C30C013B00309B0ECf86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DA26FA924BDC2A1C86178873F875A740F92861811253F9839DE3622588785C30C013B00309B0ECf868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DA26FA924BDC2A1C86178873F875A740F92861811253F9839DE3622588785C30C013B00309B0ECf868O" TargetMode="External"/><Relationship Id="rId4" Type="http://schemas.openxmlformats.org/officeDocument/2006/relationships/settings" Target="settings.xml"/><Relationship Id="rId9" Type="http://schemas.openxmlformats.org/officeDocument/2006/relationships/hyperlink" Target="consultantplus://offline/ref=75DA26FA924BDC2A1C86178873F875A740F92861811253F9839DE3622588785C30C013B00309B0ECf868O" TargetMode="External"/><Relationship Id="rId14" Type="http://schemas.openxmlformats.org/officeDocument/2006/relationships/hyperlink" Target="consultantplus://offline/ref=75DA26FA924BDC2A1C86178873F875A740F92861811253F9839DE3622588785C30C013B00309B0ECf86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C440-CAB0-41AC-9B2B-6E3E8604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4309</TotalTime>
  <Pages>77</Pages>
  <Words>27948</Words>
  <Characters>159304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Андрей Цибулькин</cp:lastModifiedBy>
  <cp:revision>115</cp:revision>
  <cp:lastPrinted>2018-03-22T21:43:00Z</cp:lastPrinted>
  <dcterms:created xsi:type="dcterms:W3CDTF">2014-03-25T11:02:00Z</dcterms:created>
  <dcterms:modified xsi:type="dcterms:W3CDTF">2025-06-22T09:52:00Z</dcterms:modified>
</cp:coreProperties>
</file>