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845" w:rsidRPr="00170667" w:rsidRDefault="00883845" w:rsidP="00883845">
      <w:pPr>
        <w:tabs>
          <w:tab w:val="right" w:pos="5613"/>
        </w:tabs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-161925</wp:posOffset>
            </wp:positionV>
            <wp:extent cx="1660525" cy="1329055"/>
            <wp:effectExtent l="19050" t="0" r="0" b="0"/>
            <wp:wrapSquare wrapText="bothSides"/>
            <wp:docPr id="2" name="Рисунок 2" descr="C:\Users\Кон$тантин\AppData\Local\Microsoft\Windows\INetCache\Content.Word\Logo_WS_Russia_blue_on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он$тантин\AppData\Local\Microsoft\Windows\INetCache\Content.Word\Logo_WS_Russia_blue_on_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0"/>
    <w:tbl>
      <w:tblPr>
        <w:tblpPr w:leftFromText="180" w:rightFromText="180" w:vertAnchor="text" w:horzAnchor="margin" w:tblpXSpec="right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5"/>
        <w:gridCol w:w="4759"/>
      </w:tblGrid>
      <w:tr w:rsidR="00883845" w:rsidTr="00883845">
        <w:trPr>
          <w:trHeight w:val="276"/>
        </w:trPr>
        <w:tc>
          <w:tcPr>
            <w:tcW w:w="2295" w:type="dxa"/>
          </w:tcPr>
          <w:p w:rsidR="00883845" w:rsidRPr="00245B58" w:rsidRDefault="00883845" w:rsidP="007A0275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4759" w:type="dxa"/>
          </w:tcPr>
          <w:p w:rsidR="00883845" w:rsidRPr="00245B58" w:rsidRDefault="00883845" w:rsidP="007A0275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883845" w:rsidTr="00883845">
        <w:trPr>
          <w:trHeight w:val="525"/>
        </w:trPr>
        <w:tc>
          <w:tcPr>
            <w:tcW w:w="2295" w:type="dxa"/>
          </w:tcPr>
          <w:p w:rsidR="00883845" w:rsidRPr="00245B58" w:rsidRDefault="00883845" w:rsidP="007A0275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4759" w:type="dxa"/>
          </w:tcPr>
          <w:p w:rsidR="00883845" w:rsidRPr="00F42DA4" w:rsidRDefault="00883845" w:rsidP="008838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DA4">
              <w:rPr>
                <w:rFonts w:ascii="Times New Roman" w:hAnsi="Times New Roman" w:cs="Times New Roman"/>
                <w:b/>
                <w:sz w:val="24"/>
                <w:szCs w:val="24"/>
              </w:rPr>
              <w:t>План застройки</w:t>
            </w:r>
            <w:r w:rsidR="00930CA1" w:rsidRPr="00F42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(проект)</w:t>
            </w:r>
          </w:p>
        </w:tc>
      </w:tr>
      <w:tr w:rsidR="00883845" w:rsidTr="00883845">
        <w:trPr>
          <w:trHeight w:val="525"/>
        </w:trPr>
        <w:tc>
          <w:tcPr>
            <w:tcW w:w="2295" w:type="dxa"/>
          </w:tcPr>
          <w:p w:rsidR="00883845" w:rsidRPr="00245B58" w:rsidRDefault="00883845" w:rsidP="007A0275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4759" w:type="dxa"/>
          </w:tcPr>
          <w:p w:rsidR="00883845" w:rsidRPr="00F42DA4" w:rsidRDefault="00B5410D" w:rsidP="00F42DA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DA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42DA4" w:rsidRPr="00F42DA4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Прикладная к</w:t>
            </w:r>
            <w:r w:rsidR="009932E1" w:rsidRPr="00F42DA4">
              <w:rPr>
                <w:rFonts w:ascii="Times New Roman" w:hAnsi="Times New Roman" w:cs="Times New Roman"/>
                <w:b/>
                <w:sz w:val="24"/>
                <w:szCs w:val="24"/>
              </w:rPr>
              <w:t>росс-логистика</w:t>
            </w:r>
            <w:r w:rsidRPr="00F42DA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7B3F29" w:rsidRDefault="00883845" w:rsidP="007B3F29">
      <w:pPr>
        <w:spacing w:after="0"/>
        <w:ind w:left="-567"/>
        <w:rPr>
          <w:rFonts w:ascii="Arial" w:hAnsi="Arial" w:cs="Arial"/>
          <w:b/>
          <w:noProof/>
          <w:color w:val="042346"/>
          <w:sz w:val="21"/>
          <w:szCs w:val="21"/>
          <w:shd w:val="clear" w:color="auto" w:fill="FFFFFF"/>
        </w:rPr>
      </w:pPr>
      <w:r>
        <w:rPr>
          <w:sz w:val="28"/>
          <w:szCs w:val="28"/>
        </w:rPr>
        <w:br w:type="textWrapping" w:clear="all"/>
      </w:r>
      <w:r w:rsidR="00536D51" w:rsidRPr="00F42DA4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930CA1" w:rsidRPr="00F42DA4">
        <w:rPr>
          <w:rFonts w:ascii="Times New Roman" w:hAnsi="Times New Roman" w:cs="Times New Roman"/>
          <w:sz w:val="24"/>
          <w:szCs w:val="24"/>
        </w:rPr>
        <w:t xml:space="preserve">в </w:t>
      </w:r>
      <w:r w:rsidR="008408C9">
        <w:rPr>
          <w:rFonts w:ascii="Times New Roman" w:hAnsi="Times New Roman" w:cs="Times New Roman"/>
          <w:sz w:val="24"/>
          <w:szCs w:val="24"/>
        </w:rPr>
        <w:t>г. Ачин</w:t>
      </w:r>
      <w:r w:rsidR="00291E84" w:rsidRPr="00F42DA4">
        <w:rPr>
          <w:rFonts w:ascii="Times New Roman" w:hAnsi="Times New Roman" w:cs="Times New Roman"/>
          <w:sz w:val="24"/>
          <w:szCs w:val="24"/>
        </w:rPr>
        <w:t>ск</w:t>
      </w:r>
      <w:r w:rsidR="00F42DA4">
        <w:rPr>
          <w:rFonts w:ascii="Times New Roman" w:hAnsi="Times New Roman" w:cs="Times New Roman"/>
          <w:sz w:val="24"/>
          <w:szCs w:val="24"/>
        </w:rPr>
        <w:t>е</w:t>
      </w:r>
      <w:r w:rsidR="00291E84" w:rsidRPr="00F42DA4">
        <w:rPr>
          <w:rFonts w:ascii="Times New Roman" w:hAnsi="Times New Roman" w:cs="Times New Roman"/>
          <w:sz w:val="24"/>
          <w:szCs w:val="24"/>
        </w:rPr>
        <w:t xml:space="preserve">, </w:t>
      </w:r>
      <w:r w:rsidR="00930CA1" w:rsidRPr="00F42DA4">
        <w:rPr>
          <w:rFonts w:ascii="Times New Roman" w:hAnsi="Times New Roman" w:cs="Times New Roman"/>
          <w:sz w:val="24"/>
          <w:szCs w:val="24"/>
        </w:rPr>
        <w:t xml:space="preserve">ул. </w:t>
      </w:r>
      <w:r w:rsidR="008408C9">
        <w:rPr>
          <w:rFonts w:ascii="Times New Roman" w:hAnsi="Times New Roman" w:cs="Times New Roman"/>
          <w:sz w:val="24"/>
          <w:szCs w:val="24"/>
        </w:rPr>
        <w:t>Кравченко</w:t>
      </w:r>
      <w:r w:rsidR="00F42DA4" w:rsidRPr="00F42DA4">
        <w:rPr>
          <w:rFonts w:ascii="Times New Roman" w:hAnsi="Times New Roman" w:cs="Times New Roman"/>
          <w:sz w:val="24"/>
          <w:szCs w:val="24"/>
        </w:rPr>
        <w:t xml:space="preserve">, </w:t>
      </w:r>
      <w:r w:rsidR="008408C9">
        <w:rPr>
          <w:rFonts w:ascii="Times New Roman" w:hAnsi="Times New Roman" w:cs="Times New Roman"/>
          <w:sz w:val="24"/>
          <w:szCs w:val="24"/>
        </w:rPr>
        <w:t>3</w:t>
      </w:r>
      <w:r w:rsidR="00F42DA4" w:rsidRPr="00F42DA4">
        <w:rPr>
          <w:rFonts w:ascii="Times New Roman" w:hAnsi="Times New Roman" w:cs="Times New Roman"/>
          <w:sz w:val="24"/>
          <w:szCs w:val="24"/>
        </w:rPr>
        <w:t>4 (К</w:t>
      </w:r>
      <w:r w:rsidR="008408C9">
        <w:rPr>
          <w:rFonts w:ascii="Times New Roman" w:hAnsi="Times New Roman" w:cs="Times New Roman"/>
          <w:sz w:val="24"/>
          <w:szCs w:val="24"/>
        </w:rPr>
        <w:t>ГАПОУ «Ачинский колледж транспорта и сельского хозяйства»</w:t>
      </w:r>
      <w:r w:rsidR="00F9153A">
        <w:rPr>
          <w:rFonts w:ascii="Times New Roman" w:hAnsi="Times New Roman" w:cs="Times New Roman"/>
          <w:sz w:val="24"/>
          <w:szCs w:val="24"/>
        </w:rPr>
        <w:t>, кабинет № 304 – Рабочая площадка, кабинет № 305 – Зона экспертов, Зона участников, место кофе-брейка</w:t>
      </w:r>
      <w:r w:rsidR="00F42DA4" w:rsidRPr="00F42DA4">
        <w:rPr>
          <w:rFonts w:ascii="Times New Roman" w:hAnsi="Times New Roman" w:cs="Times New Roman"/>
          <w:sz w:val="24"/>
          <w:szCs w:val="24"/>
        </w:rPr>
        <w:t>)</w:t>
      </w:r>
      <w:r w:rsidR="00560E4B">
        <w:rPr>
          <w:rFonts w:ascii="Times New Roman" w:hAnsi="Times New Roman" w:cs="Times New Roman"/>
          <w:sz w:val="24"/>
          <w:szCs w:val="24"/>
        </w:rPr>
        <w:t>.</w:t>
      </w:r>
      <w:r w:rsidR="007B3F29" w:rsidRPr="007B3F29">
        <w:rPr>
          <w:rFonts w:ascii="Arial" w:hAnsi="Arial" w:cs="Arial"/>
          <w:b/>
          <w:noProof/>
          <w:color w:val="042346"/>
          <w:sz w:val="21"/>
          <w:szCs w:val="21"/>
          <w:shd w:val="clear" w:color="auto" w:fill="FFFFFF"/>
        </w:rPr>
        <w:t xml:space="preserve"> </w:t>
      </w:r>
    </w:p>
    <w:p w:rsidR="007B3F29" w:rsidRDefault="007B3F29" w:rsidP="007B3F29">
      <w:pPr>
        <w:spacing w:after="0"/>
        <w:ind w:left="-567"/>
        <w:rPr>
          <w:rFonts w:ascii="Arial" w:hAnsi="Arial" w:cs="Arial"/>
          <w:b/>
          <w:noProof/>
          <w:color w:val="042346"/>
          <w:sz w:val="21"/>
          <w:szCs w:val="21"/>
          <w:shd w:val="clear" w:color="auto" w:fill="FFFFFF"/>
        </w:rPr>
      </w:pPr>
    </w:p>
    <w:p w:rsidR="007B3F29" w:rsidRDefault="007B3F29" w:rsidP="007B3F29">
      <w:pPr>
        <w:spacing w:after="0"/>
        <w:ind w:left="-567"/>
        <w:jc w:val="center"/>
        <w:rPr>
          <w:rFonts w:ascii="Arial" w:hAnsi="Arial" w:cs="Arial"/>
          <w:b/>
          <w:noProof/>
          <w:color w:val="042346"/>
          <w:sz w:val="21"/>
          <w:szCs w:val="21"/>
          <w:shd w:val="clear" w:color="auto" w:fill="FFFFFF"/>
        </w:rPr>
      </w:pPr>
      <w:r w:rsidRPr="00872469">
        <w:rPr>
          <w:rFonts w:ascii="Arial" w:hAnsi="Arial" w:cs="Arial"/>
          <w:b/>
          <w:noProof/>
          <w:color w:val="042346"/>
          <w:sz w:val="21"/>
          <w:szCs w:val="21"/>
          <w:shd w:val="clear" w:color="auto" w:fill="FFFFFF"/>
        </w:rPr>
        <w:drawing>
          <wp:inline distT="0" distB="0" distL="0" distR="0" wp14:anchorId="3D7DAB8A" wp14:editId="192A966A">
            <wp:extent cx="7168095" cy="3876675"/>
            <wp:effectExtent l="0" t="0" r="0" b="0"/>
            <wp:docPr id="7" name="Рисунок 7" descr="C:\Users\Пользователь\Desktop\знаки 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знаки схема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15" b="6708"/>
                    <a:stretch/>
                  </pic:blipFill>
                  <pic:spPr bwMode="auto">
                    <a:xfrm>
                      <a:off x="0" y="0"/>
                      <a:ext cx="7226510" cy="390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7CAB" w:rsidRPr="00352F3D" w:rsidRDefault="007B3F29" w:rsidP="007B3F29">
      <w:pPr>
        <w:spacing w:after="0"/>
        <w:ind w:left="-567"/>
        <w:rPr>
          <w:rFonts w:ascii="Arial" w:hAnsi="Arial" w:cs="Arial"/>
          <w:b/>
          <w:color w:val="042346"/>
          <w:sz w:val="21"/>
          <w:szCs w:val="21"/>
          <w:shd w:val="clear" w:color="auto" w:fill="FFFFFF"/>
        </w:rPr>
      </w:pPr>
      <w:r w:rsidRPr="00872469">
        <w:rPr>
          <w:rFonts w:ascii="Arial" w:hAnsi="Arial" w:cs="Arial"/>
          <w:b/>
          <w:noProof/>
          <w:color w:val="042346"/>
          <w:sz w:val="21"/>
          <w:szCs w:val="21"/>
          <w:shd w:val="clear" w:color="auto" w:fill="FFFFFF"/>
        </w:rPr>
        <w:lastRenderedPageBreak/>
        <w:drawing>
          <wp:inline distT="0" distB="0" distL="0" distR="0" wp14:anchorId="0A98A69E" wp14:editId="1D3CA6C9">
            <wp:extent cx="3557905" cy="6030064"/>
            <wp:effectExtent l="0" t="0" r="0" b="0"/>
            <wp:docPr id="4" name="Рисунок 4" descr="C:\Users\Пользователь\Desktop\304 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304 схема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970" cy="6042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42346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noProof/>
          <w:color w:val="042346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noProof/>
          <w:color w:val="042346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noProof/>
          <w:color w:val="042346"/>
          <w:sz w:val="21"/>
          <w:szCs w:val="21"/>
          <w:shd w:val="clear" w:color="auto" w:fill="FFFFFF"/>
        </w:rPr>
        <w:tab/>
        <w:t xml:space="preserve">  </w:t>
      </w:r>
      <w:r w:rsidRPr="007B3F29">
        <w:rPr>
          <w:rFonts w:ascii="Arial" w:hAnsi="Arial" w:cs="Arial"/>
          <w:b/>
          <w:noProof/>
          <w:color w:val="042346"/>
          <w:sz w:val="21"/>
          <w:szCs w:val="21"/>
          <w:shd w:val="clear" w:color="auto" w:fill="FFFFFF"/>
        </w:rPr>
        <w:drawing>
          <wp:inline distT="0" distB="0" distL="0" distR="0">
            <wp:extent cx="3304886" cy="5143273"/>
            <wp:effectExtent l="0" t="0" r="0" b="0"/>
            <wp:docPr id="9" name="Рисунок 9" descr="C:\Users\Пользователь\Desktop\305 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305 схема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772" cy="516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7CAB" w:rsidRPr="00352F3D" w:rsidSect="00617CAB">
      <w:headerReference w:type="default" r:id="rId11"/>
      <w:pgSz w:w="16838" w:h="11906" w:orient="landscape"/>
      <w:pgMar w:top="1002" w:right="1134" w:bottom="56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789" w:rsidRDefault="00360789" w:rsidP="00883845">
      <w:pPr>
        <w:spacing w:after="0" w:line="240" w:lineRule="auto"/>
      </w:pPr>
      <w:r>
        <w:separator/>
      </w:r>
    </w:p>
  </w:endnote>
  <w:endnote w:type="continuationSeparator" w:id="0">
    <w:p w:rsidR="00360789" w:rsidRDefault="00360789" w:rsidP="00883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789" w:rsidRDefault="00360789" w:rsidP="00883845">
      <w:pPr>
        <w:spacing w:after="0" w:line="240" w:lineRule="auto"/>
      </w:pPr>
      <w:r>
        <w:separator/>
      </w:r>
    </w:p>
  </w:footnote>
  <w:footnote w:type="continuationSeparator" w:id="0">
    <w:p w:rsidR="00360789" w:rsidRDefault="00360789" w:rsidP="00883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42" w:type="pct"/>
      <w:tblInd w:w="-594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318"/>
      <w:gridCol w:w="1198"/>
    </w:tblGrid>
    <w:tr w:rsidR="00883845" w:rsidRPr="00D127C4" w:rsidTr="00883845">
      <w:trPr>
        <w:trHeight w:val="288"/>
      </w:trPr>
      <w:sdt>
        <w:sdtPr>
          <w:rPr>
            <w:rFonts w:ascii="Cambria" w:hAnsi="Cambria" w:cs="Cambria"/>
            <w:sz w:val="36"/>
            <w:szCs w:val="36"/>
          </w:rPr>
          <w:alias w:val="Название"/>
          <w:id w:val="77761602"/>
          <w:placeholder>
            <w:docPart w:val="68607BFE857143958E00B48B94D30B5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14317" w:type="dxa"/>
            </w:tcPr>
            <w:p w:rsidR="00883845" w:rsidRPr="00D127C4" w:rsidRDefault="009A385E" w:rsidP="001848ED">
              <w:pPr>
                <w:pStyle w:val="a7"/>
              </w:pPr>
              <w:r w:rsidRPr="009A385E">
                <w:rPr>
                  <w:rFonts w:ascii="Cambria" w:hAnsi="Cambria" w:cs="Cambria"/>
                  <w:sz w:val="36"/>
                  <w:szCs w:val="36"/>
                </w:rPr>
                <w:t xml:space="preserve">VIII </w:t>
              </w:r>
              <w:r>
                <w:rPr>
                  <w:rFonts w:ascii="Cambria" w:hAnsi="Cambria" w:cs="Cambria"/>
                  <w:sz w:val="36"/>
                  <w:szCs w:val="36"/>
                </w:rPr>
                <w:t xml:space="preserve">Открытый </w:t>
              </w:r>
              <w:r w:rsidR="008408C9" w:rsidRPr="009A385E">
                <w:rPr>
                  <w:rFonts w:ascii="Cambria" w:hAnsi="Cambria" w:cs="Cambria"/>
                  <w:sz w:val="36"/>
                  <w:szCs w:val="36"/>
                </w:rPr>
                <w:t>Региональный чемпионат «Молодые профессионалы» (WorldSkills Russia) в Красноярском крае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Год"/>
          <w:id w:val="77761609"/>
          <w:placeholder>
            <w:docPart w:val="5EC359882C7D4C7A842F71FED664074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198" w:type="dxa"/>
            </w:tcPr>
            <w:p w:rsidR="00883845" w:rsidRPr="00D127C4" w:rsidRDefault="008408C9" w:rsidP="008408C9">
              <w:pPr>
                <w:pStyle w:val="a7"/>
                <w:rPr>
                  <w:b/>
                  <w:bCs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2020</w:t>
              </w:r>
            </w:p>
          </w:tc>
        </w:sdtContent>
      </w:sdt>
    </w:tr>
  </w:tbl>
  <w:p w:rsidR="00883845" w:rsidRDefault="00883845" w:rsidP="0088384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14A6"/>
    <w:rsid w:val="00000ADD"/>
    <w:rsid w:val="00012AD1"/>
    <w:rsid w:val="00013733"/>
    <w:rsid w:val="0001774C"/>
    <w:rsid w:val="00026548"/>
    <w:rsid w:val="00061090"/>
    <w:rsid w:val="000749DA"/>
    <w:rsid w:val="000A745B"/>
    <w:rsid w:val="000B251A"/>
    <w:rsid w:val="000C3502"/>
    <w:rsid w:val="000C4C98"/>
    <w:rsid w:val="000C523F"/>
    <w:rsid w:val="000E7DC1"/>
    <w:rsid w:val="00100784"/>
    <w:rsid w:val="0010696A"/>
    <w:rsid w:val="00122670"/>
    <w:rsid w:val="0012641D"/>
    <w:rsid w:val="00155B95"/>
    <w:rsid w:val="001700E4"/>
    <w:rsid w:val="00180D32"/>
    <w:rsid w:val="001835CC"/>
    <w:rsid w:val="001848ED"/>
    <w:rsid w:val="00191ACE"/>
    <w:rsid w:val="001A4881"/>
    <w:rsid w:val="001F23D2"/>
    <w:rsid w:val="002009F9"/>
    <w:rsid w:val="00202E8E"/>
    <w:rsid w:val="00205184"/>
    <w:rsid w:val="0022316D"/>
    <w:rsid w:val="00245C26"/>
    <w:rsid w:val="00291E84"/>
    <w:rsid w:val="002974B9"/>
    <w:rsid w:val="002B5631"/>
    <w:rsid w:val="002B740B"/>
    <w:rsid w:val="002C4108"/>
    <w:rsid w:val="002D0ACD"/>
    <w:rsid w:val="002D3258"/>
    <w:rsid w:val="0030521D"/>
    <w:rsid w:val="0032718D"/>
    <w:rsid w:val="00342F46"/>
    <w:rsid w:val="00352F3D"/>
    <w:rsid w:val="0035525E"/>
    <w:rsid w:val="00360789"/>
    <w:rsid w:val="00371FBD"/>
    <w:rsid w:val="00372991"/>
    <w:rsid w:val="00373B8B"/>
    <w:rsid w:val="0039621C"/>
    <w:rsid w:val="003A3303"/>
    <w:rsid w:val="003B1F2B"/>
    <w:rsid w:val="003B26B1"/>
    <w:rsid w:val="003C45EE"/>
    <w:rsid w:val="003D104A"/>
    <w:rsid w:val="003F2B29"/>
    <w:rsid w:val="00424422"/>
    <w:rsid w:val="004331D8"/>
    <w:rsid w:val="00443BC5"/>
    <w:rsid w:val="0045111C"/>
    <w:rsid w:val="00460ACE"/>
    <w:rsid w:val="004635AF"/>
    <w:rsid w:val="00472020"/>
    <w:rsid w:val="004746C7"/>
    <w:rsid w:val="00480AD1"/>
    <w:rsid w:val="004825EE"/>
    <w:rsid w:val="00494D24"/>
    <w:rsid w:val="004B45F7"/>
    <w:rsid w:val="004B4A74"/>
    <w:rsid w:val="004D04A1"/>
    <w:rsid w:val="00500378"/>
    <w:rsid w:val="005014A6"/>
    <w:rsid w:val="005064DE"/>
    <w:rsid w:val="00507073"/>
    <w:rsid w:val="00510E42"/>
    <w:rsid w:val="005140B7"/>
    <w:rsid w:val="00521619"/>
    <w:rsid w:val="005323EB"/>
    <w:rsid w:val="00532645"/>
    <w:rsid w:val="005338FA"/>
    <w:rsid w:val="00536D51"/>
    <w:rsid w:val="00542D07"/>
    <w:rsid w:val="00560E4B"/>
    <w:rsid w:val="00564B3D"/>
    <w:rsid w:val="00582316"/>
    <w:rsid w:val="005831A8"/>
    <w:rsid w:val="00590983"/>
    <w:rsid w:val="00590B3A"/>
    <w:rsid w:val="005B47E4"/>
    <w:rsid w:val="005D7F49"/>
    <w:rsid w:val="005F6335"/>
    <w:rsid w:val="00603877"/>
    <w:rsid w:val="00617CAB"/>
    <w:rsid w:val="00617CE1"/>
    <w:rsid w:val="00645F0E"/>
    <w:rsid w:val="00656500"/>
    <w:rsid w:val="00664CF7"/>
    <w:rsid w:val="006800D8"/>
    <w:rsid w:val="00681E9B"/>
    <w:rsid w:val="00695912"/>
    <w:rsid w:val="006F46A7"/>
    <w:rsid w:val="00712C38"/>
    <w:rsid w:val="00722ED6"/>
    <w:rsid w:val="00730296"/>
    <w:rsid w:val="00730BD2"/>
    <w:rsid w:val="0073693F"/>
    <w:rsid w:val="00761F76"/>
    <w:rsid w:val="007645F0"/>
    <w:rsid w:val="0077565F"/>
    <w:rsid w:val="007913D4"/>
    <w:rsid w:val="007A7D95"/>
    <w:rsid w:val="007B21B8"/>
    <w:rsid w:val="007B3F29"/>
    <w:rsid w:val="007C1EAA"/>
    <w:rsid w:val="007D0303"/>
    <w:rsid w:val="007D2CBA"/>
    <w:rsid w:val="0080687D"/>
    <w:rsid w:val="008135D6"/>
    <w:rsid w:val="008408C9"/>
    <w:rsid w:val="00844441"/>
    <w:rsid w:val="00850240"/>
    <w:rsid w:val="0085551A"/>
    <w:rsid w:val="00872469"/>
    <w:rsid w:val="00883845"/>
    <w:rsid w:val="008A67E2"/>
    <w:rsid w:val="008B59B5"/>
    <w:rsid w:val="008B64F2"/>
    <w:rsid w:val="008C2079"/>
    <w:rsid w:val="009160E5"/>
    <w:rsid w:val="00930CA1"/>
    <w:rsid w:val="00933859"/>
    <w:rsid w:val="00963399"/>
    <w:rsid w:val="009656B6"/>
    <w:rsid w:val="00966B8A"/>
    <w:rsid w:val="009854C8"/>
    <w:rsid w:val="009932E1"/>
    <w:rsid w:val="009A385E"/>
    <w:rsid w:val="009D1A21"/>
    <w:rsid w:val="009D1F34"/>
    <w:rsid w:val="009F4821"/>
    <w:rsid w:val="00A018CF"/>
    <w:rsid w:val="00A36427"/>
    <w:rsid w:val="00A532F8"/>
    <w:rsid w:val="00A54D81"/>
    <w:rsid w:val="00A75ADC"/>
    <w:rsid w:val="00A93B09"/>
    <w:rsid w:val="00AA0569"/>
    <w:rsid w:val="00AA4939"/>
    <w:rsid w:val="00AB399C"/>
    <w:rsid w:val="00AE7706"/>
    <w:rsid w:val="00B00D61"/>
    <w:rsid w:val="00B063EE"/>
    <w:rsid w:val="00B30594"/>
    <w:rsid w:val="00B34E23"/>
    <w:rsid w:val="00B44C37"/>
    <w:rsid w:val="00B451B4"/>
    <w:rsid w:val="00B51F0F"/>
    <w:rsid w:val="00B5410D"/>
    <w:rsid w:val="00B56F3F"/>
    <w:rsid w:val="00B6017E"/>
    <w:rsid w:val="00B741DD"/>
    <w:rsid w:val="00B86C07"/>
    <w:rsid w:val="00BA433A"/>
    <w:rsid w:val="00BB0BC6"/>
    <w:rsid w:val="00BC3374"/>
    <w:rsid w:val="00BD30AC"/>
    <w:rsid w:val="00BF0901"/>
    <w:rsid w:val="00BF24AB"/>
    <w:rsid w:val="00C02737"/>
    <w:rsid w:val="00C05B22"/>
    <w:rsid w:val="00C21DD2"/>
    <w:rsid w:val="00C25BCC"/>
    <w:rsid w:val="00C269BE"/>
    <w:rsid w:val="00C330B9"/>
    <w:rsid w:val="00C40DBD"/>
    <w:rsid w:val="00C45EB2"/>
    <w:rsid w:val="00C52483"/>
    <w:rsid w:val="00C8222B"/>
    <w:rsid w:val="00C85C34"/>
    <w:rsid w:val="00C9395C"/>
    <w:rsid w:val="00C96BA3"/>
    <w:rsid w:val="00CB1DEB"/>
    <w:rsid w:val="00CB3A55"/>
    <w:rsid w:val="00CB4CE1"/>
    <w:rsid w:val="00CB704E"/>
    <w:rsid w:val="00CC4406"/>
    <w:rsid w:val="00CD7122"/>
    <w:rsid w:val="00CE2FDA"/>
    <w:rsid w:val="00D1404B"/>
    <w:rsid w:val="00D2785B"/>
    <w:rsid w:val="00D3740E"/>
    <w:rsid w:val="00D52224"/>
    <w:rsid w:val="00D52339"/>
    <w:rsid w:val="00D554C2"/>
    <w:rsid w:val="00D611CC"/>
    <w:rsid w:val="00D70E0C"/>
    <w:rsid w:val="00DD2260"/>
    <w:rsid w:val="00DE6D66"/>
    <w:rsid w:val="00E3286C"/>
    <w:rsid w:val="00E41D51"/>
    <w:rsid w:val="00E42733"/>
    <w:rsid w:val="00E6460D"/>
    <w:rsid w:val="00E67159"/>
    <w:rsid w:val="00E73465"/>
    <w:rsid w:val="00E865EE"/>
    <w:rsid w:val="00EA6528"/>
    <w:rsid w:val="00EB085A"/>
    <w:rsid w:val="00EB343D"/>
    <w:rsid w:val="00EB73B8"/>
    <w:rsid w:val="00EC4B75"/>
    <w:rsid w:val="00EC794B"/>
    <w:rsid w:val="00ED39B5"/>
    <w:rsid w:val="00ED6CAC"/>
    <w:rsid w:val="00ED766F"/>
    <w:rsid w:val="00EE0CDD"/>
    <w:rsid w:val="00F030C1"/>
    <w:rsid w:val="00F05946"/>
    <w:rsid w:val="00F10392"/>
    <w:rsid w:val="00F14A66"/>
    <w:rsid w:val="00F349B1"/>
    <w:rsid w:val="00F41EB0"/>
    <w:rsid w:val="00F42DA4"/>
    <w:rsid w:val="00F77E31"/>
    <w:rsid w:val="00F90D89"/>
    <w:rsid w:val="00F9153A"/>
    <w:rsid w:val="00F96AB1"/>
    <w:rsid w:val="00FA2C89"/>
    <w:rsid w:val="00FA4EF3"/>
    <w:rsid w:val="00FA75E2"/>
    <w:rsid w:val="00FB2C5E"/>
    <w:rsid w:val="00FB56A0"/>
    <w:rsid w:val="00FB6D46"/>
    <w:rsid w:val="00FD237B"/>
    <w:rsid w:val="00FE100E"/>
    <w:rsid w:val="00FE4831"/>
    <w:rsid w:val="00FF1F68"/>
    <w:rsid w:val="00FF3BB0"/>
    <w:rsid w:val="00FF7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,"/>
  <w:listSeparator w:val=";"/>
  <w14:docId w14:val="14BC4B8E"/>
  <w15:docId w15:val="{F9259453-3671-44A3-83C3-3028DC83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1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3845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883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384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83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384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2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607BFE857143958E00B48B94D30B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0D4BC1-FFA6-4CEA-8FC3-E70B78C5BBF7}"/>
      </w:docPartPr>
      <w:docPartBody>
        <w:p w:rsidR="00BF2E7F" w:rsidRDefault="008816EC" w:rsidP="008816EC">
          <w:pPr>
            <w:pStyle w:val="68607BFE857143958E00B48B94D30B5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5EC359882C7D4C7A842F71FED66407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444366-65DE-4107-9028-08EBA00F6EB9}"/>
      </w:docPartPr>
      <w:docPartBody>
        <w:p w:rsidR="00BF2E7F" w:rsidRDefault="008816EC" w:rsidP="008816EC">
          <w:pPr>
            <w:pStyle w:val="5EC359882C7D4C7A842F71FED6640743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16EC"/>
    <w:rsid w:val="001B692C"/>
    <w:rsid w:val="00207C7E"/>
    <w:rsid w:val="00226347"/>
    <w:rsid w:val="002D7211"/>
    <w:rsid w:val="002D7A47"/>
    <w:rsid w:val="003519F7"/>
    <w:rsid w:val="003521B0"/>
    <w:rsid w:val="0036389E"/>
    <w:rsid w:val="003E5C23"/>
    <w:rsid w:val="003F5589"/>
    <w:rsid w:val="00551C77"/>
    <w:rsid w:val="00584F25"/>
    <w:rsid w:val="005D03D8"/>
    <w:rsid w:val="00685302"/>
    <w:rsid w:val="0070039C"/>
    <w:rsid w:val="00783834"/>
    <w:rsid w:val="00790730"/>
    <w:rsid w:val="007A42B0"/>
    <w:rsid w:val="008816EC"/>
    <w:rsid w:val="008824CC"/>
    <w:rsid w:val="00987A7A"/>
    <w:rsid w:val="009E48CB"/>
    <w:rsid w:val="00A073C2"/>
    <w:rsid w:val="00B175C2"/>
    <w:rsid w:val="00BF2E7F"/>
    <w:rsid w:val="00C06F9D"/>
    <w:rsid w:val="00C5239B"/>
    <w:rsid w:val="00C570FA"/>
    <w:rsid w:val="00D1073D"/>
    <w:rsid w:val="00DB2366"/>
    <w:rsid w:val="00DE5D99"/>
    <w:rsid w:val="00DE6088"/>
    <w:rsid w:val="00DF1013"/>
    <w:rsid w:val="00E35275"/>
    <w:rsid w:val="00E5075B"/>
    <w:rsid w:val="00F96749"/>
    <w:rsid w:val="00FD0A7D"/>
    <w:rsid w:val="00FF2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8607BFE857143958E00B48B94D30B5C">
    <w:name w:val="68607BFE857143958E00B48B94D30B5C"/>
    <w:rsid w:val="008816EC"/>
  </w:style>
  <w:style w:type="paragraph" w:customStyle="1" w:styleId="5EC359882C7D4C7A842F71FED6640743">
    <w:name w:val="5EC359882C7D4C7A842F71FED6640743"/>
    <w:rsid w:val="008816EC"/>
  </w:style>
  <w:style w:type="paragraph" w:customStyle="1" w:styleId="998676D3411A4DD294E1FEBDC69ABD70">
    <w:name w:val="998676D3411A4DD294E1FEBDC69ABD70"/>
    <w:rsid w:val="00DF1013"/>
  </w:style>
  <w:style w:type="paragraph" w:customStyle="1" w:styleId="4C0D07562F4B47CE8FF78C16F932CA19">
    <w:name w:val="4C0D07562F4B47CE8FF78C16F932CA19"/>
    <w:rsid w:val="003519F7"/>
  </w:style>
  <w:style w:type="paragraph" w:customStyle="1" w:styleId="C8B08C174B524EB5B47E8ADAC8A57F6A">
    <w:name w:val="C8B08C174B524EB5B47E8ADAC8A57F6A"/>
    <w:rsid w:val="003519F7"/>
  </w:style>
  <w:style w:type="paragraph" w:customStyle="1" w:styleId="5D392D9559F3496FBCEEBC6B680AF9D4">
    <w:name w:val="5D392D9559F3496FBCEEBC6B680AF9D4"/>
    <w:rsid w:val="003521B0"/>
  </w:style>
  <w:style w:type="paragraph" w:customStyle="1" w:styleId="9C60990F0BB9476FAE9C9882D93305FF">
    <w:name w:val="9C60990F0BB9476FAE9C9882D93305FF"/>
    <w:rsid w:val="003521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Региональный чемпионат «Молодые профессионалы» (WorldSkills Russia) в Красноярском крае</vt:lpstr>
    </vt:vector>
  </TitlesOfParts>
  <Company>Home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 Открытый Региональный чемпионат «Молодые профессионалы» (WorldSkills Russia) в Красноярском крае</dc:title>
  <dc:creator>Серега</dc:creator>
  <cp:lastModifiedBy>Пользователь Windows</cp:lastModifiedBy>
  <cp:revision>10</cp:revision>
  <cp:lastPrinted>2018-11-16T12:39:00Z</cp:lastPrinted>
  <dcterms:created xsi:type="dcterms:W3CDTF">2019-11-07T06:52:00Z</dcterms:created>
  <dcterms:modified xsi:type="dcterms:W3CDTF">2020-10-30T13:44:00Z</dcterms:modified>
</cp:coreProperties>
</file>