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FD" w:rsidRDefault="00B542FD" w:rsidP="00B542FD">
      <w:pPr>
        <w:pStyle w:val="1"/>
        <w:spacing w:before="300" w:beforeAutospacing="0" w:after="150" w:afterAutospacing="0"/>
        <w:rPr>
          <w:rFonts w:ascii="inherit" w:hAnsi="inherit"/>
          <w:b w:val="0"/>
          <w:bCs w:val="0"/>
          <w:sz w:val="54"/>
          <w:szCs w:val="54"/>
        </w:rPr>
      </w:pPr>
      <w:r>
        <w:rPr>
          <w:rFonts w:ascii="inherit" w:hAnsi="inherit"/>
          <w:b w:val="0"/>
          <w:bCs w:val="0"/>
          <w:sz w:val="54"/>
          <w:szCs w:val="54"/>
        </w:rPr>
        <w:t>Диспетчер автомобильного транспорта, Красноярский край</w:t>
      </w:r>
    </w:p>
    <w:p w:rsidR="00B542FD" w:rsidRDefault="00B542FD" w:rsidP="00B542FD">
      <w:pPr>
        <w:pStyle w:val="3"/>
        <w:spacing w:before="0" w:beforeAutospacing="0" w:after="300" w:afterAutospacing="0"/>
        <w:rPr>
          <w:rFonts w:ascii="inherit" w:hAnsi="inherit"/>
          <w:b w:val="0"/>
          <w:bCs w:val="0"/>
          <w:color w:val="343434"/>
          <w:sz w:val="36"/>
          <w:szCs w:val="36"/>
        </w:rPr>
      </w:pPr>
      <w:r>
        <w:rPr>
          <w:rFonts w:ascii="inherit" w:hAnsi="inherit"/>
          <w:b w:val="0"/>
          <w:bCs w:val="0"/>
          <w:color w:val="343434"/>
          <w:sz w:val="36"/>
          <w:szCs w:val="36"/>
        </w:rPr>
        <w:t>Основная информация</w:t>
      </w:r>
    </w:p>
    <w:p w:rsidR="00B542FD" w:rsidRDefault="00B542FD" w:rsidP="00B542F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4710" cy="854710"/>
            <wp:effectExtent l="0" t="0" r="2540" b="2540"/>
            <wp:docPr id="2" name="Рисунок 2" descr="Диспетчер автомобиль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спетчер автомобиль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FD" w:rsidRDefault="00B542FD" w:rsidP="00B542FD">
      <w:hyperlink r:id="rId5" w:tgtFrame="_blank" w:history="1">
        <w:r>
          <w:rPr>
            <w:rStyle w:val="a3"/>
            <w:color w:val="1E3685"/>
            <w:sz w:val="27"/>
            <w:szCs w:val="27"/>
          </w:rPr>
          <w:t>Паритет-плюс Общество с ограниченной ответственностью</w:t>
        </w:r>
      </w:hyperlink>
    </w:p>
    <w:p w:rsidR="00B542FD" w:rsidRDefault="00B542FD" w:rsidP="00B542FD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 30 000 руб.</w:t>
      </w:r>
    </w:p>
    <w:p w:rsidR="00B542FD" w:rsidRDefault="00B542FD" w:rsidP="00B542FD">
      <w:pPr>
        <w:rPr>
          <w:sz w:val="24"/>
          <w:szCs w:val="24"/>
        </w:rPr>
      </w:pPr>
      <w:r>
        <w:t>12.06.2020</w:t>
      </w:r>
    </w:p>
    <w:p w:rsidR="00B542FD" w:rsidRDefault="00B542FD" w:rsidP="00B542FD">
      <w:pPr>
        <w:jc w:val="right"/>
      </w:pPr>
      <w:r>
        <w:t>Служба занятости</w:t>
      </w:r>
    </w:p>
    <w:p w:rsidR="00B542FD" w:rsidRDefault="00B542FD" w:rsidP="00B542FD">
      <w:pPr>
        <w:jc w:val="right"/>
      </w:pPr>
      <w:r>
        <w:t>КГКУ «ЦЗН Березовского района»</w:t>
      </w:r>
    </w:p>
    <w:p w:rsidR="00B542FD" w:rsidRDefault="00B542FD" w:rsidP="00B542FD">
      <w:r>
        <w:rPr>
          <w:rStyle w:val="editor-label"/>
          <w:color w:val="6C7279"/>
        </w:rPr>
        <w:t>Адрес места работы</w:t>
      </w:r>
    </w:p>
    <w:p w:rsidR="00B542FD" w:rsidRDefault="00B542FD" w:rsidP="00B542FD">
      <w:pPr>
        <w:shd w:val="clear" w:color="auto" w:fill="F5F5F5"/>
      </w:pPr>
      <w:r>
        <w:t>Красноярский край</w:t>
      </w:r>
    </w:p>
    <w:p w:rsidR="00B542FD" w:rsidRDefault="00B542FD" w:rsidP="00B542FD">
      <w:pPr>
        <w:shd w:val="clear" w:color="auto" w:fill="F5F5F5"/>
      </w:pPr>
      <w:r>
        <w:rPr>
          <w:rStyle w:val="editor-label"/>
          <w:color w:val="6C7279"/>
        </w:rPr>
        <w:t>Дополнительная информация по адресу:</w:t>
      </w:r>
      <w:r>
        <w:t> </w:t>
      </w:r>
      <w:r>
        <w:rPr>
          <w:rStyle w:val="select-text"/>
        </w:rPr>
        <w:t xml:space="preserve">662520, </w:t>
      </w:r>
      <w:proofErr w:type="spellStart"/>
      <w:r>
        <w:rPr>
          <w:rStyle w:val="select-text"/>
        </w:rPr>
        <w:t>пгт</w:t>
      </w:r>
      <w:proofErr w:type="spellEnd"/>
      <w:r>
        <w:rPr>
          <w:rStyle w:val="select-text"/>
        </w:rPr>
        <w:t xml:space="preserve"> Березовка, р-н Березовский, </w:t>
      </w:r>
      <w:proofErr w:type="spellStart"/>
      <w:r>
        <w:rPr>
          <w:rStyle w:val="select-text"/>
        </w:rPr>
        <w:t>ул</w:t>
      </w:r>
      <w:proofErr w:type="spellEnd"/>
      <w:r>
        <w:rPr>
          <w:rStyle w:val="select-text"/>
        </w:rPr>
        <w:t xml:space="preserve"> Трактовая, д. 80</w:t>
      </w:r>
    </w:p>
    <w:p w:rsidR="00B542FD" w:rsidRDefault="00B542FD" w:rsidP="00B542FD">
      <w:pPr>
        <w:shd w:val="clear" w:color="auto" w:fill="F5F5F5"/>
        <w:jc w:val="right"/>
      </w:pPr>
      <w:hyperlink r:id="rId6" w:history="1">
        <w:r>
          <w:rPr>
            <w:rStyle w:val="a3"/>
            <w:color w:val="1E3685"/>
          </w:rPr>
          <w:t>Информация о регионе</w:t>
        </w:r>
      </w:hyperlink>
    </w:p>
    <w:p w:rsidR="00B542FD" w:rsidRDefault="00B542FD" w:rsidP="00B542FD">
      <w:r>
        <w:rPr>
          <w:rStyle w:val="editor-label"/>
          <w:color w:val="6C7279"/>
        </w:rPr>
        <w:t>Дополнительная информация по вакансии:</w:t>
      </w:r>
      <w:r>
        <w:t> </w:t>
      </w:r>
      <w:r>
        <w:rPr>
          <w:rStyle w:val="select-text"/>
        </w:rPr>
        <w:t>Сохраненное рабочее место</w:t>
      </w:r>
      <w:r>
        <w:br/>
      </w:r>
      <w:r>
        <w:rPr>
          <w:rStyle w:val="select-text"/>
        </w:rPr>
        <w:t xml:space="preserve">знать систему автограф </w:t>
      </w:r>
      <w:proofErr w:type="spellStart"/>
      <w:r>
        <w:rPr>
          <w:rStyle w:val="select-text"/>
        </w:rPr>
        <w:t>гланас,путевые</w:t>
      </w:r>
      <w:proofErr w:type="spellEnd"/>
      <w:r>
        <w:rPr>
          <w:rStyle w:val="select-text"/>
        </w:rPr>
        <w:t xml:space="preserve"> листы, товарно-транспортных накладных</w:t>
      </w:r>
      <w:r>
        <w:br/>
      </w:r>
      <w:r>
        <w:rPr>
          <w:rStyle w:val="select-text"/>
        </w:rPr>
        <w:t>Дисциплинированность</w:t>
      </w:r>
      <w:r>
        <w:br/>
      </w:r>
      <w:r>
        <w:rPr>
          <w:rStyle w:val="select-text"/>
        </w:rPr>
        <w:t>Ответственность</w:t>
      </w:r>
    </w:p>
    <w:p w:rsidR="00B542FD" w:rsidRDefault="00B542FD" w:rsidP="00B542FD">
      <w:r>
        <w:rPr>
          <w:rStyle w:val="editor-label"/>
          <w:color w:val="6C7279"/>
        </w:rPr>
        <w:t>Профессия:</w:t>
      </w:r>
      <w:r>
        <w:t> Диспетчер автомобильного транспорта</w:t>
      </w:r>
    </w:p>
    <w:p w:rsidR="00B542FD" w:rsidRDefault="00B542FD" w:rsidP="00B542FD">
      <w:hyperlink r:id="rId7" w:history="1">
        <w:proofErr w:type="spellStart"/>
        <w:r>
          <w:rPr>
            <w:rStyle w:val="a3"/>
            <w:color w:val="FFFFFF"/>
            <w:sz w:val="21"/>
            <w:szCs w:val="21"/>
            <w:bdr w:val="single" w:sz="6" w:space="4" w:color="FF5E6A" w:frame="1"/>
            <w:shd w:val="clear" w:color="auto" w:fill="FF4452"/>
          </w:rPr>
          <w:t>Откликнуться</w:t>
        </w:r>
      </w:hyperlink>
      <w:hyperlink r:id="rId8" w:history="1">
        <w:r>
          <w:rPr>
            <w:rStyle w:val="a3"/>
            <w:color w:val="1E3685"/>
          </w:rPr>
          <w:t>Пожаловаться</w:t>
        </w:r>
        <w:proofErr w:type="spellEnd"/>
      </w:hyperlink>
    </w:p>
    <w:p w:rsidR="00B542FD" w:rsidRDefault="00B542FD" w:rsidP="00B542FD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Данные по вакансии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График работы:</w:t>
      </w:r>
      <w:r>
        <w:rPr>
          <w:rFonts w:ascii="Arial" w:hAnsi="Arial" w:cs="Arial"/>
          <w:color w:val="343434"/>
        </w:rPr>
        <w:t> Сменный график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Тип занятости:</w:t>
      </w:r>
      <w:r>
        <w:rPr>
          <w:rFonts w:ascii="Arial" w:hAnsi="Arial" w:cs="Arial"/>
          <w:color w:val="343434"/>
        </w:rPr>
        <w:t> Полная занятость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Количество рабочих мест:</w:t>
      </w:r>
      <w:r>
        <w:rPr>
          <w:rFonts w:ascii="Arial" w:hAnsi="Arial" w:cs="Arial"/>
          <w:color w:val="343434"/>
        </w:rPr>
        <w:t> 1</w:t>
      </w:r>
    </w:p>
    <w:p w:rsidR="00B542FD" w:rsidRDefault="00B542FD" w:rsidP="00B542FD">
      <w:pPr>
        <w:pStyle w:val="4"/>
        <w:shd w:val="clear" w:color="auto" w:fill="FFFFFF"/>
        <w:spacing w:before="75" w:after="150"/>
        <w:rPr>
          <w:rFonts w:ascii="inherit" w:hAnsi="inherit" w:cs="Arial"/>
          <w:color w:val="343434"/>
          <w:sz w:val="27"/>
          <w:szCs w:val="27"/>
        </w:rPr>
      </w:pPr>
      <w:r>
        <w:rPr>
          <w:rFonts w:ascii="inherit" w:hAnsi="inherit" w:cs="Arial"/>
          <w:b/>
          <w:bCs/>
          <w:color w:val="343434"/>
          <w:sz w:val="27"/>
          <w:szCs w:val="27"/>
        </w:rPr>
        <w:t>Премии и бонусы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Дополнительные бонусы: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Социальный пакет</w:t>
      </w:r>
    </w:p>
    <w:p w:rsidR="00B542FD" w:rsidRDefault="00B542FD" w:rsidP="00B542FD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Контактная информация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Контактное лицо: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>Ведерникова Алена Анатольевна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lastRenderedPageBreak/>
        <w:t>Телефон</w:t>
      </w:r>
      <w:r>
        <w:rPr>
          <w:rFonts w:ascii="Arial" w:hAnsi="Arial" w:cs="Arial"/>
          <w:color w:val="343434"/>
        </w:rPr>
        <w:t>: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select-text"/>
          <w:rFonts w:ascii="Arial" w:hAnsi="Arial" w:cs="Arial"/>
          <w:color w:val="343434"/>
        </w:rPr>
        <w:t>+7(391)2040405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Эл. почта</w:t>
      </w:r>
      <w:r>
        <w:rPr>
          <w:rFonts w:ascii="Arial" w:hAnsi="Arial" w:cs="Arial"/>
          <w:color w:val="343434"/>
        </w:rPr>
        <w:t>: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hyperlink r:id="rId9" w:history="1">
        <w:r>
          <w:rPr>
            <w:rStyle w:val="a3"/>
            <w:rFonts w:ascii="Arial" w:hAnsi="Arial" w:cs="Arial"/>
            <w:color w:val="1E3685"/>
          </w:rPr>
          <w:t>vedernikova.aa@paritet-plus.ru</w:t>
        </w:r>
      </w:hyperlink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Другое</w:t>
      </w:r>
      <w:r>
        <w:rPr>
          <w:rFonts w:ascii="Arial" w:hAnsi="Arial" w:cs="Arial"/>
          <w:color w:val="343434"/>
        </w:rPr>
        <w:t>: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select-text"/>
          <w:rFonts w:ascii="Arial" w:hAnsi="Arial" w:cs="Arial"/>
          <w:color w:val="343434"/>
        </w:rPr>
        <w:t>+7(991)3742951</w:t>
      </w:r>
    </w:p>
    <w:p w:rsidR="00B542FD" w:rsidRDefault="00B542FD" w:rsidP="00B542FD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Должностные обязанности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Fonts w:ascii="Arial" w:hAnsi="Arial" w:cs="Arial"/>
          <w:color w:val="343434"/>
        </w:rPr>
        <w:t xml:space="preserve">Знать систему автограф </w:t>
      </w:r>
      <w:proofErr w:type="spellStart"/>
      <w:r>
        <w:rPr>
          <w:rFonts w:ascii="Arial" w:hAnsi="Arial" w:cs="Arial"/>
          <w:color w:val="343434"/>
        </w:rPr>
        <w:t>гланас</w:t>
      </w:r>
      <w:proofErr w:type="spellEnd"/>
      <w:r>
        <w:rPr>
          <w:rFonts w:ascii="Arial" w:hAnsi="Arial" w:cs="Arial"/>
          <w:color w:val="343434"/>
        </w:rPr>
        <w:t>, оформление путевых листов, товарно-транспортных накладных, сменный график работы.</w:t>
      </w:r>
    </w:p>
    <w:p w:rsidR="00B542FD" w:rsidRDefault="00B542FD" w:rsidP="00B542FD">
      <w:pPr>
        <w:pStyle w:val="3"/>
        <w:shd w:val="clear" w:color="auto" w:fill="FFFFFF"/>
        <w:spacing w:before="75" w:beforeAutospacing="0" w:after="75" w:afterAutospacing="0"/>
        <w:rPr>
          <w:rFonts w:ascii="inherit" w:hAnsi="inherit" w:cs="Arial"/>
          <w:b w:val="0"/>
          <w:bCs w:val="0"/>
          <w:color w:val="343434"/>
          <w:sz w:val="36"/>
          <w:szCs w:val="36"/>
        </w:rPr>
      </w:pPr>
      <w:r>
        <w:rPr>
          <w:rFonts w:ascii="inherit" w:hAnsi="inherit" w:cs="Arial"/>
          <w:b w:val="0"/>
          <w:bCs w:val="0"/>
          <w:color w:val="343434"/>
          <w:sz w:val="36"/>
          <w:szCs w:val="36"/>
        </w:rPr>
        <w:t>Требования к кандидату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  <w:sz w:val="24"/>
          <w:szCs w:val="24"/>
        </w:rPr>
      </w:pPr>
      <w:r>
        <w:rPr>
          <w:rStyle w:val="editor-label"/>
          <w:rFonts w:ascii="Arial" w:hAnsi="Arial" w:cs="Arial"/>
          <w:color w:val="6C7279"/>
        </w:rPr>
        <w:t>Опыт работы (лет):</w:t>
      </w:r>
      <w:r>
        <w:rPr>
          <w:rFonts w:ascii="Arial" w:hAnsi="Arial" w:cs="Arial"/>
          <w:color w:val="343434"/>
        </w:rPr>
        <w:t> 2 года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Требования:</w:t>
      </w:r>
      <w:r>
        <w:rPr>
          <w:rFonts w:ascii="Arial" w:hAnsi="Arial" w:cs="Arial"/>
          <w:color w:val="343434"/>
        </w:rPr>
        <w:t> </w:t>
      </w:r>
      <w:r>
        <w:rPr>
          <w:rStyle w:val="select-text"/>
          <w:rFonts w:ascii="Arial" w:hAnsi="Arial" w:cs="Arial"/>
          <w:color w:val="343434"/>
        </w:rPr>
        <w:t xml:space="preserve">Знать систему автограф </w:t>
      </w:r>
      <w:proofErr w:type="spellStart"/>
      <w:r>
        <w:rPr>
          <w:rStyle w:val="select-text"/>
          <w:rFonts w:ascii="Arial" w:hAnsi="Arial" w:cs="Arial"/>
          <w:color w:val="343434"/>
        </w:rPr>
        <w:t>гланас</w:t>
      </w:r>
      <w:proofErr w:type="spellEnd"/>
      <w:r>
        <w:rPr>
          <w:rStyle w:val="select-text"/>
          <w:rFonts w:ascii="Arial" w:hAnsi="Arial" w:cs="Arial"/>
          <w:color w:val="343434"/>
        </w:rPr>
        <w:t>, оформление путевых листов, товарно-транспортных накладных, сменный график работы.</w:t>
      </w:r>
    </w:p>
    <w:p w:rsidR="00B542FD" w:rsidRDefault="00B542FD" w:rsidP="00B542FD">
      <w:pPr>
        <w:shd w:val="clear" w:color="auto" w:fill="FFFFFF"/>
        <w:rPr>
          <w:rFonts w:ascii="Arial" w:hAnsi="Arial" w:cs="Arial"/>
          <w:color w:val="343434"/>
        </w:rPr>
      </w:pPr>
      <w:r>
        <w:rPr>
          <w:rStyle w:val="editor-label"/>
          <w:rFonts w:ascii="Arial" w:hAnsi="Arial" w:cs="Arial"/>
          <w:color w:val="6C7279"/>
        </w:rPr>
        <w:t>Образование:</w:t>
      </w:r>
      <w:r>
        <w:rPr>
          <w:rFonts w:ascii="Arial" w:hAnsi="Arial" w:cs="Arial"/>
          <w:color w:val="343434"/>
        </w:rPr>
        <w:t> Среднее профессиональное</w:t>
      </w:r>
    </w:p>
    <w:p w:rsidR="00B542FD" w:rsidRDefault="00B542FD" w:rsidP="000D7EFB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---------------------------------------- </w:t>
      </w:r>
      <w:bookmarkStart w:id="0" w:name="_GoBack"/>
      <w:bookmarkEnd w:id="0"/>
    </w:p>
    <w:p w:rsidR="00B542FD" w:rsidRDefault="00B542FD" w:rsidP="000D7EFB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</w:p>
    <w:p w:rsidR="000D7EFB" w:rsidRPr="000D7EFB" w:rsidRDefault="000D7EFB" w:rsidP="000D7EFB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r w:rsidRPr="000D7EFB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>Менеджер по логистике, Красноярский край</w:t>
      </w:r>
    </w:p>
    <w:p w:rsidR="000D7EFB" w:rsidRPr="000D7EFB" w:rsidRDefault="000D7EFB" w:rsidP="000D7EFB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0D7EFB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0D7EFB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ИП </w:t>
        </w:r>
        <w:proofErr w:type="spellStart"/>
        <w:r w:rsidRPr="000D7EFB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Дрофичева</w:t>
        </w:r>
        <w:proofErr w:type="spellEnd"/>
        <w:r w:rsidRPr="000D7EFB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 Наталья Николаевна</w:t>
        </w:r>
      </w:hyperlink>
    </w:p>
    <w:p w:rsidR="000D7EFB" w:rsidRPr="000D7EFB" w:rsidRDefault="000D7EFB" w:rsidP="000D7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7E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35 000 руб.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16.06.2020</w:t>
      </w:r>
    </w:p>
    <w:p w:rsidR="000D7EFB" w:rsidRPr="000D7EFB" w:rsidRDefault="000D7EFB" w:rsidP="000D7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F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0D7EFB" w:rsidRPr="000D7EFB" w:rsidRDefault="000D7EFB" w:rsidP="000D7EF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Красноярск, Молокова улица</w:t>
      </w:r>
    </w:p>
    <w:p w:rsidR="000D7EFB" w:rsidRPr="000D7EFB" w:rsidRDefault="000D7EFB" w:rsidP="000D7EF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F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Дом:</w:t>
      </w:r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> 27</w:t>
      </w:r>
    </w:p>
    <w:p w:rsidR="000D7EFB" w:rsidRPr="000D7EFB" w:rsidRDefault="000D7EFB" w:rsidP="000D7EFB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D7EFB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0D7EFB" w:rsidRPr="000D7EFB" w:rsidRDefault="000D7EFB" w:rsidP="000D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F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</w:p>
    <w:p w:rsidR="000D7EFB" w:rsidRPr="000D7EFB" w:rsidRDefault="000D7EFB" w:rsidP="000D7EF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комфортном </w:t>
      </w:r>
      <w:proofErr w:type="spellStart"/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офисеДружный</w:t>
      </w:r>
      <w:proofErr w:type="spellEnd"/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коллективГрафик</w:t>
      </w:r>
      <w:proofErr w:type="spellEnd"/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5/2 с 09-00 до 18-00Оплата без задержек + </w:t>
      </w:r>
      <w:proofErr w:type="spellStart"/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премииОфициальное</w:t>
      </w:r>
      <w:proofErr w:type="spellEnd"/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со всеми вычетами </w:t>
      </w:r>
      <w:proofErr w:type="spellStart"/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налоговПерспектива</w:t>
      </w:r>
      <w:proofErr w:type="spellEnd"/>
      <w:r w:rsidRPr="000D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карьерного роста</w:t>
      </w:r>
    </w:p>
    <w:p w:rsidR="000D7EFB" w:rsidRPr="000D7EFB" w:rsidRDefault="000D7EFB" w:rsidP="000D7E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0D7EFB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13" w:history="1">
        <w:r w:rsidRPr="000D7EFB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0D7EFB" w:rsidRPr="000D7EFB" w:rsidRDefault="000D7EFB" w:rsidP="000D7EF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0D7EFB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0D7EFB" w:rsidRPr="000D7EFB" w:rsidRDefault="000D7EFB" w:rsidP="000D7EF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D7EF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0D7EFB" w:rsidRPr="000D7EFB" w:rsidRDefault="000D7EFB" w:rsidP="000D7EF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D7EF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0D7EFB" w:rsidRPr="000D7EFB" w:rsidRDefault="000D7EFB" w:rsidP="000D7EF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D7EFB">
        <w:rPr>
          <w:rFonts w:ascii="Arial" w:eastAsia="Times New Roman" w:hAnsi="Arial" w:cs="Arial"/>
          <w:color w:val="6C7279"/>
          <w:sz w:val="24"/>
          <w:szCs w:val="24"/>
          <w:lang w:eastAsia="ru-RU"/>
        </w:rPr>
        <w:lastRenderedPageBreak/>
        <w:t>Количество рабочих мест:</w:t>
      </w:r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</w:t>
      </w:r>
    </w:p>
    <w:p w:rsidR="000D7EFB" w:rsidRPr="000D7EFB" w:rsidRDefault="000D7EFB" w:rsidP="000D7EF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0D7EFB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0D7EFB" w:rsidRPr="000D7EFB" w:rsidRDefault="000D7EFB" w:rsidP="000D7EF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D7EF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Наталья</w:t>
      </w:r>
    </w:p>
    <w:p w:rsidR="000D7EFB" w:rsidRPr="000D7EFB" w:rsidRDefault="000D7EFB" w:rsidP="000D7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D7EF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0D7EFB" w:rsidRPr="000D7EFB" w:rsidRDefault="000D7EFB" w:rsidP="000D7EF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89964288933</w:t>
      </w:r>
    </w:p>
    <w:p w:rsidR="000D7EFB" w:rsidRPr="000D7EFB" w:rsidRDefault="000D7EFB" w:rsidP="000D7EF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0D7EFB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0D7EFB" w:rsidRPr="000D7EFB" w:rsidRDefault="000D7EFB" w:rsidP="000D7E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оформление пакета товарно-сопроводительных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документовприем,обработка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и контроль выполнения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заявок,сверка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с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заказчикамиконтроль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сроков годности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продукциивзаимодействие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с удаленными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складамиработа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во внутренней программе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компаниисоставление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отчетов о проделанной работе.</w:t>
      </w:r>
    </w:p>
    <w:p w:rsidR="000D7EFB" w:rsidRPr="000D7EFB" w:rsidRDefault="000D7EFB" w:rsidP="000D7EFB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0D7EFB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0D7EFB" w:rsidRPr="000D7EFB" w:rsidRDefault="000D7EFB" w:rsidP="000D7EFB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D7EF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</w:p>
    <w:p w:rsidR="000D7EFB" w:rsidRPr="000D7EFB" w:rsidRDefault="000D7EFB" w:rsidP="000D7E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желание работать и добиваться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результатовобучаемость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и стремление к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развитиюнавыки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уверенного пользователя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ПКготовность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к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командировкамоперативное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принятие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решенийаккуратность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и </w:t>
      </w:r>
      <w:proofErr w:type="spellStart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исполнительностьответственность</w:t>
      </w:r>
      <w:proofErr w:type="spellEnd"/>
      <w:r w:rsidRPr="000D7EF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и инициативность</w:t>
      </w:r>
    </w:p>
    <w:p w:rsidR="00A43402" w:rsidRDefault="00B542FD"/>
    <w:sectPr w:rsidR="00A4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FA"/>
    <w:rsid w:val="000D7EFB"/>
    <w:rsid w:val="003B132D"/>
    <w:rsid w:val="00A8754B"/>
    <w:rsid w:val="00B542FD"/>
    <w:rsid w:val="00F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0215"/>
  <w15:chartTrackingRefBased/>
  <w15:docId w15:val="{628EB2CB-932F-485E-8EEF-3DDB57D1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7EFB"/>
    <w:rPr>
      <w:color w:val="0000FF"/>
      <w:u w:val="single"/>
    </w:rPr>
  </w:style>
  <w:style w:type="character" w:customStyle="1" w:styleId="editor-label">
    <w:name w:val="editor-label"/>
    <w:basedOn w:val="a0"/>
    <w:rsid w:val="000D7EFB"/>
  </w:style>
  <w:style w:type="character" w:customStyle="1" w:styleId="select-text">
    <w:name w:val="select-text"/>
    <w:basedOn w:val="a0"/>
    <w:rsid w:val="000D7EFB"/>
  </w:style>
  <w:style w:type="paragraph" w:styleId="a4">
    <w:name w:val="Normal (Web)"/>
    <w:basedOn w:val="a"/>
    <w:uiPriority w:val="99"/>
    <w:semiHidden/>
    <w:unhideWhenUsed/>
    <w:rsid w:val="000D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42F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6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390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5819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99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0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991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99095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9362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5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4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43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47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079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17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60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80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7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4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73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010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7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1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2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97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4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83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9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5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7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57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46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2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098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5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6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52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7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30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4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80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69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65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8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56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1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1273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56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53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7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3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3690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23276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3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01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4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27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24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56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290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67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55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9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6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456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66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6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5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5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3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75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41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auth/candidate/appeal/new/vacancy_quality?c=1032400980810&amp;v=5cb4f433-a795-11ea-94f4-bf2cfe8c828d" TargetMode="External"/><Relationship Id="rId13" Type="http://schemas.openxmlformats.org/officeDocument/2006/relationships/hyperlink" Target="https://trudvsem.ru/auth/candidate/appeal/new/vacancy_quality?c=314236702000088&amp;v=dee8e9b6-54a3-11ea-af82-736ab11edb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dvsem.ru/auth/login/candidate?to=/vacancy/card/1032400980810/5cb4f433-a795-11ea-94f4-bf2cfe8c828d" TargetMode="External"/><Relationship Id="rId12" Type="http://schemas.openxmlformats.org/officeDocument/2006/relationships/hyperlink" Target="https://trudvsem.ru/auth/login/candidate?to=/vacancy/card/314236702000088/dee8e9b6-54a3-11ea-af82-736ab11edb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https://trudvsem.ru/company/10324009808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udvsem.ru/company/314236702000088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edernikova.aa@paritet-plu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Student09</dc:creator>
  <cp:keywords/>
  <dc:description/>
  <cp:lastModifiedBy>Student09</cp:lastModifiedBy>
  <cp:revision>2</cp:revision>
  <dcterms:created xsi:type="dcterms:W3CDTF">2020-06-16T06:22:00Z</dcterms:created>
  <dcterms:modified xsi:type="dcterms:W3CDTF">2020-06-16T06:22:00Z</dcterms:modified>
</cp:coreProperties>
</file>