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8"/>
      </w:tblGrid>
      <w:tr w:rsidR="00314D45" w:rsidRPr="00E76ADF" w:rsidTr="002C3F40">
        <w:tc>
          <w:tcPr>
            <w:tcW w:w="10137" w:type="dxa"/>
          </w:tcPr>
          <w:p w:rsidR="00314D45" w:rsidRPr="00E76ADF" w:rsidRDefault="00314D45" w:rsidP="002C3F40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E76ADF">
              <w:rPr>
                <w:rFonts w:ascii="Arial" w:eastAsia="Times New Roman" w:hAnsi="Arial" w:cs="Arial"/>
                <w:color w:val="C00000"/>
                <w:lang w:eastAsia="ru-RU"/>
              </w:rPr>
              <w:t xml:space="preserve">Подготовка специалистов среднего звена </w:t>
            </w:r>
          </w:p>
        </w:tc>
      </w:tr>
    </w:tbl>
    <w:p w:rsidR="00314D45" w:rsidRPr="00E76ADF" w:rsidRDefault="00314D45" w:rsidP="00314D45">
      <w:pPr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</w:p>
    <w:p w:rsidR="00314D45" w:rsidRPr="0070101F" w:rsidRDefault="00CE7BE6" w:rsidP="00CE7BE6">
      <w:pPr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0101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3</w:t>
      </w:r>
      <w:r w:rsidR="005E7298" w:rsidRPr="0070101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6</w:t>
      </w:r>
      <w:r w:rsidRPr="0070101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.02.01   </w:t>
      </w:r>
      <w:r w:rsidR="005E7298" w:rsidRPr="0070101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ВЕТЕРИНАРИЯ</w:t>
      </w:r>
    </w:p>
    <w:p w:rsidR="00CE7BE6" w:rsidRPr="00E76ADF" w:rsidRDefault="00CE7BE6" w:rsidP="00CE7B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ADF">
        <w:rPr>
          <w:rFonts w:ascii="Arial" w:hAnsi="Arial" w:cs="Arial"/>
          <w:b/>
          <w:color w:val="C00000"/>
          <w:sz w:val="24"/>
          <w:szCs w:val="24"/>
        </w:rPr>
        <w:t xml:space="preserve">Сроки </w:t>
      </w:r>
      <w:proofErr w:type="gramStart"/>
      <w:r w:rsidRPr="00E76ADF">
        <w:rPr>
          <w:rFonts w:ascii="Arial" w:hAnsi="Arial" w:cs="Arial"/>
          <w:b/>
          <w:color w:val="C00000"/>
          <w:sz w:val="24"/>
          <w:szCs w:val="24"/>
        </w:rPr>
        <w:t>обучения по специальности</w:t>
      </w:r>
      <w:proofErr w:type="gramEnd"/>
      <w:r w:rsidR="005E7298" w:rsidRPr="00E76ADF">
        <w:rPr>
          <w:rFonts w:ascii="Arial" w:hAnsi="Arial" w:cs="Arial"/>
          <w:b/>
          <w:color w:val="C00000"/>
          <w:sz w:val="24"/>
          <w:szCs w:val="24"/>
        </w:rPr>
        <w:t xml:space="preserve"> «Ветеринарный фельдшер»</w:t>
      </w:r>
      <w:r w:rsidRPr="00E76ADF">
        <w:rPr>
          <w:rFonts w:ascii="Arial" w:hAnsi="Arial" w:cs="Arial"/>
          <w:b/>
          <w:color w:val="C00000"/>
          <w:sz w:val="24"/>
          <w:szCs w:val="24"/>
        </w:rPr>
        <w:t>:</w:t>
      </w:r>
      <w:r w:rsidRPr="00E76ADF">
        <w:rPr>
          <w:rFonts w:ascii="Arial" w:hAnsi="Arial" w:cs="Arial"/>
          <w:sz w:val="24"/>
          <w:szCs w:val="24"/>
        </w:rPr>
        <w:t xml:space="preserve"> </w:t>
      </w:r>
    </w:p>
    <w:p w:rsidR="00CE7BE6" w:rsidRPr="00E76ADF" w:rsidRDefault="00CE7BE6" w:rsidP="00CE7BE6">
      <w:pPr>
        <w:spacing w:after="0" w:line="240" w:lineRule="auto"/>
        <w:ind w:firstLine="708"/>
        <w:jc w:val="center"/>
        <w:rPr>
          <w:rFonts w:ascii="Arial" w:hAnsi="Arial" w:cs="Arial"/>
          <w:sz w:val="8"/>
          <w:szCs w:val="8"/>
        </w:rPr>
      </w:pPr>
    </w:p>
    <w:p w:rsidR="00CE7BE6" w:rsidRDefault="00CE7BE6" w:rsidP="00D457ED">
      <w:pPr>
        <w:spacing w:after="120" w:line="240" w:lineRule="auto"/>
        <w:jc w:val="center"/>
        <w:rPr>
          <w:rFonts w:ascii="Arial" w:hAnsi="Arial" w:cs="Arial"/>
        </w:rPr>
      </w:pPr>
      <w:r w:rsidRPr="00E76ADF">
        <w:rPr>
          <w:rFonts w:ascii="Arial" w:hAnsi="Arial" w:cs="Arial"/>
        </w:rPr>
        <w:t xml:space="preserve">- на базе </w:t>
      </w:r>
      <w:r w:rsidR="005E7298" w:rsidRPr="00E76ADF">
        <w:rPr>
          <w:rFonts w:ascii="Arial" w:hAnsi="Arial" w:cs="Arial"/>
        </w:rPr>
        <w:t>9</w:t>
      </w:r>
      <w:r w:rsidRPr="00E76ADF">
        <w:rPr>
          <w:rFonts w:ascii="Arial" w:hAnsi="Arial" w:cs="Arial"/>
        </w:rPr>
        <w:t xml:space="preserve"> классов – </w:t>
      </w:r>
      <w:r w:rsidR="005E7298" w:rsidRPr="00E76ADF">
        <w:rPr>
          <w:rFonts w:ascii="Arial" w:hAnsi="Arial" w:cs="Arial"/>
        </w:rPr>
        <w:t>3</w:t>
      </w:r>
      <w:r w:rsidRPr="00E76ADF">
        <w:rPr>
          <w:rFonts w:ascii="Arial" w:hAnsi="Arial" w:cs="Arial"/>
        </w:rPr>
        <w:t xml:space="preserve"> год</w:t>
      </w:r>
      <w:r w:rsidR="005E7298" w:rsidRPr="00E76ADF">
        <w:rPr>
          <w:rFonts w:ascii="Arial" w:hAnsi="Arial" w:cs="Arial"/>
        </w:rPr>
        <w:t>а</w:t>
      </w:r>
      <w:r w:rsidRPr="00E76ADF">
        <w:rPr>
          <w:rFonts w:ascii="Arial" w:hAnsi="Arial" w:cs="Arial"/>
        </w:rPr>
        <w:t xml:space="preserve"> 10 месяцев </w:t>
      </w:r>
      <w:r w:rsidR="00D457ED" w:rsidRPr="00E76ADF">
        <w:rPr>
          <w:rFonts w:ascii="Arial" w:hAnsi="Arial" w:cs="Arial"/>
        </w:rPr>
        <w:t>(</w:t>
      </w:r>
      <w:proofErr w:type="spellStart"/>
      <w:r w:rsidR="00D457ED" w:rsidRPr="00E76ADF">
        <w:rPr>
          <w:rFonts w:ascii="Arial" w:hAnsi="Arial" w:cs="Arial"/>
        </w:rPr>
        <w:t>очно</w:t>
      </w:r>
      <w:proofErr w:type="spellEnd"/>
      <w:r w:rsidR="00D457ED" w:rsidRPr="00E76ADF">
        <w:rPr>
          <w:rFonts w:ascii="Arial" w:hAnsi="Arial" w:cs="Arial"/>
        </w:rPr>
        <w:t>)</w:t>
      </w:r>
      <w:r w:rsidR="0007635B">
        <w:rPr>
          <w:rFonts w:ascii="Arial" w:hAnsi="Arial" w:cs="Arial"/>
        </w:rPr>
        <w:t>,</w:t>
      </w:r>
    </w:p>
    <w:p w:rsidR="0007635B" w:rsidRPr="00E76ADF" w:rsidRDefault="0007635B" w:rsidP="00D457ED">
      <w:pPr>
        <w:spacing w:after="120" w:line="240" w:lineRule="auto"/>
        <w:jc w:val="center"/>
        <w:rPr>
          <w:rFonts w:ascii="Arial" w:hAnsi="Arial" w:cs="Arial"/>
        </w:rPr>
      </w:pPr>
      <w:r w:rsidRPr="00E76ADF">
        <w:rPr>
          <w:rFonts w:ascii="Arial" w:hAnsi="Arial" w:cs="Arial"/>
        </w:rPr>
        <w:t xml:space="preserve">- на базе </w:t>
      </w:r>
      <w:r>
        <w:rPr>
          <w:rFonts w:ascii="Arial" w:hAnsi="Arial" w:cs="Arial"/>
        </w:rPr>
        <w:t>11</w:t>
      </w:r>
      <w:r w:rsidRPr="00E76ADF">
        <w:rPr>
          <w:rFonts w:ascii="Arial" w:hAnsi="Arial" w:cs="Arial"/>
        </w:rPr>
        <w:t xml:space="preserve"> классов – </w:t>
      </w:r>
      <w:r>
        <w:rPr>
          <w:rFonts w:ascii="Arial" w:hAnsi="Arial" w:cs="Arial"/>
        </w:rPr>
        <w:t>2</w:t>
      </w:r>
      <w:r w:rsidRPr="00E76ADF">
        <w:rPr>
          <w:rFonts w:ascii="Arial" w:hAnsi="Arial" w:cs="Arial"/>
        </w:rPr>
        <w:t xml:space="preserve"> года 10 месяцев (</w:t>
      </w:r>
      <w:proofErr w:type="spellStart"/>
      <w:r w:rsidRPr="00E76ADF">
        <w:rPr>
          <w:rFonts w:ascii="Arial" w:hAnsi="Arial" w:cs="Arial"/>
        </w:rPr>
        <w:t>очно</w:t>
      </w:r>
      <w:proofErr w:type="spellEnd"/>
      <w:r w:rsidRPr="00E76ADF">
        <w:rPr>
          <w:rFonts w:ascii="Arial" w:hAnsi="Arial" w:cs="Arial"/>
        </w:rPr>
        <w:t>)</w:t>
      </w:r>
    </w:p>
    <w:p w:rsidR="00C775DA" w:rsidRPr="00E76ADF" w:rsidRDefault="00C775DA" w:rsidP="00D457ED">
      <w:pPr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:rsidR="00A0365E" w:rsidRPr="00E76ADF" w:rsidRDefault="005E7298" w:rsidP="00D457ED">
      <w:pPr>
        <w:jc w:val="center"/>
        <w:rPr>
          <w:rFonts w:ascii="Arial" w:hAnsi="Arial" w:cs="Arial"/>
          <w:b/>
        </w:rPr>
      </w:pPr>
      <w:r w:rsidRPr="00E76ADF">
        <w:rPr>
          <w:rFonts w:ascii="Arial" w:hAnsi="Arial" w:cs="Arial"/>
          <w:b/>
        </w:rPr>
        <w:t xml:space="preserve"> </w:t>
      </w:r>
      <w:r w:rsidR="00C775DA" w:rsidRPr="00E76ADF">
        <w:rPr>
          <w:rFonts w:ascii="Arial" w:hAnsi="Arial" w:cs="Arial"/>
          <w:noProof/>
          <w:lang w:eastAsia="ru-RU"/>
        </w:rPr>
        <w:drawing>
          <wp:inline distT="0" distB="0" distL="0" distR="0">
            <wp:extent cx="4550735" cy="3035340"/>
            <wp:effectExtent l="19050" t="0" r="2215" b="0"/>
            <wp:docPr id="4" name="Рисунок 4" descr="http://ladyspecial.ru/images/2015/10/23/f0c44dae6577bf807add0a2f16e72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yspecial.ru/images/2015/10/23/f0c44dae6577bf807add0a2f16e723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80" cy="30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15" w:rsidRDefault="00E15B15" w:rsidP="0070101F">
      <w:pPr>
        <w:spacing w:after="0" w:line="23" w:lineRule="atLeast"/>
        <w:ind w:firstLine="708"/>
        <w:jc w:val="both"/>
        <w:rPr>
          <w:rFonts w:ascii="Arial" w:hAnsi="Arial" w:cs="Arial"/>
          <w:color w:val="00000A"/>
        </w:rPr>
      </w:pPr>
    </w:p>
    <w:p w:rsidR="000C1C7C" w:rsidRPr="00966E8F" w:rsidRDefault="00C775DA" w:rsidP="00966E8F">
      <w:pPr>
        <w:spacing w:after="0" w:line="240" w:lineRule="auto"/>
        <w:ind w:firstLine="708"/>
        <w:jc w:val="both"/>
        <w:rPr>
          <w:rFonts w:ascii="Arial" w:hAnsi="Arial" w:cs="Arial"/>
          <w:color w:val="00000A"/>
          <w:sz w:val="21"/>
          <w:szCs w:val="21"/>
        </w:rPr>
      </w:pPr>
      <w:r w:rsidRPr="00966E8F">
        <w:rPr>
          <w:rFonts w:ascii="Arial" w:hAnsi="Arial" w:cs="Arial"/>
          <w:color w:val="00000A"/>
          <w:sz w:val="21"/>
          <w:szCs w:val="21"/>
        </w:rPr>
        <w:t>С самых древних времен человек научился приручать разных животных. Затем стал появляться домашний скот в богатых общинах и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семьях. Соответственно, чем больше становилось домашних и прирученных животных,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тем чаще эти животные могли заболеть. Так и появились первые ветеринары – знахари и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талантливые наблюдатели за живой природой. </w:t>
      </w:r>
    </w:p>
    <w:p w:rsidR="000C1C7C" w:rsidRPr="00966E8F" w:rsidRDefault="00C775DA" w:rsidP="00966E8F">
      <w:pPr>
        <w:spacing w:after="0" w:line="240" w:lineRule="auto"/>
        <w:ind w:firstLine="708"/>
        <w:jc w:val="both"/>
        <w:rPr>
          <w:rFonts w:ascii="Arial" w:hAnsi="Arial" w:cs="Arial"/>
          <w:color w:val="00000A"/>
          <w:sz w:val="21"/>
          <w:szCs w:val="21"/>
        </w:rPr>
      </w:pPr>
      <w:r w:rsidRPr="00966E8F">
        <w:rPr>
          <w:rFonts w:ascii="Arial" w:hAnsi="Arial" w:cs="Arial"/>
          <w:color w:val="00000A"/>
          <w:sz w:val="21"/>
          <w:szCs w:val="21"/>
        </w:rPr>
        <w:t>Роль этой профессии росла с каждым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годом. Ведь помимо собак и кошек, стратегическое значение получили лошади и вьючные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животные. Без них не существовало бы армии, караванов. Ветеринары повсюду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сопровождали своих подопечных. </w:t>
      </w:r>
    </w:p>
    <w:p w:rsidR="0070101F" w:rsidRDefault="00C775DA" w:rsidP="00966E8F">
      <w:pPr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966E8F">
        <w:rPr>
          <w:rFonts w:ascii="Arial" w:hAnsi="Arial" w:cs="Arial"/>
          <w:color w:val="00000A"/>
          <w:sz w:val="21"/>
          <w:szCs w:val="21"/>
        </w:rPr>
        <w:t>В обязанности по уход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у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 за животными входят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кормление, уборка экспозицион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ных вольеров и их декорирование</w:t>
      </w:r>
      <w:r w:rsidRPr="00966E8F">
        <w:rPr>
          <w:rFonts w:ascii="Arial" w:hAnsi="Arial" w:cs="Arial"/>
          <w:color w:val="00000A"/>
          <w:sz w:val="21"/>
          <w:szCs w:val="21"/>
        </w:rPr>
        <w:t>, проведение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мероприятий по обогащению среды</w:t>
      </w:r>
      <w:r w:rsidR="0010308E" w:rsidRPr="00966E8F">
        <w:rPr>
          <w:rFonts w:ascii="Arial" w:hAnsi="Arial" w:cs="Arial"/>
          <w:color w:val="00000A"/>
          <w:sz w:val="21"/>
          <w:szCs w:val="21"/>
        </w:rPr>
        <w:t>,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 т.е. помещение в вольер новых предметов или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изменение местоположения старых (бревен, камней), что вынуждает животное заново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осваивать «новую» территорию; использование 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тренингов и </w:t>
      </w:r>
      <w:r w:rsidRPr="00966E8F">
        <w:rPr>
          <w:rFonts w:ascii="Arial" w:hAnsi="Arial" w:cs="Arial"/>
          <w:color w:val="00000A"/>
          <w:sz w:val="21"/>
          <w:szCs w:val="21"/>
        </w:rPr>
        <w:t>специальных игрушек, изучая которые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животное может реализовывать свои естественные инстинкты, например, «охотиться»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(искать, нападать из засады, трепать в зубах «добычу», от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мачивать ее в воде, разрывать).</w:t>
      </w:r>
      <w:r w:rsidRPr="00E76ADF">
        <w:rPr>
          <w:rFonts w:ascii="Arial" w:hAnsi="Arial" w:cs="Arial"/>
          <w:color w:val="00000A"/>
        </w:rPr>
        <w:br/>
      </w:r>
      <w:r w:rsidRPr="00E76ADF">
        <w:rPr>
          <w:rFonts w:ascii="Arial" w:hAnsi="Arial" w:cs="Arial"/>
          <w:color w:val="00000A"/>
        </w:rPr>
        <w:br/>
      </w:r>
      <w:r w:rsidR="000C1C7C" w:rsidRPr="00E76ADF">
        <w:rPr>
          <w:rFonts w:ascii="Arial" w:hAnsi="Arial" w:cs="Arial"/>
          <w:color w:val="002060"/>
        </w:rPr>
        <w:t xml:space="preserve"> </w:t>
      </w:r>
      <w:r w:rsidR="000C1C7C" w:rsidRPr="00E76ADF">
        <w:rPr>
          <w:rFonts w:ascii="Arial" w:hAnsi="Arial" w:cs="Arial"/>
          <w:color w:val="002060"/>
        </w:rPr>
        <w:tab/>
      </w:r>
      <w:r w:rsidRPr="0070101F">
        <w:rPr>
          <w:rFonts w:ascii="Arial" w:hAnsi="Arial" w:cs="Arial"/>
          <w:b/>
          <w:color w:val="C00000"/>
          <w:sz w:val="26"/>
          <w:szCs w:val="26"/>
        </w:rPr>
        <w:t>Характеристика работ:</w:t>
      </w:r>
    </w:p>
    <w:p w:rsidR="000C1C7C" w:rsidRPr="00966E8F" w:rsidRDefault="00C775DA" w:rsidP="00966E8F">
      <w:pPr>
        <w:spacing w:after="0" w:line="240" w:lineRule="auto"/>
        <w:ind w:firstLine="708"/>
        <w:jc w:val="both"/>
        <w:rPr>
          <w:rFonts w:ascii="Arial" w:hAnsi="Arial" w:cs="Arial"/>
          <w:color w:val="00000A"/>
          <w:sz w:val="21"/>
          <w:szCs w:val="21"/>
        </w:rPr>
      </w:pPr>
      <w:r w:rsidRPr="00966E8F">
        <w:rPr>
          <w:rFonts w:ascii="Arial" w:hAnsi="Arial" w:cs="Arial"/>
          <w:b/>
          <w:color w:val="C00000"/>
          <w:sz w:val="12"/>
          <w:szCs w:val="12"/>
        </w:rPr>
        <w:br/>
      </w:r>
      <w:r w:rsidR="000C1C7C" w:rsidRPr="00E76ADF">
        <w:rPr>
          <w:rFonts w:ascii="Arial" w:hAnsi="Arial" w:cs="Arial"/>
          <w:color w:val="00000A"/>
        </w:rPr>
        <w:t xml:space="preserve"> </w:t>
      </w:r>
      <w:r w:rsidR="000C1C7C" w:rsidRPr="00E76ADF">
        <w:rPr>
          <w:rFonts w:ascii="Arial" w:hAnsi="Arial" w:cs="Arial"/>
          <w:color w:val="00000A"/>
        </w:rPr>
        <w:tab/>
      </w:r>
      <w:r w:rsidRPr="00966E8F">
        <w:rPr>
          <w:rFonts w:ascii="Arial" w:hAnsi="Arial" w:cs="Arial"/>
          <w:color w:val="00000A"/>
          <w:sz w:val="21"/>
          <w:szCs w:val="21"/>
        </w:rPr>
        <w:t>Ветеринарный фельдшер оказывает медицинскую помощь всем категориям животных</w:t>
      </w:r>
      <w:r w:rsidR="0010308E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(домашни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м</w:t>
      </w:r>
      <w:r w:rsidRPr="00966E8F">
        <w:rPr>
          <w:rFonts w:ascii="Arial" w:hAnsi="Arial" w:cs="Arial"/>
          <w:color w:val="00000A"/>
          <w:sz w:val="21"/>
          <w:szCs w:val="21"/>
        </w:rPr>
        <w:t>, сельскохозяйственны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м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 и дики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м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 животны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>м</w:t>
      </w:r>
      <w:r w:rsidRPr="00966E8F">
        <w:rPr>
          <w:rFonts w:ascii="Arial" w:hAnsi="Arial" w:cs="Arial"/>
          <w:color w:val="00000A"/>
          <w:sz w:val="21"/>
          <w:szCs w:val="21"/>
        </w:rPr>
        <w:t>), проводит для них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профилактические мероприятия</w:t>
      </w:r>
      <w:r w:rsidR="000C21B0" w:rsidRPr="00966E8F">
        <w:rPr>
          <w:rFonts w:ascii="Arial" w:hAnsi="Arial" w:cs="Arial"/>
          <w:color w:val="00000A"/>
          <w:sz w:val="21"/>
          <w:szCs w:val="21"/>
        </w:rPr>
        <w:t xml:space="preserve"> и лечение</w:t>
      </w:r>
      <w:r w:rsidRPr="00966E8F">
        <w:rPr>
          <w:rFonts w:ascii="Arial" w:hAnsi="Arial" w:cs="Arial"/>
          <w:color w:val="00000A"/>
          <w:sz w:val="21"/>
          <w:szCs w:val="21"/>
        </w:rPr>
        <w:t>, делает косметические процедуры</w:t>
      </w:r>
      <w:r w:rsidR="000C21B0" w:rsidRPr="00966E8F">
        <w:rPr>
          <w:rFonts w:ascii="Arial" w:hAnsi="Arial" w:cs="Arial"/>
          <w:color w:val="00000A"/>
          <w:sz w:val="21"/>
          <w:szCs w:val="21"/>
        </w:rPr>
        <w:t>, операции</w:t>
      </w:r>
      <w:r w:rsidRPr="00966E8F">
        <w:rPr>
          <w:rFonts w:ascii="Arial" w:hAnsi="Arial" w:cs="Arial"/>
          <w:color w:val="00000A"/>
          <w:sz w:val="21"/>
          <w:szCs w:val="21"/>
        </w:rPr>
        <w:t>. Специалисты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ветеринарной службы также контролируют производство и реализацию продуктов</w:t>
      </w:r>
      <w:r w:rsidR="0070101F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 xml:space="preserve">животноводства, проводят </w:t>
      </w:r>
      <w:proofErr w:type="spellStart"/>
      <w:r w:rsidRPr="00966E8F">
        <w:rPr>
          <w:rFonts w:ascii="Arial" w:hAnsi="Arial" w:cs="Arial"/>
          <w:color w:val="00000A"/>
          <w:sz w:val="21"/>
          <w:szCs w:val="21"/>
        </w:rPr>
        <w:t>предубойный</w:t>
      </w:r>
      <w:proofErr w:type="spellEnd"/>
      <w:r w:rsidRPr="00966E8F">
        <w:rPr>
          <w:rFonts w:ascii="Arial" w:hAnsi="Arial" w:cs="Arial"/>
          <w:color w:val="00000A"/>
          <w:sz w:val="21"/>
          <w:szCs w:val="21"/>
        </w:rPr>
        <w:t xml:space="preserve"> осмотр и вскрытие трупов павших животных.</w:t>
      </w:r>
      <w:r w:rsidR="000C1C7C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Pr="00966E8F">
        <w:rPr>
          <w:rFonts w:ascii="Arial" w:hAnsi="Arial" w:cs="Arial"/>
          <w:color w:val="00000A"/>
          <w:sz w:val="21"/>
          <w:szCs w:val="21"/>
        </w:rPr>
        <w:t>При необходимости принимает меры по предотвращению падежа животных.</w:t>
      </w:r>
    </w:p>
    <w:p w:rsidR="00CF395D" w:rsidRPr="00966E8F" w:rsidRDefault="00CF395D" w:rsidP="00966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966E8F">
        <w:rPr>
          <w:rFonts w:ascii="Arial" w:eastAsia="Times New Roman" w:hAnsi="Arial" w:cs="Arial"/>
          <w:color w:val="000000"/>
          <w:sz w:val="21"/>
          <w:szCs w:val="21"/>
        </w:rPr>
        <w:t xml:space="preserve">Подготовка ветфельдшера включает изучение обширного перечня медико-биологических дисциплин, химии и фармацевтики, основ животноводства, специфики содержания </w:t>
      </w:r>
      <w:r w:rsidRPr="00966E8F">
        <w:rPr>
          <w:rFonts w:ascii="Arial" w:eastAsia="Times New Roman" w:hAnsi="Arial" w:cs="Arial"/>
          <w:sz w:val="21"/>
          <w:szCs w:val="21"/>
        </w:rPr>
        <w:t>различных видов животных.</w:t>
      </w:r>
    </w:p>
    <w:p w:rsidR="000C21B0" w:rsidRPr="00966E8F" w:rsidRDefault="000C21B0" w:rsidP="00966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966E8F">
        <w:rPr>
          <w:rFonts w:ascii="Arial" w:eastAsia="Times New Roman" w:hAnsi="Arial" w:cs="Arial"/>
          <w:sz w:val="21"/>
          <w:szCs w:val="21"/>
        </w:rPr>
        <w:t xml:space="preserve">Ветеринарный фельдшер борется с болезнями, общими для человека и животных. </w:t>
      </w:r>
      <w:r w:rsidR="00217E36" w:rsidRPr="00966E8F">
        <w:rPr>
          <w:rFonts w:ascii="Arial" w:eastAsia="Times New Roman" w:hAnsi="Arial" w:cs="Arial"/>
          <w:sz w:val="21"/>
          <w:szCs w:val="21"/>
        </w:rPr>
        <w:t>Сотрудники в</w:t>
      </w:r>
      <w:r w:rsidRPr="00966E8F">
        <w:rPr>
          <w:rFonts w:ascii="Arial" w:eastAsia="Times New Roman" w:hAnsi="Arial" w:cs="Arial"/>
          <w:sz w:val="21"/>
          <w:szCs w:val="21"/>
        </w:rPr>
        <w:t>етеринарн</w:t>
      </w:r>
      <w:r w:rsidR="00217E36" w:rsidRPr="00966E8F">
        <w:rPr>
          <w:rFonts w:ascii="Arial" w:eastAsia="Times New Roman" w:hAnsi="Arial" w:cs="Arial"/>
          <w:sz w:val="21"/>
          <w:szCs w:val="21"/>
        </w:rPr>
        <w:t>ых</w:t>
      </w:r>
      <w:r w:rsidRPr="00966E8F">
        <w:rPr>
          <w:rFonts w:ascii="Arial" w:eastAsia="Times New Roman" w:hAnsi="Arial" w:cs="Arial"/>
          <w:sz w:val="21"/>
          <w:szCs w:val="21"/>
        </w:rPr>
        <w:t xml:space="preserve"> служб контролиру</w:t>
      </w:r>
      <w:r w:rsidR="00217E36" w:rsidRPr="00966E8F">
        <w:rPr>
          <w:rFonts w:ascii="Arial" w:eastAsia="Times New Roman" w:hAnsi="Arial" w:cs="Arial"/>
          <w:sz w:val="21"/>
          <w:szCs w:val="21"/>
        </w:rPr>
        <w:t>ю</w:t>
      </w:r>
      <w:r w:rsidRPr="00966E8F">
        <w:rPr>
          <w:rFonts w:ascii="Arial" w:eastAsia="Times New Roman" w:hAnsi="Arial" w:cs="Arial"/>
          <w:sz w:val="21"/>
          <w:szCs w:val="21"/>
        </w:rPr>
        <w:t>т санитарное качество мяса, молока и др</w:t>
      </w:r>
      <w:r w:rsidR="00217E36" w:rsidRPr="00966E8F">
        <w:rPr>
          <w:rFonts w:ascii="Arial" w:eastAsia="Times New Roman" w:hAnsi="Arial" w:cs="Arial"/>
          <w:sz w:val="21"/>
          <w:szCs w:val="21"/>
        </w:rPr>
        <w:t>угих</w:t>
      </w:r>
      <w:r w:rsidRPr="00966E8F">
        <w:rPr>
          <w:rFonts w:ascii="Arial" w:eastAsia="Times New Roman" w:hAnsi="Arial" w:cs="Arial"/>
          <w:sz w:val="21"/>
          <w:szCs w:val="21"/>
        </w:rPr>
        <w:t xml:space="preserve"> продуктов животноводства. Вет</w:t>
      </w:r>
      <w:r w:rsidR="00217E36" w:rsidRPr="00966E8F">
        <w:rPr>
          <w:rFonts w:ascii="Arial" w:eastAsia="Times New Roman" w:hAnsi="Arial" w:cs="Arial"/>
          <w:sz w:val="21"/>
          <w:szCs w:val="21"/>
        </w:rPr>
        <w:t xml:space="preserve">фельдшер или ветврач </w:t>
      </w:r>
      <w:r w:rsidRPr="00966E8F">
        <w:rPr>
          <w:rFonts w:ascii="Arial" w:eastAsia="Times New Roman" w:hAnsi="Arial" w:cs="Arial"/>
          <w:sz w:val="21"/>
          <w:szCs w:val="21"/>
        </w:rPr>
        <w:t>след</w:t>
      </w:r>
      <w:r w:rsidR="00217E36" w:rsidRPr="00966E8F">
        <w:rPr>
          <w:rFonts w:ascii="Arial" w:eastAsia="Times New Roman" w:hAnsi="Arial" w:cs="Arial"/>
          <w:sz w:val="21"/>
          <w:szCs w:val="21"/>
        </w:rPr>
        <w:t>я</w:t>
      </w:r>
      <w:r w:rsidRPr="00966E8F">
        <w:rPr>
          <w:rFonts w:ascii="Arial" w:eastAsia="Times New Roman" w:hAnsi="Arial" w:cs="Arial"/>
          <w:sz w:val="21"/>
          <w:szCs w:val="21"/>
        </w:rPr>
        <w:t>т</w:t>
      </w:r>
      <w:r w:rsidR="00217E36" w:rsidRPr="00966E8F">
        <w:rPr>
          <w:rFonts w:ascii="Arial" w:eastAsia="Times New Roman" w:hAnsi="Arial" w:cs="Arial"/>
          <w:sz w:val="21"/>
          <w:szCs w:val="21"/>
        </w:rPr>
        <w:t xml:space="preserve"> за тем</w:t>
      </w:r>
      <w:r w:rsidRPr="00966E8F">
        <w:rPr>
          <w:rFonts w:ascii="Arial" w:eastAsia="Times New Roman" w:hAnsi="Arial" w:cs="Arial"/>
          <w:sz w:val="21"/>
          <w:szCs w:val="21"/>
        </w:rPr>
        <w:t xml:space="preserve">, чтобы работники </w:t>
      </w:r>
      <w:r w:rsidRPr="00966E8F">
        <w:rPr>
          <w:rFonts w:ascii="Arial" w:eastAsia="Times New Roman" w:hAnsi="Arial" w:cs="Arial"/>
          <w:sz w:val="21"/>
          <w:szCs w:val="21"/>
        </w:rPr>
        <w:lastRenderedPageBreak/>
        <w:t>ферм четко соблюдали правила зоогигиены, контролиру</w:t>
      </w:r>
      <w:r w:rsidR="00217E36" w:rsidRPr="00966E8F">
        <w:rPr>
          <w:rFonts w:ascii="Arial" w:eastAsia="Times New Roman" w:hAnsi="Arial" w:cs="Arial"/>
          <w:sz w:val="21"/>
          <w:szCs w:val="21"/>
        </w:rPr>
        <w:t>ю</w:t>
      </w:r>
      <w:r w:rsidRPr="00966E8F">
        <w:rPr>
          <w:rFonts w:ascii="Arial" w:eastAsia="Times New Roman" w:hAnsi="Arial" w:cs="Arial"/>
          <w:sz w:val="21"/>
          <w:szCs w:val="21"/>
        </w:rPr>
        <w:t>т санитарное состояние доильных агрегатов, молочного инвентаря и т.п.</w:t>
      </w:r>
    </w:p>
    <w:p w:rsidR="000C21B0" w:rsidRPr="00966E8F" w:rsidRDefault="000C21B0" w:rsidP="00966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966E8F">
        <w:rPr>
          <w:rFonts w:ascii="Arial" w:eastAsia="Times New Roman" w:hAnsi="Arial" w:cs="Arial"/>
          <w:sz w:val="21"/>
          <w:szCs w:val="21"/>
        </w:rPr>
        <w:t xml:space="preserve">Все сельскохозяйственные животные находятся под постоянным надзором ветеринарного врача или фельдшера. </w:t>
      </w:r>
      <w:r w:rsidR="00217E36" w:rsidRPr="00966E8F">
        <w:rPr>
          <w:rFonts w:ascii="Arial" w:eastAsia="Times New Roman" w:hAnsi="Arial" w:cs="Arial"/>
          <w:sz w:val="21"/>
          <w:szCs w:val="21"/>
        </w:rPr>
        <w:t>Они</w:t>
      </w:r>
      <w:r w:rsidRPr="00966E8F">
        <w:rPr>
          <w:rFonts w:ascii="Arial" w:eastAsia="Times New Roman" w:hAnsi="Arial" w:cs="Arial"/>
          <w:sz w:val="21"/>
          <w:szCs w:val="21"/>
        </w:rPr>
        <w:t xml:space="preserve"> провод</w:t>
      </w:r>
      <w:r w:rsidR="00217E36" w:rsidRPr="00966E8F">
        <w:rPr>
          <w:rFonts w:ascii="Arial" w:eastAsia="Times New Roman" w:hAnsi="Arial" w:cs="Arial"/>
          <w:sz w:val="21"/>
          <w:szCs w:val="21"/>
        </w:rPr>
        <w:t>я</w:t>
      </w:r>
      <w:r w:rsidRPr="00966E8F">
        <w:rPr>
          <w:rFonts w:ascii="Arial" w:eastAsia="Times New Roman" w:hAnsi="Arial" w:cs="Arial"/>
          <w:sz w:val="21"/>
          <w:szCs w:val="21"/>
        </w:rPr>
        <w:t>т ветеринарно-санитарную экспертизу, определяя доброкачественность продуктов, поступающих в продажу, в сферу общественного питания.</w:t>
      </w:r>
    </w:p>
    <w:p w:rsidR="0070101F" w:rsidRDefault="0070101F" w:rsidP="000C1C7C">
      <w:pPr>
        <w:ind w:firstLine="708"/>
        <w:rPr>
          <w:rFonts w:ascii="Arial" w:hAnsi="Arial" w:cs="Arial"/>
          <w:color w:val="00000A"/>
        </w:rPr>
      </w:pPr>
    </w:p>
    <w:p w:rsidR="00C12E6A" w:rsidRPr="0070101F" w:rsidRDefault="00C775DA" w:rsidP="00E76ADF">
      <w:pPr>
        <w:rPr>
          <w:rFonts w:ascii="Arial" w:hAnsi="Arial" w:cs="Arial"/>
          <w:b/>
          <w:color w:val="C00000"/>
          <w:sz w:val="26"/>
          <w:szCs w:val="26"/>
        </w:rPr>
      </w:pPr>
      <w:r w:rsidRPr="0070101F">
        <w:rPr>
          <w:rFonts w:ascii="Arial" w:hAnsi="Arial" w:cs="Arial"/>
          <w:b/>
          <w:color w:val="C00000"/>
          <w:sz w:val="26"/>
          <w:szCs w:val="26"/>
        </w:rPr>
        <w:t>Личные качества</w:t>
      </w:r>
      <w:r w:rsidR="000C1C7C" w:rsidRPr="0070101F">
        <w:rPr>
          <w:rFonts w:ascii="Arial" w:hAnsi="Arial" w:cs="Arial"/>
          <w:b/>
          <w:color w:val="C00000"/>
          <w:sz w:val="26"/>
          <w:szCs w:val="26"/>
        </w:rPr>
        <w:t>, необходимые для работы Ветеринарным фельдшером</w:t>
      </w:r>
      <w:r w:rsidRPr="0070101F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C12E6A" w:rsidRPr="00966E8F" w:rsidRDefault="0070101F" w:rsidP="00C12E6A">
      <w:pPr>
        <w:pStyle w:val="a3"/>
        <w:numPr>
          <w:ilvl w:val="0"/>
          <w:numId w:val="9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с</w:t>
      </w:r>
      <w:r w:rsidR="00C775DA" w:rsidRPr="00966E8F">
        <w:rPr>
          <w:rFonts w:ascii="Arial" w:hAnsi="Arial" w:cs="Arial"/>
          <w:color w:val="0D0D0D" w:themeColor="text1" w:themeTint="F2"/>
          <w:sz w:val="21"/>
          <w:szCs w:val="21"/>
        </w:rPr>
        <w:t>трессоустойчивость</w:t>
      </w: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;</w:t>
      </w:r>
    </w:p>
    <w:p w:rsidR="00E76ADF" w:rsidRPr="00966E8F" w:rsidRDefault="00C775DA" w:rsidP="00E76ADF">
      <w:pPr>
        <w:pStyle w:val="a3"/>
        <w:numPr>
          <w:ilvl w:val="0"/>
          <w:numId w:val="9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люб</w:t>
      </w:r>
      <w:r w:rsidR="00C12E6A" w:rsidRPr="00966E8F">
        <w:rPr>
          <w:rFonts w:ascii="Arial" w:hAnsi="Arial" w:cs="Arial"/>
          <w:color w:val="0D0D0D" w:themeColor="text1" w:themeTint="F2"/>
          <w:sz w:val="21"/>
          <w:szCs w:val="21"/>
        </w:rPr>
        <w:t>овь</w:t>
      </w: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 xml:space="preserve"> к братьям меньшим</w:t>
      </w:r>
      <w:r w:rsidR="0070101F" w:rsidRPr="00966E8F">
        <w:rPr>
          <w:rFonts w:ascii="Arial" w:hAnsi="Arial" w:cs="Arial"/>
          <w:color w:val="0D0D0D" w:themeColor="text1" w:themeTint="F2"/>
          <w:sz w:val="21"/>
          <w:szCs w:val="21"/>
        </w:rPr>
        <w:t>;</w:t>
      </w:r>
    </w:p>
    <w:p w:rsidR="0070101F" w:rsidRPr="00966E8F" w:rsidRDefault="0070101F" w:rsidP="00E76ADF">
      <w:pPr>
        <w:pStyle w:val="a3"/>
        <w:numPr>
          <w:ilvl w:val="0"/>
          <w:numId w:val="9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желание помогать;</w:t>
      </w:r>
    </w:p>
    <w:p w:rsidR="00C12E6A" w:rsidRPr="00966E8F" w:rsidRDefault="0070101F" w:rsidP="00E76ADF">
      <w:pPr>
        <w:pStyle w:val="a3"/>
        <w:numPr>
          <w:ilvl w:val="0"/>
          <w:numId w:val="9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х</w:t>
      </w:r>
      <w:r w:rsidR="00C775DA" w:rsidRPr="00966E8F">
        <w:rPr>
          <w:rFonts w:ascii="Arial" w:hAnsi="Arial" w:cs="Arial"/>
          <w:color w:val="0D0D0D" w:themeColor="text1" w:themeTint="F2"/>
          <w:sz w:val="21"/>
          <w:szCs w:val="21"/>
        </w:rPr>
        <w:t>ороший слух и зрение</w:t>
      </w:r>
      <w:r w:rsidRPr="00966E8F">
        <w:rPr>
          <w:rFonts w:ascii="Arial" w:hAnsi="Arial" w:cs="Arial"/>
          <w:color w:val="0D0D0D" w:themeColor="text1" w:themeTint="F2"/>
          <w:sz w:val="21"/>
          <w:szCs w:val="21"/>
        </w:rPr>
        <w:t>.</w:t>
      </w:r>
    </w:p>
    <w:p w:rsidR="00C12E6A" w:rsidRPr="00E76ADF" w:rsidRDefault="00C775DA" w:rsidP="007B5968">
      <w:pPr>
        <w:rPr>
          <w:rFonts w:ascii="Arial" w:hAnsi="Arial" w:cs="Arial"/>
          <w:b/>
          <w:color w:val="C00000"/>
          <w:sz w:val="26"/>
          <w:szCs w:val="26"/>
        </w:rPr>
      </w:pPr>
      <w:r w:rsidRPr="00E76ADF">
        <w:rPr>
          <w:rFonts w:ascii="Arial" w:hAnsi="Arial" w:cs="Arial"/>
          <w:b/>
          <w:color w:val="C00000"/>
          <w:sz w:val="26"/>
          <w:szCs w:val="26"/>
        </w:rPr>
        <w:t>По окончании обучения Вы сможете работать:</w:t>
      </w:r>
    </w:p>
    <w:p w:rsidR="00C12E6A" w:rsidRPr="00966E8F" w:rsidRDefault="00E76ADF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00000A"/>
          <w:sz w:val="21"/>
          <w:szCs w:val="21"/>
        </w:rPr>
        <w:t>в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 xml:space="preserve"> </w:t>
      </w:r>
      <w:r w:rsidR="006E5951" w:rsidRPr="00966E8F">
        <w:rPr>
          <w:rFonts w:ascii="Arial" w:hAnsi="Arial" w:cs="Arial"/>
          <w:color w:val="00000A"/>
          <w:sz w:val="21"/>
          <w:szCs w:val="21"/>
        </w:rPr>
        <w:t xml:space="preserve">ветеринарной 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>клиник</w:t>
      </w:r>
      <w:r w:rsidRPr="00966E8F">
        <w:rPr>
          <w:rFonts w:ascii="Arial" w:hAnsi="Arial" w:cs="Arial"/>
          <w:color w:val="00000A"/>
          <w:sz w:val="21"/>
          <w:szCs w:val="21"/>
        </w:rPr>
        <w:t>е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 xml:space="preserve"> для животных</w:t>
      </w:r>
      <w:r w:rsidR="006E5951" w:rsidRPr="00966E8F">
        <w:rPr>
          <w:rFonts w:ascii="Arial" w:hAnsi="Arial" w:cs="Arial"/>
          <w:color w:val="00000A"/>
          <w:sz w:val="21"/>
          <w:szCs w:val="21"/>
        </w:rPr>
        <w:t xml:space="preserve"> или в </w:t>
      </w:r>
      <w:proofErr w:type="spellStart"/>
      <w:r w:rsidR="006E5951" w:rsidRPr="00966E8F">
        <w:rPr>
          <w:rFonts w:ascii="Arial" w:hAnsi="Arial" w:cs="Arial"/>
          <w:color w:val="00000A"/>
          <w:sz w:val="21"/>
          <w:szCs w:val="21"/>
        </w:rPr>
        <w:t>вет</w:t>
      </w:r>
      <w:proofErr w:type="spellEnd"/>
      <w:r w:rsidR="006E5951" w:rsidRPr="00966E8F">
        <w:rPr>
          <w:rFonts w:ascii="Arial" w:hAnsi="Arial" w:cs="Arial"/>
          <w:color w:val="00000A"/>
          <w:sz w:val="21"/>
          <w:szCs w:val="21"/>
        </w:rPr>
        <w:t>. аптеке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>;</w:t>
      </w:r>
    </w:p>
    <w:p w:rsidR="00C12E6A" w:rsidRPr="00966E8F" w:rsidRDefault="00E76ADF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00000A"/>
          <w:sz w:val="21"/>
          <w:szCs w:val="21"/>
        </w:rPr>
        <w:t>в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 xml:space="preserve"> зоопарке</w:t>
      </w:r>
      <w:r w:rsidR="0010308E" w:rsidRPr="00966E8F">
        <w:rPr>
          <w:rFonts w:ascii="Arial" w:hAnsi="Arial" w:cs="Arial"/>
          <w:color w:val="00000A"/>
          <w:sz w:val="21"/>
          <w:szCs w:val="21"/>
        </w:rPr>
        <w:t>, цирке, клубе служебного собаководства</w:t>
      </w:r>
      <w:r w:rsidR="006E5951" w:rsidRPr="00966E8F">
        <w:rPr>
          <w:rFonts w:ascii="Arial" w:hAnsi="Arial" w:cs="Arial"/>
          <w:color w:val="00000A"/>
          <w:sz w:val="21"/>
          <w:szCs w:val="21"/>
        </w:rPr>
        <w:t>;</w:t>
      </w:r>
    </w:p>
    <w:p w:rsidR="006E5951" w:rsidRPr="00966E8F" w:rsidRDefault="00E76ADF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00000A"/>
          <w:sz w:val="21"/>
          <w:szCs w:val="21"/>
        </w:rPr>
        <w:t>в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>езде</w:t>
      </w:r>
      <w:r w:rsidRPr="00966E8F">
        <w:rPr>
          <w:rFonts w:ascii="Arial" w:hAnsi="Arial" w:cs="Arial"/>
          <w:color w:val="00000A"/>
          <w:sz w:val="21"/>
          <w:szCs w:val="21"/>
        </w:rPr>
        <w:t>,</w:t>
      </w:r>
      <w:r w:rsidR="00C775DA" w:rsidRPr="00966E8F">
        <w:rPr>
          <w:rFonts w:ascii="Arial" w:hAnsi="Arial" w:cs="Arial"/>
          <w:color w:val="00000A"/>
          <w:sz w:val="21"/>
          <w:szCs w:val="21"/>
        </w:rPr>
        <w:t xml:space="preserve"> где есть пр</w:t>
      </w:r>
      <w:r w:rsidR="006E5951" w:rsidRPr="00966E8F">
        <w:rPr>
          <w:rFonts w:ascii="Arial" w:hAnsi="Arial" w:cs="Arial"/>
          <w:color w:val="00000A"/>
          <w:sz w:val="21"/>
          <w:szCs w:val="21"/>
        </w:rPr>
        <w:t>исутствие братьев наших меньших;</w:t>
      </w:r>
    </w:p>
    <w:p w:rsidR="006E5951" w:rsidRPr="00966E8F" w:rsidRDefault="006E5951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eastAsia="Times New Roman" w:hAnsi="Arial" w:cs="Arial"/>
          <w:color w:val="000000"/>
          <w:sz w:val="21"/>
          <w:szCs w:val="21"/>
        </w:rPr>
        <w:t xml:space="preserve">в надзорных органах, осуществляющих контроль реализации продуктов животноводства; </w:t>
      </w:r>
    </w:p>
    <w:p w:rsidR="006E5951" w:rsidRPr="00966E8F" w:rsidRDefault="006E5951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eastAsia="Times New Roman" w:hAnsi="Arial" w:cs="Arial"/>
          <w:color w:val="000000"/>
          <w:sz w:val="21"/>
          <w:szCs w:val="21"/>
        </w:rPr>
        <w:t>в организациях, перерабатывающих и реализующих продукцию животноводства;</w:t>
      </w:r>
    </w:p>
    <w:p w:rsidR="006E5951" w:rsidRPr="00966E8F" w:rsidRDefault="006E5951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eastAsia="Times New Roman" w:hAnsi="Arial" w:cs="Arial"/>
          <w:color w:val="000000"/>
          <w:sz w:val="21"/>
          <w:szCs w:val="21"/>
        </w:rPr>
        <w:t xml:space="preserve">а можно </w:t>
      </w:r>
      <w:r w:rsidRPr="00966E8F">
        <w:rPr>
          <w:rFonts w:ascii="Arial" w:hAnsi="Arial" w:cs="Arial"/>
          <w:color w:val="00000A"/>
          <w:sz w:val="21"/>
          <w:szCs w:val="21"/>
        </w:rPr>
        <w:t>заниматься частной практикой</w:t>
      </w:r>
      <w:r w:rsidR="00966E8F">
        <w:rPr>
          <w:rFonts w:ascii="Arial" w:hAnsi="Arial" w:cs="Arial"/>
          <w:color w:val="00000A"/>
          <w:sz w:val="21"/>
          <w:szCs w:val="21"/>
        </w:rPr>
        <w:t>.</w:t>
      </w:r>
    </w:p>
    <w:p w:rsidR="002253CF" w:rsidRPr="00E76ADF" w:rsidRDefault="00C775DA" w:rsidP="007B5968">
      <w:pPr>
        <w:rPr>
          <w:rFonts w:ascii="Arial" w:hAnsi="Arial" w:cs="Arial"/>
          <w:b/>
          <w:color w:val="C00000"/>
          <w:sz w:val="26"/>
          <w:szCs w:val="26"/>
        </w:rPr>
      </w:pPr>
      <w:r w:rsidRPr="00E76ADF">
        <w:rPr>
          <w:rFonts w:ascii="Arial" w:hAnsi="Arial" w:cs="Arial"/>
          <w:b/>
          <w:color w:val="C00000"/>
          <w:sz w:val="26"/>
          <w:szCs w:val="26"/>
        </w:rPr>
        <w:t>Преимущества специальности:</w:t>
      </w:r>
    </w:p>
    <w:p w:rsidR="00C12E6A" w:rsidRPr="00966E8F" w:rsidRDefault="00C775DA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333333"/>
          <w:sz w:val="21"/>
          <w:szCs w:val="21"/>
        </w:rPr>
        <w:t>широкий круг знакомств</w:t>
      </w:r>
      <w:r w:rsidR="00E76ADF" w:rsidRPr="00966E8F">
        <w:rPr>
          <w:rFonts w:ascii="Arial" w:hAnsi="Arial" w:cs="Arial"/>
          <w:color w:val="333333"/>
          <w:sz w:val="21"/>
          <w:szCs w:val="21"/>
        </w:rPr>
        <w:t>;</w:t>
      </w:r>
    </w:p>
    <w:p w:rsidR="00C12E6A" w:rsidRPr="00966E8F" w:rsidRDefault="00C775DA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333333"/>
          <w:sz w:val="21"/>
          <w:szCs w:val="21"/>
        </w:rPr>
        <w:t xml:space="preserve">благодарность, как от животных, так и </w:t>
      </w:r>
      <w:r w:rsidR="00E76ADF" w:rsidRPr="00966E8F">
        <w:rPr>
          <w:rFonts w:ascii="Arial" w:hAnsi="Arial" w:cs="Arial"/>
          <w:color w:val="333333"/>
          <w:sz w:val="21"/>
          <w:szCs w:val="21"/>
        </w:rPr>
        <w:t xml:space="preserve">от </w:t>
      </w:r>
      <w:r w:rsidRPr="00966E8F">
        <w:rPr>
          <w:rFonts w:ascii="Arial" w:hAnsi="Arial" w:cs="Arial"/>
          <w:color w:val="333333"/>
          <w:sz w:val="21"/>
          <w:szCs w:val="21"/>
        </w:rPr>
        <w:t>их хозяев;</w:t>
      </w:r>
    </w:p>
    <w:p w:rsidR="00C12E6A" w:rsidRPr="00966E8F" w:rsidRDefault="00C775DA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333333"/>
          <w:sz w:val="21"/>
          <w:szCs w:val="21"/>
        </w:rPr>
        <w:t>свободный график работы (у частных ветеринаров);</w:t>
      </w:r>
    </w:p>
    <w:p w:rsidR="00C12E6A" w:rsidRPr="00966E8F" w:rsidRDefault="00C775DA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333333"/>
          <w:sz w:val="21"/>
          <w:szCs w:val="21"/>
        </w:rPr>
        <w:t>достаточно высокий доход, если наработать свою клиентскую базу и открыть собственный</w:t>
      </w:r>
      <w:r w:rsidR="00E76ADF" w:rsidRPr="00966E8F">
        <w:rPr>
          <w:rFonts w:ascii="Arial" w:hAnsi="Arial" w:cs="Arial"/>
          <w:color w:val="333333"/>
          <w:sz w:val="21"/>
          <w:szCs w:val="21"/>
        </w:rPr>
        <w:t xml:space="preserve"> </w:t>
      </w:r>
      <w:r w:rsidRPr="00966E8F">
        <w:rPr>
          <w:rFonts w:ascii="Arial" w:hAnsi="Arial" w:cs="Arial"/>
          <w:color w:val="333333"/>
          <w:sz w:val="21"/>
          <w:szCs w:val="21"/>
        </w:rPr>
        <w:t>кабинет;</w:t>
      </w:r>
    </w:p>
    <w:p w:rsidR="00C775DA" w:rsidRPr="00A3496A" w:rsidRDefault="00C775DA" w:rsidP="00A3496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2060"/>
          <w:sz w:val="21"/>
          <w:szCs w:val="21"/>
        </w:rPr>
      </w:pPr>
      <w:r w:rsidRPr="00966E8F">
        <w:rPr>
          <w:rFonts w:ascii="Arial" w:hAnsi="Arial" w:cs="Arial"/>
          <w:color w:val="333333"/>
          <w:sz w:val="21"/>
          <w:szCs w:val="21"/>
        </w:rPr>
        <w:t>стабильность - профессия будет нужна всегда, пока не вымерли животные.</w:t>
      </w:r>
    </w:p>
    <w:p w:rsidR="00A3496A" w:rsidRPr="00966E8F" w:rsidRDefault="00A3496A" w:rsidP="00A3496A">
      <w:pPr>
        <w:pStyle w:val="a3"/>
        <w:spacing w:after="0" w:line="240" w:lineRule="auto"/>
        <w:ind w:left="1134"/>
        <w:rPr>
          <w:rFonts w:ascii="Arial" w:hAnsi="Arial" w:cs="Arial"/>
          <w:color w:val="002060"/>
          <w:sz w:val="21"/>
          <w:szCs w:val="21"/>
        </w:rPr>
      </w:pPr>
    </w:p>
    <w:p w:rsidR="00A0365E" w:rsidRPr="00E76ADF" w:rsidRDefault="00A0365E" w:rsidP="007B5968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6"/>
          <w:szCs w:val="26"/>
        </w:rPr>
      </w:pPr>
      <w:r w:rsidRPr="00E76ADF">
        <w:rPr>
          <w:rFonts w:ascii="Arial" w:eastAsia="Calibri" w:hAnsi="Arial" w:cs="Arial"/>
          <w:b/>
          <w:color w:val="C00000"/>
          <w:sz w:val="26"/>
          <w:szCs w:val="26"/>
        </w:rPr>
        <w:t>Где проходит обучение:</w:t>
      </w:r>
    </w:p>
    <w:p w:rsidR="00A0365E" w:rsidRPr="00E76ADF" w:rsidRDefault="00A0365E" w:rsidP="0070101F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C00000"/>
          <w:sz w:val="12"/>
          <w:szCs w:val="12"/>
        </w:rPr>
      </w:pPr>
    </w:p>
    <w:p w:rsidR="00A0365E" w:rsidRPr="00966E8F" w:rsidRDefault="00A0365E" w:rsidP="0070101F">
      <w:pPr>
        <w:spacing w:after="0" w:line="276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966E8F">
        <w:rPr>
          <w:rFonts w:ascii="Arial" w:eastAsia="Calibri" w:hAnsi="Arial" w:cs="Arial"/>
          <w:sz w:val="21"/>
          <w:szCs w:val="21"/>
        </w:rPr>
        <w:t>Обучение по специальност</w:t>
      </w:r>
      <w:r w:rsidR="004978EA" w:rsidRPr="00966E8F">
        <w:rPr>
          <w:rFonts w:ascii="Arial" w:eastAsia="Calibri" w:hAnsi="Arial" w:cs="Arial"/>
          <w:sz w:val="21"/>
          <w:szCs w:val="21"/>
        </w:rPr>
        <w:t>и</w:t>
      </w:r>
      <w:proofErr w:type="gramEnd"/>
      <w:r w:rsidR="004978EA" w:rsidRPr="00966E8F">
        <w:rPr>
          <w:rFonts w:ascii="Arial" w:eastAsia="Calibri" w:hAnsi="Arial" w:cs="Arial"/>
          <w:sz w:val="21"/>
          <w:szCs w:val="21"/>
        </w:rPr>
        <w:t xml:space="preserve"> </w:t>
      </w:r>
      <w:r w:rsidR="006576AF" w:rsidRPr="00966E8F">
        <w:rPr>
          <w:rFonts w:ascii="Arial" w:eastAsia="Calibri" w:hAnsi="Arial" w:cs="Arial"/>
          <w:sz w:val="21"/>
          <w:szCs w:val="21"/>
        </w:rPr>
        <w:t>«</w:t>
      </w:r>
      <w:r w:rsidR="00C12E6A" w:rsidRPr="00966E8F">
        <w:rPr>
          <w:rFonts w:ascii="Arial" w:eastAsia="Calibri" w:hAnsi="Arial" w:cs="Arial"/>
          <w:sz w:val="21"/>
          <w:szCs w:val="21"/>
        </w:rPr>
        <w:t>Ветеринария</w:t>
      </w:r>
      <w:r w:rsidR="006576AF" w:rsidRPr="00966E8F">
        <w:rPr>
          <w:rFonts w:ascii="Arial" w:eastAsia="Calibri" w:hAnsi="Arial" w:cs="Arial"/>
          <w:sz w:val="21"/>
          <w:szCs w:val="21"/>
        </w:rPr>
        <w:t>»</w:t>
      </w:r>
      <w:r w:rsidR="004978EA" w:rsidRPr="00966E8F">
        <w:rPr>
          <w:rFonts w:ascii="Arial" w:eastAsia="Calibri" w:hAnsi="Arial" w:cs="Arial"/>
          <w:sz w:val="21"/>
          <w:szCs w:val="21"/>
        </w:rPr>
        <w:t xml:space="preserve"> проводится в Малиновском филиале </w:t>
      </w:r>
      <w:r w:rsidR="00D457ED" w:rsidRPr="00966E8F">
        <w:rPr>
          <w:rFonts w:ascii="Arial" w:eastAsia="Calibri" w:hAnsi="Arial" w:cs="Arial"/>
          <w:sz w:val="21"/>
          <w:szCs w:val="21"/>
        </w:rPr>
        <w:t xml:space="preserve">колледжа </w:t>
      </w:r>
      <w:r w:rsidR="004978EA" w:rsidRPr="00966E8F">
        <w:rPr>
          <w:rFonts w:ascii="Arial" w:eastAsia="Calibri" w:hAnsi="Arial" w:cs="Arial"/>
          <w:sz w:val="21"/>
          <w:szCs w:val="21"/>
        </w:rPr>
        <w:t>(Ачинский район, п</w:t>
      </w:r>
      <w:r w:rsidR="00D457ED" w:rsidRPr="00966E8F">
        <w:rPr>
          <w:rFonts w:ascii="Arial" w:eastAsia="Calibri" w:hAnsi="Arial" w:cs="Arial"/>
          <w:sz w:val="21"/>
          <w:szCs w:val="21"/>
        </w:rPr>
        <w:t>ос</w:t>
      </w:r>
      <w:r w:rsidR="004978EA" w:rsidRPr="00966E8F">
        <w:rPr>
          <w:rFonts w:ascii="Arial" w:eastAsia="Calibri" w:hAnsi="Arial" w:cs="Arial"/>
          <w:sz w:val="21"/>
          <w:szCs w:val="21"/>
        </w:rPr>
        <w:t>. Малиновка, кв. 4,17)</w:t>
      </w:r>
      <w:r w:rsidR="00C12E6A" w:rsidRPr="00966E8F">
        <w:rPr>
          <w:rFonts w:ascii="Arial" w:eastAsia="Calibri" w:hAnsi="Arial" w:cs="Arial"/>
          <w:sz w:val="21"/>
          <w:szCs w:val="21"/>
        </w:rPr>
        <w:t xml:space="preserve">. </w:t>
      </w:r>
      <w:proofErr w:type="gramStart"/>
      <w:r w:rsidR="00C12E6A" w:rsidRPr="00966E8F">
        <w:rPr>
          <w:rFonts w:ascii="Arial" w:eastAsia="Calibri" w:hAnsi="Arial" w:cs="Arial"/>
          <w:sz w:val="21"/>
          <w:szCs w:val="21"/>
        </w:rPr>
        <w:t>В колледже есть своя ветеринарная клиника с животными (</w:t>
      </w:r>
      <w:r w:rsidR="00E76ADF" w:rsidRPr="00966E8F">
        <w:rPr>
          <w:rFonts w:ascii="Arial" w:eastAsia="Calibri" w:hAnsi="Arial" w:cs="Arial"/>
          <w:sz w:val="21"/>
          <w:szCs w:val="21"/>
        </w:rPr>
        <w:t>корова, теленок, лошадь, собаки, кошки, куры, коза, кролики).</w:t>
      </w:r>
      <w:proofErr w:type="gramEnd"/>
      <w:r w:rsidR="00E76ADF" w:rsidRPr="00966E8F">
        <w:rPr>
          <w:rFonts w:ascii="Arial" w:eastAsia="Calibri" w:hAnsi="Arial" w:cs="Arial"/>
          <w:sz w:val="21"/>
          <w:szCs w:val="21"/>
        </w:rPr>
        <w:t xml:space="preserve"> Учебная практика проходит именно здесь.</w:t>
      </w:r>
    </w:p>
    <w:p w:rsidR="00E15B15" w:rsidRDefault="00E15B15" w:rsidP="0070101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:rsidR="00E15B15" w:rsidRDefault="00E15B15" w:rsidP="007B5968">
      <w:pPr>
        <w:spacing w:after="0" w:line="240" w:lineRule="auto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C2F6D">
        <w:rPr>
          <w:rFonts w:ascii="Arial" w:hAnsi="Arial" w:cs="Arial"/>
          <w:b/>
          <w:color w:val="C00000"/>
          <w:sz w:val="26"/>
          <w:szCs w:val="26"/>
        </w:rPr>
        <w:t xml:space="preserve">Где </w:t>
      </w:r>
      <w:r>
        <w:rPr>
          <w:rFonts w:ascii="Arial" w:hAnsi="Arial" w:cs="Arial"/>
          <w:b/>
          <w:color w:val="C00000"/>
          <w:sz w:val="26"/>
          <w:szCs w:val="26"/>
        </w:rPr>
        <w:t xml:space="preserve">студенты </w:t>
      </w:r>
      <w:r w:rsidRPr="008C2F6D">
        <w:rPr>
          <w:rFonts w:ascii="Arial" w:hAnsi="Arial" w:cs="Arial"/>
          <w:b/>
          <w:color w:val="C00000"/>
          <w:sz w:val="26"/>
          <w:szCs w:val="26"/>
        </w:rPr>
        <w:t>проходят практику:</w:t>
      </w:r>
    </w:p>
    <w:p w:rsidR="00966E8F" w:rsidRPr="00966E8F" w:rsidRDefault="00966E8F" w:rsidP="007B5968">
      <w:pPr>
        <w:spacing w:after="0" w:line="240" w:lineRule="auto"/>
        <w:jc w:val="both"/>
        <w:rPr>
          <w:rFonts w:ascii="Arial" w:hAnsi="Arial" w:cs="Arial"/>
          <w:b/>
          <w:color w:val="C00000"/>
          <w:sz w:val="12"/>
          <w:szCs w:val="12"/>
        </w:rPr>
      </w:pPr>
    </w:p>
    <w:p w:rsidR="00E15B15" w:rsidRPr="00966E8F" w:rsidRDefault="00E15B15" w:rsidP="00966E8F">
      <w:pPr>
        <w:spacing w:after="0" w:line="24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966E8F">
        <w:rPr>
          <w:rFonts w:ascii="Arial" w:eastAsia="Calibri" w:hAnsi="Arial" w:cs="Arial"/>
          <w:sz w:val="21"/>
          <w:szCs w:val="21"/>
        </w:rPr>
        <w:t xml:space="preserve">Производственная практика может проходить в ветеринарных клиниках, отделах ветеринарии всех городов и районов края. А также наши студенты очень нужны в приюте для животных «Доброе сердце», что находится в </w:t>
      </w:r>
      <w:proofErr w:type="gramStart"/>
      <w:r w:rsidRPr="00966E8F">
        <w:rPr>
          <w:rFonts w:ascii="Arial" w:eastAsia="Calibri" w:hAnsi="Arial" w:cs="Arial"/>
          <w:sz w:val="21"/>
          <w:szCs w:val="21"/>
        </w:rPr>
        <w:t>г</w:t>
      </w:r>
      <w:proofErr w:type="gramEnd"/>
      <w:r w:rsidRPr="00966E8F">
        <w:rPr>
          <w:rFonts w:ascii="Arial" w:eastAsia="Calibri" w:hAnsi="Arial" w:cs="Arial"/>
          <w:sz w:val="21"/>
          <w:szCs w:val="21"/>
        </w:rPr>
        <w:t>. Ачинске.</w:t>
      </w:r>
    </w:p>
    <w:p w:rsidR="00A0365E" w:rsidRPr="00966E8F" w:rsidRDefault="00CF395D" w:rsidP="00966E8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66E8F">
        <w:rPr>
          <w:rFonts w:ascii="Arial" w:eastAsia="Calibri" w:hAnsi="Arial" w:cs="Arial"/>
          <w:sz w:val="21"/>
          <w:szCs w:val="21"/>
        </w:rPr>
        <w:tab/>
      </w:r>
      <w:r w:rsidRPr="00966E8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Родственные профессии: </w:t>
      </w:r>
      <w:r w:rsidRPr="00966E8F">
        <w:rPr>
          <w:rFonts w:ascii="Arial" w:eastAsia="Times New Roman" w:hAnsi="Arial" w:cs="Arial"/>
          <w:color w:val="000000"/>
          <w:sz w:val="21"/>
          <w:szCs w:val="21"/>
        </w:rPr>
        <w:t>кинолог, </w:t>
      </w:r>
      <w:proofErr w:type="spellStart"/>
      <w:r w:rsidR="003951BD" w:rsidRPr="00966E8F">
        <w:rPr>
          <w:rFonts w:ascii="Arial" w:eastAsia="Times New Roman" w:hAnsi="Arial" w:cs="Arial"/>
          <w:color w:val="000000"/>
          <w:sz w:val="21"/>
          <w:szCs w:val="21"/>
        </w:rPr>
        <w:t>зооинженер</w:t>
      </w:r>
      <w:proofErr w:type="spellEnd"/>
      <w:r w:rsidR="003951BD" w:rsidRPr="00966E8F">
        <w:rPr>
          <w:rFonts w:ascii="Arial" w:eastAsia="Times New Roman" w:hAnsi="Arial" w:cs="Arial"/>
          <w:color w:val="000000"/>
          <w:sz w:val="21"/>
          <w:szCs w:val="21"/>
        </w:rPr>
        <w:t>, животновод.</w:t>
      </w:r>
    </w:p>
    <w:p w:rsidR="00966E8F" w:rsidRPr="00966E8F" w:rsidRDefault="00966E8F" w:rsidP="00966E8F">
      <w:pPr>
        <w:spacing w:after="0" w:line="240" w:lineRule="auto"/>
        <w:ind w:firstLine="709"/>
        <w:jc w:val="both"/>
        <w:rPr>
          <w:rStyle w:val="16"/>
          <w:rFonts w:ascii="Arial" w:hAnsi="Arial" w:cs="Arial"/>
          <w:i w:val="0"/>
          <w:color w:val="262626" w:themeColor="text1" w:themeTint="D9"/>
          <w:sz w:val="12"/>
          <w:szCs w:val="12"/>
        </w:rPr>
      </w:pPr>
    </w:p>
    <w:p w:rsidR="00966E8F" w:rsidRPr="00966E8F" w:rsidRDefault="00966E8F" w:rsidP="0094772E">
      <w:pPr>
        <w:spacing w:after="0" w:line="240" w:lineRule="auto"/>
        <w:ind w:right="140" w:firstLine="709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 w:rsidRPr="00966E8F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С 2014 года студенты колледжа принимают активное участие в движении молодых профессионалов </w:t>
      </w:r>
      <w:r w:rsidRPr="00966E8F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  <w:lang w:val="en-US"/>
        </w:rPr>
        <w:t>WorldSkills</w:t>
      </w:r>
      <w:r w:rsidRPr="00966E8F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 </w:t>
      </w:r>
      <w:r w:rsidRPr="00966E8F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  <w:lang w:val="en-US"/>
        </w:rPr>
        <w:t>Russia</w:t>
      </w:r>
      <w:r w:rsidRPr="00966E8F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 -  в Региональных чемпионатах </w:t>
      </w:r>
      <w:r w:rsidRPr="00A3496A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>Красноярского края</w:t>
      </w:r>
      <w:r w:rsidR="00A3496A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>. С</w:t>
      </w:r>
      <w:r w:rsidR="00A3496A" w:rsidRPr="00A3496A">
        <w:rPr>
          <w:rStyle w:val="16"/>
          <w:rFonts w:ascii="Arial" w:hAnsi="Arial" w:cs="Arial"/>
          <w:i w:val="0"/>
          <w:sz w:val="21"/>
          <w:szCs w:val="21"/>
        </w:rPr>
        <w:t xml:space="preserve"> 2018 года </w:t>
      </w:r>
      <w:r w:rsidR="0094772E">
        <w:rPr>
          <w:rStyle w:val="16"/>
          <w:rFonts w:ascii="Arial" w:hAnsi="Arial" w:cs="Arial"/>
          <w:i w:val="0"/>
          <w:sz w:val="21"/>
          <w:szCs w:val="21"/>
        </w:rPr>
        <w:t xml:space="preserve">колледж включился в соревнования </w:t>
      </w:r>
      <w:r w:rsidR="00A3496A" w:rsidRPr="00A3496A">
        <w:rPr>
          <w:rStyle w:val="16"/>
          <w:rFonts w:ascii="Arial" w:hAnsi="Arial" w:cs="Arial"/>
          <w:i w:val="0"/>
          <w:sz w:val="21"/>
          <w:szCs w:val="21"/>
        </w:rPr>
        <w:t>по компетенциям «Ветеринария» и «Зоотехния»</w:t>
      </w:r>
      <w:r w:rsidR="0094772E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, где наши студенты </w:t>
      </w:r>
      <w:r w:rsidR="00A3496A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>регулярно занимают призовые места.</w:t>
      </w:r>
    </w:p>
    <w:p w:rsidR="00966E8F" w:rsidRPr="00E76ADF" w:rsidRDefault="00966E8F" w:rsidP="003951BD">
      <w:pPr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sectPr w:rsidR="00966E8F" w:rsidRPr="00E76ADF" w:rsidSect="003951BD">
      <w:pgSz w:w="11906" w:h="16838"/>
      <w:pgMar w:top="851" w:right="851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004"/>
    <w:multiLevelType w:val="hybridMultilevel"/>
    <w:tmpl w:val="9154B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348DC"/>
    <w:multiLevelType w:val="hybridMultilevel"/>
    <w:tmpl w:val="D3B6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421F"/>
    <w:multiLevelType w:val="hybridMultilevel"/>
    <w:tmpl w:val="DE947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333C86"/>
    <w:multiLevelType w:val="hybridMultilevel"/>
    <w:tmpl w:val="5EBE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001C"/>
    <w:multiLevelType w:val="hybridMultilevel"/>
    <w:tmpl w:val="E388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D1EF0"/>
    <w:multiLevelType w:val="hybridMultilevel"/>
    <w:tmpl w:val="A71C8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C3F57"/>
    <w:multiLevelType w:val="hybridMultilevel"/>
    <w:tmpl w:val="48BE0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0C1E50"/>
    <w:multiLevelType w:val="hybridMultilevel"/>
    <w:tmpl w:val="3E4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2AE5"/>
    <w:multiLevelType w:val="hybridMultilevel"/>
    <w:tmpl w:val="B392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85D"/>
    <w:rsid w:val="00016751"/>
    <w:rsid w:val="00023250"/>
    <w:rsid w:val="0007635B"/>
    <w:rsid w:val="000C1C7C"/>
    <w:rsid w:val="000C21B0"/>
    <w:rsid w:val="000D5741"/>
    <w:rsid w:val="000F0F82"/>
    <w:rsid w:val="0010308E"/>
    <w:rsid w:val="00133A51"/>
    <w:rsid w:val="00217E36"/>
    <w:rsid w:val="002253CF"/>
    <w:rsid w:val="0023085D"/>
    <w:rsid w:val="002518D5"/>
    <w:rsid w:val="00266D70"/>
    <w:rsid w:val="002F7D3B"/>
    <w:rsid w:val="00314D45"/>
    <w:rsid w:val="003234AA"/>
    <w:rsid w:val="00342277"/>
    <w:rsid w:val="003951BD"/>
    <w:rsid w:val="004978EA"/>
    <w:rsid w:val="004A6A6B"/>
    <w:rsid w:val="00545288"/>
    <w:rsid w:val="005E7298"/>
    <w:rsid w:val="006576AF"/>
    <w:rsid w:val="006E4C00"/>
    <w:rsid w:val="006E5951"/>
    <w:rsid w:val="0070101F"/>
    <w:rsid w:val="007B298E"/>
    <w:rsid w:val="007B5968"/>
    <w:rsid w:val="0094772E"/>
    <w:rsid w:val="00966E8F"/>
    <w:rsid w:val="0097292B"/>
    <w:rsid w:val="0098195D"/>
    <w:rsid w:val="00A0365E"/>
    <w:rsid w:val="00A3496A"/>
    <w:rsid w:val="00AA43A4"/>
    <w:rsid w:val="00AC617D"/>
    <w:rsid w:val="00AE6BCF"/>
    <w:rsid w:val="00C12E6A"/>
    <w:rsid w:val="00C775DA"/>
    <w:rsid w:val="00CA3C49"/>
    <w:rsid w:val="00CE7BE6"/>
    <w:rsid w:val="00CF395D"/>
    <w:rsid w:val="00D02825"/>
    <w:rsid w:val="00D457ED"/>
    <w:rsid w:val="00E15B15"/>
    <w:rsid w:val="00E76ADF"/>
    <w:rsid w:val="00EE7F42"/>
    <w:rsid w:val="00F20E85"/>
    <w:rsid w:val="00F37148"/>
    <w:rsid w:val="00F5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1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basedOn w:val="a0"/>
    <w:link w:val="160"/>
    <w:uiPriority w:val="99"/>
    <w:locked/>
    <w:rsid w:val="00966E8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966E8F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2020-03-19T07:31:00Z</dcterms:created>
  <dcterms:modified xsi:type="dcterms:W3CDTF">2020-03-24T03:13:00Z</dcterms:modified>
</cp:coreProperties>
</file>