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03" w:rsidRDefault="005734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3403" w:rsidRDefault="00573403">
      <w:pPr>
        <w:pStyle w:val="ConsPlusNormal"/>
        <w:jc w:val="both"/>
        <w:outlineLvl w:val="0"/>
      </w:pPr>
    </w:p>
    <w:p w:rsidR="00573403" w:rsidRDefault="00573403">
      <w:pPr>
        <w:pStyle w:val="ConsPlusNormal"/>
        <w:outlineLvl w:val="0"/>
      </w:pPr>
      <w:r>
        <w:t>Зарегистрировано в Минюсте России 13 февраля 2014 г. N 31301</w:t>
      </w:r>
    </w:p>
    <w:p w:rsidR="00573403" w:rsidRDefault="0057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73403" w:rsidRDefault="00573403">
      <w:pPr>
        <w:pStyle w:val="ConsPlusTitle"/>
        <w:jc w:val="center"/>
      </w:pPr>
    </w:p>
    <w:p w:rsidR="00573403" w:rsidRDefault="00573403">
      <w:pPr>
        <w:pStyle w:val="ConsPlusTitle"/>
        <w:jc w:val="center"/>
      </w:pPr>
      <w:r>
        <w:t>ПРИКАЗ</w:t>
      </w:r>
    </w:p>
    <w:p w:rsidR="00573403" w:rsidRDefault="00573403">
      <w:pPr>
        <w:pStyle w:val="ConsPlusTitle"/>
        <w:jc w:val="center"/>
      </w:pPr>
      <w:r>
        <w:t>от 28 ноября 2013 г. N 701н</w:t>
      </w:r>
    </w:p>
    <w:p w:rsidR="00573403" w:rsidRDefault="00573403">
      <w:pPr>
        <w:pStyle w:val="ConsPlusTitle"/>
        <w:jc w:val="center"/>
      </w:pPr>
    </w:p>
    <w:p w:rsidR="00573403" w:rsidRDefault="00573403">
      <w:pPr>
        <w:pStyle w:val="ConsPlusTitle"/>
        <w:jc w:val="center"/>
      </w:pPr>
      <w:r>
        <w:t>ОБ УТВЕРЖДЕНИИ ПРОФЕССИОНАЛЬНОГО СТАНДАРТА "СВАРЩИК"</w:t>
      </w:r>
    </w:p>
    <w:p w:rsidR="00573403" w:rsidRDefault="00573403">
      <w:pPr>
        <w:pStyle w:val="ConsPlusNormal"/>
        <w:jc w:val="center"/>
      </w:pPr>
    </w:p>
    <w:p w:rsidR="00573403" w:rsidRDefault="00573403">
      <w:pPr>
        <w:pStyle w:val="ConsPlusNormal"/>
        <w:jc w:val="center"/>
      </w:pPr>
      <w:r>
        <w:t>Список изменяющих документов</w:t>
      </w:r>
    </w:p>
    <w:p w:rsidR="00573403" w:rsidRDefault="00573403">
      <w:pPr>
        <w:pStyle w:val="ConsPlusNormal"/>
        <w:jc w:val="center"/>
      </w:pPr>
      <w:r>
        <w:t xml:space="preserve">(в ред. Приказов Минтруда России от 12.12.2016 </w:t>
      </w:r>
      <w:hyperlink r:id="rId5" w:history="1">
        <w:r>
          <w:rPr>
            <w:color w:val="0000FF"/>
          </w:rPr>
          <w:t>N 727н</w:t>
        </w:r>
      </w:hyperlink>
      <w:r>
        <w:t>,</w:t>
      </w:r>
    </w:p>
    <w:p w:rsidR="00573403" w:rsidRDefault="00573403">
      <w:pPr>
        <w:pStyle w:val="ConsPlusNormal"/>
        <w:jc w:val="center"/>
      </w:pPr>
      <w:r>
        <w:t xml:space="preserve">от 10.01.2017 </w:t>
      </w:r>
      <w:hyperlink r:id="rId6" w:history="1">
        <w:r>
          <w:rPr>
            <w:color w:val="0000FF"/>
          </w:rPr>
          <w:t>N 15н</w:t>
        </w:r>
      </w:hyperlink>
      <w:r>
        <w:t>)</w:t>
      </w:r>
    </w:p>
    <w:p w:rsidR="00573403" w:rsidRDefault="00573403">
      <w:pPr>
        <w:pStyle w:val="ConsPlusNormal"/>
        <w:jc w:val="center"/>
      </w:pPr>
    </w:p>
    <w:p w:rsidR="00573403" w:rsidRDefault="0057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403" w:rsidRDefault="0057340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73403" w:rsidRDefault="0057340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8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573403" w:rsidRDefault="0057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403" w:rsidRDefault="0057340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73403" w:rsidRDefault="00573403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"Сварщик".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right"/>
      </w:pPr>
      <w:r>
        <w:t>Министр</w:t>
      </w:r>
    </w:p>
    <w:p w:rsidR="00573403" w:rsidRDefault="00573403">
      <w:pPr>
        <w:pStyle w:val="ConsPlusNormal"/>
        <w:jc w:val="right"/>
      </w:pPr>
      <w:r>
        <w:t>М.А.ТОПИЛИН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right"/>
        <w:outlineLvl w:val="0"/>
      </w:pPr>
      <w:r>
        <w:t>Утвержден</w:t>
      </w:r>
    </w:p>
    <w:p w:rsidR="00573403" w:rsidRDefault="00573403">
      <w:pPr>
        <w:pStyle w:val="ConsPlusNormal"/>
        <w:jc w:val="right"/>
      </w:pPr>
      <w:r>
        <w:t>приказом Министерства труда</w:t>
      </w:r>
    </w:p>
    <w:p w:rsidR="00573403" w:rsidRDefault="00573403">
      <w:pPr>
        <w:pStyle w:val="ConsPlusNormal"/>
        <w:jc w:val="right"/>
      </w:pPr>
      <w:r>
        <w:t>и социальной защиты</w:t>
      </w:r>
    </w:p>
    <w:p w:rsidR="00573403" w:rsidRDefault="00573403">
      <w:pPr>
        <w:pStyle w:val="ConsPlusNormal"/>
        <w:jc w:val="right"/>
      </w:pPr>
      <w:r>
        <w:t>Российской Федерации</w:t>
      </w:r>
    </w:p>
    <w:p w:rsidR="00573403" w:rsidRDefault="00573403">
      <w:pPr>
        <w:pStyle w:val="ConsPlusNormal"/>
        <w:jc w:val="right"/>
      </w:pPr>
      <w:r>
        <w:t>от 28 ноября 2013 г. N 701н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Title"/>
        <w:jc w:val="center"/>
      </w:pPr>
      <w:bookmarkStart w:id="0" w:name="P35"/>
      <w:bookmarkEnd w:id="0"/>
      <w:r>
        <w:t>ПРОФЕССИОНАЛЬНЫЙ СТАНДАРТ</w:t>
      </w:r>
    </w:p>
    <w:p w:rsidR="00573403" w:rsidRDefault="00573403">
      <w:pPr>
        <w:pStyle w:val="ConsPlusTitle"/>
        <w:jc w:val="center"/>
      </w:pPr>
    </w:p>
    <w:p w:rsidR="00573403" w:rsidRDefault="00573403">
      <w:pPr>
        <w:pStyle w:val="ConsPlusTitle"/>
        <w:jc w:val="center"/>
      </w:pPr>
      <w:r>
        <w:t>СВАРЩИК</w:t>
      </w:r>
    </w:p>
    <w:p w:rsidR="00573403" w:rsidRDefault="00573403">
      <w:pPr>
        <w:pStyle w:val="ConsPlusNormal"/>
        <w:jc w:val="center"/>
      </w:pPr>
    </w:p>
    <w:p w:rsidR="00573403" w:rsidRDefault="00573403">
      <w:pPr>
        <w:pStyle w:val="ConsPlusNormal"/>
        <w:jc w:val="center"/>
      </w:pPr>
      <w:r>
        <w:t>Список изменяющих документов</w:t>
      </w:r>
    </w:p>
    <w:p w:rsidR="00573403" w:rsidRDefault="00573403">
      <w:pPr>
        <w:pStyle w:val="ConsPlusNormal"/>
        <w:jc w:val="center"/>
      </w:pPr>
      <w:r>
        <w:t xml:space="preserve">(в ред. Приказов Минтруда России от 12.12.2016 </w:t>
      </w:r>
      <w:hyperlink r:id="rId10" w:history="1">
        <w:r>
          <w:rPr>
            <w:color w:val="0000FF"/>
          </w:rPr>
          <w:t>N 727н</w:t>
        </w:r>
      </w:hyperlink>
      <w:r>
        <w:t>,</w:t>
      </w:r>
    </w:p>
    <w:p w:rsidR="00573403" w:rsidRDefault="00573403">
      <w:pPr>
        <w:pStyle w:val="ConsPlusNormal"/>
        <w:jc w:val="center"/>
      </w:pPr>
      <w:r>
        <w:t xml:space="preserve">от 10.01.2017 </w:t>
      </w:r>
      <w:hyperlink r:id="rId11" w:history="1">
        <w:r>
          <w:rPr>
            <w:color w:val="0000FF"/>
          </w:rPr>
          <w:t>N 15н</w:t>
        </w:r>
      </w:hyperlink>
      <w:r>
        <w:t>)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573403" w:rsidRDefault="00573403">
      <w:pPr>
        <w:pStyle w:val="ConsPlusNonformat"/>
        <w:jc w:val="both"/>
      </w:pPr>
      <w:r>
        <w:t xml:space="preserve">                                                         │       14       │</w:t>
      </w:r>
    </w:p>
    <w:p w:rsidR="00573403" w:rsidRDefault="00573403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573403" w:rsidRDefault="00573403">
      <w:pPr>
        <w:pStyle w:val="ConsPlusNonformat"/>
        <w:jc w:val="both"/>
      </w:pPr>
      <w:r>
        <w:lastRenderedPageBreak/>
        <w:t xml:space="preserve">                                                           Регистрационный</w:t>
      </w:r>
    </w:p>
    <w:p w:rsidR="00573403" w:rsidRDefault="00573403">
      <w:pPr>
        <w:pStyle w:val="ConsPlusNonformat"/>
        <w:jc w:val="both"/>
      </w:pPr>
      <w:r>
        <w:t xml:space="preserve">                                                                номер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center"/>
        <w:outlineLvl w:val="1"/>
      </w:pPr>
      <w:r>
        <w:t>I. Общие сведения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573403" w:rsidRDefault="00573403">
      <w:pPr>
        <w:pStyle w:val="ConsPlusNonformat"/>
        <w:jc w:val="both"/>
      </w:pPr>
      <w:r>
        <w:t>Ручная и частично механизированная сварка (</w:t>
      </w:r>
      <w:proofErr w:type="gramStart"/>
      <w:r>
        <w:t xml:space="preserve">наплавка)   </w:t>
      </w:r>
      <w:proofErr w:type="gramEnd"/>
      <w:r>
        <w:t xml:space="preserve">     │   40.002    │</w:t>
      </w:r>
    </w:p>
    <w:p w:rsidR="00573403" w:rsidRDefault="00573403">
      <w:pPr>
        <w:pStyle w:val="ConsPlusNonformat"/>
        <w:jc w:val="both"/>
      </w:pPr>
      <w:r>
        <w:t>__________________________________________________________  └─────────────┘</w:t>
      </w:r>
    </w:p>
    <w:p w:rsidR="00573403" w:rsidRDefault="00573403">
      <w:pPr>
        <w:pStyle w:val="ConsPlusNonformat"/>
        <w:jc w:val="both"/>
      </w:pPr>
      <w:r>
        <w:t xml:space="preserve"> 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Код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3403" w:rsidRDefault="00573403">
      <w:pPr>
        <w:pStyle w:val="ConsPlusNonformat"/>
        <w:jc w:val="both"/>
      </w:pPr>
      <w:r>
        <w:t xml:space="preserve">│Изготовление, реконструкция, монтаж, </w:t>
      </w:r>
      <w:proofErr w:type="gramStart"/>
      <w:r>
        <w:t>ремонт  и</w:t>
      </w:r>
      <w:proofErr w:type="gramEnd"/>
      <w:r>
        <w:t xml:space="preserve">  строительство конструкций│</w:t>
      </w:r>
    </w:p>
    <w:p w:rsidR="00573403" w:rsidRDefault="00573403">
      <w:pPr>
        <w:pStyle w:val="ConsPlusNonformat"/>
        <w:jc w:val="both"/>
      </w:pPr>
      <w:r>
        <w:t xml:space="preserve">│различного назначения с </w:t>
      </w:r>
      <w:proofErr w:type="gramStart"/>
      <w:r>
        <w:t>применением  ручной</w:t>
      </w:r>
      <w:proofErr w:type="gramEnd"/>
      <w:r>
        <w:t xml:space="preserve">  и  частично механизированной│</w:t>
      </w:r>
    </w:p>
    <w:p w:rsidR="00573403" w:rsidRDefault="00573403">
      <w:pPr>
        <w:pStyle w:val="ConsPlusNonformat"/>
        <w:jc w:val="both"/>
      </w:pPr>
      <w:r>
        <w:t>│сварки (</w:t>
      </w:r>
      <w:proofErr w:type="gramStart"/>
      <w:r>
        <w:t xml:space="preserve">наплавки)   </w:t>
      </w:r>
      <w:proofErr w:type="gramEnd"/>
      <w:r>
        <w:t xml:space="preserve">                                                     │</w:t>
      </w:r>
    </w:p>
    <w:p w:rsidR="00573403" w:rsidRDefault="0057340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  <w:outlineLvl w:val="2"/>
      </w:pPr>
      <w:r>
        <w:t>Группа занятий:</w:t>
      </w:r>
    </w:p>
    <w:p w:rsidR="00573403" w:rsidRDefault="00573403">
      <w:pPr>
        <w:sectPr w:rsidR="00573403" w:rsidSect="00CA7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2"/>
        <w:gridCol w:w="3486"/>
        <w:gridCol w:w="1651"/>
        <w:gridCol w:w="2720"/>
      </w:tblGrid>
      <w:tr w:rsidR="00573403">
        <w:tc>
          <w:tcPr>
            <w:tcW w:w="1782" w:type="dxa"/>
          </w:tcPr>
          <w:p w:rsidR="00573403" w:rsidRDefault="0057340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7212</w:t>
              </w:r>
            </w:hyperlink>
          </w:p>
        </w:tc>
        <w:tc>
          <w:tcPr>
            <w:tcW w:w="3486" w:type="dxa"/>
          </w:tcPr>
          <w:p w:rsidR="00573403" w:rsidRDefault="00573403">
            <w:pPr>
              <w:pStyle w:val="ConsPlusNormal"/>
            </w:pPr>
            <w:r>
              <w:t>Сварщики и газорезчики</w:t>
            </w:r>
          </w:p>
        </w:tc>
        <w:tc>
          <w:tcPr>
            <w:tcW w:w="1651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720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8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73403" w:rsidRDefault="00573403">
      <w:pPr>
        <w:sectPr w:rsidR="005734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</w:pPr>
      <w:r>
        <w:t>--------------------------------</w:t>
      </w:r>
    </w:p>
    <w:p w:rsidR="00573403" w:rsidRDefault="00573403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&lt;1&gt;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Обеспечение электрической энергией, газом и паром; кондиционирование воздуха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Строительство зданий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Техническое обслуживание и ремонт автотранспортных средств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Деятельность сухопутного и трубопроводного транспорта</w:t>
            </w:r>
          </w:p>
        </w:tc>
      </w:tr>
      <w:tr w:rsidR="00573403">
        <w:tc>
          <w:tcPr>
            <w:tcW w:w="1644" w:type="dxa"/>
          </w:tcPr>
          <w:p w:rsidR="00573403" w:rsidRDefault="0057340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71.2</w:t>
              </w:r>
            </w:hyperlink>
          </w:p>
        </w:tc>
        <w:tc>
          <w:tcPr>
            <w:tcW w:w="7427" w:type="dxa"/>
          </w:tcPr>
          <w:p w:rsidR="00573403" w:rsidRDefault="00573403">
            <w:pPr>
              <w:pStyle w:val="ConsPlusNormal"/>
              <w:jc w:val="both"/>
            </w:pPr>
            <w:r>
              <w:t>Технические испытания, исследования, анализ и сертификация</w:t>
            </w:r>
          </w:p>
        </w:tc>
      </w:tr>
      <w:tr w:rsidR="00573403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 xml:space="preserve">(код </w:t>
            </w:r>
            <w:hyperlink r:id="rId3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</w:pPr>
      <w:r>
        <w:t>--------------------------------</w:t>
      </w:r>
    </w:p>
    <w:p w:rsidR="00573403" w:rsidRDefault="00573403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&lt;2&gt;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73403" w:rsidRDefault="00573403">
      <w:pPr>
        <w:pStyle w:val="ConsPlusNormal"/>
        <w:jc w:val="both"/>
      </w:pPr>
    </w:p>
    <w:p w:rsidR="00573403" w:rsidRDefault="00573403">
      <w:pPr>
        <w:sectPr w:rsidR="00573403">
          <w:pgSz w:w="11905" w:h="16838"/>
          <w:pgMar w:top="1134" w:right="850" w:bottom="1134" w:left="1701" w:header="0" w:footer="0" w:gutter="0"/>
          <w:cols w:space="720"/>
        </w:sectPr>
      </w:pPr>
    </w:p>
    <w:p w:rsidR="00573403" w:rsidRDefault="00573403">
      <w:pPr>
        <w:pStyle w:val="ConsPlusNormal"/>
        <w:jc w:val="center"/>
        <w:outlineLvl w:val="1"/>
      </w:pPr>
      <w:r>
        <w:lastRenderedPageBreak/>
        <w:t>II. Описание трудовых функций, которые содержит</w:t>
      </w:r>
    </w:p>
    <w:p w:rsidR="00573403" w:rsidRDefault="00573403">
      <w:pPr>
        <w:pStyle w:val="ConsPlusNormal"/>
        <w:jc w:val="center"/>
      </w:pPr>
      <w:r>
        <w:t>профессиональный стандарт (функциональная карта вида</w:t>
      </w:r>
    </w:p>
    <w:p w:rsidR="00573403" w:rsidRDefault="00573403">
      <w:pPr>
        <w:pStyle w:val="ConsPlusNormal"/>
        <w:jc w:val="center"/>
      </w:pPr>
      <w:r>
        <w:t>трудовой деятельности)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226"/>
        <w:gridCol w:w="988"/>
        <w:gridCol w:w="3491"/>
        <w:gridCol w:w="1092"/>
        <w:gridCol w:w="1250"/>
      </w:tblGrid>
      <w:tr w:rsidR="00573403">
        <w:tc>
          <w:tcPr>
            <w:tcW w:w="3806" w:type="dxa"/>
            <w:gridSpan w:val="3"/>
          </w:tcPr>
          <w:p w:rsidR="00573403" w:rsidRDefault="0057340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33" w:type="dxa"/>
            <w:gridSpan w:val="3"/>
          </w:tcPr>
          <w:p w:rsidR="00573403" w:rsidRDefault="0057340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73403">
        <w:tc>
          <w:tcPr>
            <w:tcW w:w="592" w:type="dxa"/>
          </w:tcPr>
          <w:p w:rsidR="00573403" w:rsidRDefault="005734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26" w:type="dxa"/>
          </w:tcPr>
          <w:p w:rsidR="00573403" w:rsidRDefault="0057340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8" w:type="dxa"/>
          </w:tcPr>
          <w:p w:rsidR="00573403" w:rsidRDefault="0057340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1" w:type="dxa"/>
          </w:tcPr>
          <w:p w:rsidR="00573403" w:rsidRDefault="0057340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73403">
        <w:tc>
          <w:tcPr>
            <w:tcW w:w="592" w:type="dxa"/>
            <w:vMerge w:val="restart"/>
          </w:tcPr>
          <w:p w:rsidR="00573403" w:rsidRDefault="0057340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226" w:type="dxa"/>
            <w:vMerge w:val="restart"/>
          </w:tcPr>
          <w:p w:rsidR="00573403" w:rsidRDefault="00573403">
            <w:pPr>
              <w:pStyle w:val="ConsPlusNormal"/>
            </w:pPr>
            <w: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988" w:type="dxa"/>
            <w:vMerge w:val="restart"/>
          </w:tcPr>
          <w:p w:rsidR="00573403" w:rsidRDefault="005734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2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Газовая сварка (наплавка) (Г) простых деталей неответственных конструкций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2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Ручная дуговая сварка (наплавка, резка) плавящимся покрытым электродом (РД) простых деталей неответственных конструкций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2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Ручная дуговая сварка (наплавка) неплавящимся электродом в защитном газе (РАД) простых деталей неответственных конструкций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A/04.2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2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 xml:space="preserve">Частично механизированная сварка (наплавка) плавлением простых деталей неответственных </w:t>
            </w:r>
            <w:r>
              <w:lastRenderedPageBreak/>
              <w:t>конструкций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lastRenderedPageBreak/>
              <w:t>A/05.2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2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Термитная сварка (Т) простых деталей неответственных конструкций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A/06.2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2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Сварка ручным способом с внешним источником нагрева (сварка нагретым газом (НГ), сварка нагретым инструментом (НИ), экструзионная сварка (Э)) простых деталей неответственных конструкций из полимерных материалов (пластмасс, полиэтилена, полипропилена и т.д.)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A/07.2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2</w:t>
            </w:r>
          </w:p>
        </w:tc>
      </w:tr>
      <w:tr w:rsidR="00573403">
        <w:tc>
          <w:tcPr>
            <w:tcW w:w="592" w:type="dxa"/>
            <w:vMerge w:val="restart"/>
          </w:tcPr>
          <w:p w:rsidR="00573403" w:rsidRDefault="0057340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226" w:type="dxa"/>
            <w:vMerge w:val="restart"/>
          </w:tcPr>
          <w:p w:rsidR="00573403" w:rsidRDefault="00573403">
            <w:pPr>
              <w:pStyle w:val="ConsPlusNormal"/>
            </w:pPr>
            <w:r>
              <w:t>Сварка (наплавка, резка)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сплавов, полимерных материалов)</w:t>
            </w:r>
          </w:p>
        </w:tc>
        <w:tc>
          <w:tcPr>
            <w:tcW w:w="988" w:type="dxa"/>
            <w:vMerge w:val="restart"/>
          </w:tcPr>
          <w:p w:rsidR="00573403" w:rsidRDefault="005734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Газовая сварка (наплавка) (Г)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3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 xml:space="preserve"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</w:t>
            </w:r>
            <w:r>
              <w:lastRenderedPageBreak/>
              <w:t>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lastRenderedPageBreak/>
              <w:t>B/02.3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3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Ручная дуговая сварка (наплавка) неплавящимся электродом в защитном газе (РАД) и плазменная дуговая сварка (наплавка, резка) (П)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3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Частично механизированная сварка (наплавка)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3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 xml:space="preserve">Термитная сварка (Т) сложных и </w:t>
            </w:r>
            <w:r>
              <w:lastRenderedPageBreak/>
              <w:t>ответственных конструкций (оборудования, изделий, узлов, трубопроводов, деталей)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lastRenderedPageBreak/>
              <w:t>B/05.3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3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Сварка ручным способом с внешним источником нагрева (сварка нагретым газом (НГ), сварка нагретым инструментом (НИ), экструзионная сварка (Э)) сложных и ответственных конструкций (оборудования, изделий, узлов, трубопроводов, деталей) из полимерных материалов (пластмасс, полиэтилена, полипропилена и т.д.)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B/06.3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3</w:t>
            </w:r>
          </w:p>
        </w:tc>
      </w:tr>
      <w:tr w:rsidR="00573403">
        <w:tc>
          <w:tcPr>
            <w:tcW w:w="592" w:type="dxa"/>
            <w:vMerge w:val="restart"/>
          </w:tcPr>
          <w:p w:rsidR="00573403" w:rsidRDefault="0057340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226" w:type="dxa"/>
            <w:vMerge w:val="restart"/>
          </w:tcPr>
          <w:p w:rsidR="00573403" w:rsidRDefault="00573403">
            <w:pPr>
              <w:pStyle w:val="ConsPlusNormal"/>
              <w:jc w:val="both"/>
            </w:pPr>
            <w:r>
              <w:t>Сварка (наплавка, резка) конструкций (оборудования, изделий, узлов, трубопроводов, деталей) любой сложности</w:t>
            </w:r>
          </w:p>
        </w:tc>
        <w:tc>
          <w:tcPr>
            <w:tcW w:w="988" w:type="dxa"/>
            <w:vMerge w:val="restart"/>
          </w:tcPr>
          <w:p w:rsidR="00573403" w:rsidRDefault="005734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Газовая сварка (наплавка) (Г) конструкций (оборудования, изделий, узлов, трубопроводов, деталей) любой сложности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4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Ручная дуговая сварка (наплавка, резка) плавящимся покрытым электродом (РД) конструкций (оборудования, изделий, узлов, трубопроводов, деталей) любой сложности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4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 xml:space="preserve">Ручная дуговая сварка (наплавка) неплавящимся электродом в защитном газе (РАД) и плазменная дуговая сварка (наплавка, резка) (П) конструкций (оборудования, </w:t>
            </w:r>
            <w:r>
              <w:lastRenderedPageBreak/>
              <w:t>изделий, узлов, трубопроводов, деталей) любой сложности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lastRenderedPageBreak/>
              <w:t>C/03.4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4</w:t>
            </w:r>
          </w:p>
        </w:tc>
      </w:tr>
      <w:tr w:rsidR="00573403">
        <w:tc>
          <w:tcPr>
            <w:tcW w:w="592" w:type="dxa"/>
            <w:vMerge/>
          </w:tcPr>
          <w:p w:rsidR="00573403" w:rsidRDefault="00573403"/>
        </w:tc>
        <w:tc>
          <w:tcPr>
            <w:tcW w:w="2226" w:type="dxa"/>
            <w:vMerge/>
          </w:tcPr>
          <w:p w:rsidR="00573403" w:rsidRDefault="00573403"/>
        </w:tc>
        <w:tc>
          <w:tcPr>
            <w:tcW w:w="988" w:type="dxa"/>
            <w:vMerge/>
          </w:tcPr>
          <w:p w:rsidR="00573403" w:rsidRDefault="00573403"/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Частично механизированная сварка плавлением (наплавка) конструкций (оборудования, изделий, узлов, трубопроводов, деталей) любой сложности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4</w:t>
            </w:r>
          </w:p>
        </w:tc>
      </w:tr>
      <w:tr w:rsidR="00573403">
        <w:tc>
          <w:tcPr>
            <w:tcW w:w="592" w:type="dxa"/>
          </w:tcPr>
          <w:p w:rsidR="00573403" w:rsidRDefault="0057340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226" w:type="dxa"/>
          </w:tcPr>
          <w:p w:rsidR="00573403" w:rsidRDefault="00573403">
            <w:pPr>
              <w:pStyle w:val="ConsPlusNormal"/>
            </w:pPr>
            <w:r>
              <w:t>Руководство бригадой сварщиков</w:t>
            </w:r>
          </w:p>
        </w:tc>
        <w:tc>
          <w:tcPr>
            <w:tcW w:w="988" w:type="dxa"/>
          </w:tcPr>
          <w:p w:rsidR="00573403" w:rsidRDefault="005734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91" w:type="dxa"/>
          </w:tcPr>
          <w:p w:rsidR="00573403" w:rsidRDefault="00573403">
            <w:pPr>
              <w:pStyle w:val="ConsPlusNormal"/>
            </w:pPr>
            <w:r>
              <w:t>Руководство бригадой сварщиков</w:t>
            </w:r>
          </w:p>
        </w:tc>
        <w:tc>
          <w:tcPr>
            <w:tcW w:w="1092" w:type="dxa"/>
          </w:tcPr>
          <w:p w:rsidR="00573403" w:rsidRDefault="00573403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250" w:type="dxa"/>
          </w:tcPr>
          <w:p w:rsidR="00573403" w:rsidRDefault="00573403">
            <w:pPr>
              <w:pStyle w:val="ConsPlusNormal"/>
              <w:jc w:val="center"/>
            </w:pPr>
            <w:r>
              <w:t>4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outlineLvl w:val="2"/>
      </w:pPr>
      <w:r>
        <w:t>3.1. Обобщенная трудовая функция: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514"/>
        <w:gridCol w:w="713"/>
        <w:gridCol w:w="980"/>
        <w:gridCol w:w="1680"/>
        <w:gridCol w:w="700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  <w:jc w:val="center"/>
            </w:pPr>
            <w:r>
              <w:t>2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7013"/>
      </w:tblGrid>
      <w:tr w:rsidR="00573403">
        <w:tc>
          <w:tcPr>
            <w:tcW w:w="26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013" w:type="dxa"/>
            <w:tcBorders>
              <w:top w:val="single" w:sz="4" w:space="0" w:color="auto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lastRenderedPageBreak/>
              <w:t>Сварщик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Газосварщик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Сварщик термитной сварки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Сварщик ручной дуговой сварки плавящимся покрытым электродом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Сварщик частично механизированной сварки плавлением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Сварщик ручной дуговой сварки неплавящимся электродом в защитном газе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Сварщик ручной сварки полимерных материалов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Электрогазосварщик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Электросварщик на автоматических и полуавтоматических машинах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Электросварщик ручной сварки (2 - 3-й разряд)</w:t>
            </w:r>
          </w:p>
        </w:tc>
      </w:tr>
      <w:tr w:rsidR="00573403">
        <w:tc>
          <w:tcPr>
            <w:tcW w:w="2622" w:type="dxa"/>
            <w:vMerge/>
            <w:tcBorders>
              <w:top w:val="single" w:sz="4" w:space="0" w:color="auto"/>
              <w:bottom w:val="nil"/>
            </w:tcBorders>
          </w:tcPr>
          <w:p w:rsidR="00573403" w:rsidRDefault="00573403"/>
        </w:tc>
        <w:tc>
          <w:tcPr>
            <w:tcW w:w="7013" w:type="dxa"/>
            <w:tcBorders>
              <w:top w:val="nil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Сварщик пластмасс (1 - 3-й разряд)</w:t>
            </w:r>
          </w:p>
        </w:tc>
      </w:tr>
      <w:tr w:rsidR="00573403">
        <w:tc>
          <w:tcPr>
            <w:tcW w:w="9635" w:type="dxa"/>
            <w:gridSpan w:val="2"/>
            <w:tcBorders>
              <w:top w:val="nil"/>
              <w:bottom w:val="single" w:sz="4" w:space="0" w:color="auto"/>
            </w:tcBorders>
          </w:tcPr>
          <w:p w:rsidR="00573403" w:rsidRDefault="0057340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10.01.2017 N 15н)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6985"/>
      </w:tblGrid>
      <w:tr w:rsidR="00573403">
        <w:tc>
          <w:tcPr>
            <w:tcW w:w="2622" w:type="dxa"/>
            <w:vAlign w:val="center"/>
          </w:tcPr>
          <w:p w:rsidR="00573403" w:rsidRDefault="0057340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85" w:type="dxa"/>
          </w:tcPr>
          <w:p w:rsidR="00573403" w:rsidRDefault="00573403">
            <w:pPr>
              <w:pStyle w:val="ConsPlusNormal"/>
            </w:pPr>
            <w:r>
              <w:t xml:space="preserve">Профессиональное обучение по программам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 </w:t>
            </w:r>
            <w:hyperlink w:anchor="P24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73403">
        <w:tc>
          <w:tcPr>
            <w:tcW w:w="2622" w:type="dxa"/>
            <w:vAlign w:val="center"/>
          </w:tcPr>
          <w:p w:rsidR="00573403" w:rsidRDefault="0057340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85" w:type="dxa"/>
          </w:tcPr>
          <w:p w:rsidR="00573403" w:rsidRDefault="00573403">
            <w:pPr>
              <w:pStyle w:val="ConsPlusNormal"/>
            </w:pPr>
            <w:r>
              <w:t>-</w:t>
            </w:r>
          </w:p>
        </w:tc>
      </w:tr>
      <w:tr w:rsidR="00573403">
        <w:tc>
          <w:tcPr>
            <w:tcW w:w="2622" w:type="dxa"/>
            <w:vAlign w:val="center"/>
          </w:tcPr>
          <w:p w:rsidR="00573403" w:rsidRDefault="0057340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85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hyperlink w:anchor="P245" w:history="1">
              <w:r>
                <w:rPr>
                  <w:color w:val="0000FF"/>
                </w:rPr>
                <w:t>&lt;4&gt;</w:t>
              </w:r>
            </w:hyperlink>
          </w:p>
          <w:p w:rsidR="00573403" w:rsidRDefault="00573403">
            <w:pPr>
              <w:pStyle w:val="ConsPlusNormal"/>
              <w:jc w:val="both"/>
            </w:pPr>
            <w:r>
              <w:lastRenderedPageBreak/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и проверки знаний правил безопасной эксплуатации баллонов</w:t>
            </w:r>
          </w:p>
          <w:p w:rsidR="00573403" w:rsidRDefault="00573403">
            <w:pPr>
              <w:pStyle w:val="ConsPlusNormal"/>
              <w:jc w:val="both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</w:pPr>
      <w:r>
        <w:t>--------------------------------</w:t>
      </w:r>
    </w:p>
    <w:p w:rsidR="00573403" w:rsidRDefault="00573403">
      <w:pPr>
        <w:pStyle w:val="ConsPlusNormal"/>
        <w:spacing w:before="220"/>
        <w:ind w:firstLine="540"/>
        <w:jc w:val="both"/>
      </w:pPr>
      <w:bookmarkStart w:id="3" w:name="P244"/>
      <w:bookmarkEnd w:id="3"/>
      <w:r>
        <w:t xml:space="preserve">&lt;3&gt; Как правило, по профессиям 150709.02 Сварщик (электросварочные и газосварочные работы) из </w:t>
      </w:r>
      <w:hyperlink r:id="rId34" w:history="1">
        <w:r>
          <w:rPr>
            <w:color w:val="0000FF"/>
          </w:rPr>
          <w:t>перечня</w:t>
        </w:r>
      </w:hyperlink>
      <w:r>
        <w:t xml:space="preserve"> профессий начального профессионального образования (приказ Минобрнауки России от 28.09.2009 N 354 (зарегистрирован в Минюсте России 22.10.2009 N 15083), с изменениями, внесенными приказами Минобрнауки России от 26.11.2010 N 1242 (зарегистрирован в Минюсте России 29.12.2010 N 19434) и от 21.02.2012 N 124 (зарегистрирован в Минюсте России 22.03.2012 N 23562) и специальности 150415 "Сварочное производство" из </w:t>
      </w:r>
      <w:hyperlink r:id="rId35" w:history="1">
        <w:r>
          <w:rPr>
            <w:color w:val="0000FF"/>
          </w:rPr>
          <w:t>перечня</w:t>
        </w:r>
      </w:hyperlink>
      <w:r>
        <w:t xml:space="preserve"> специальностей среднего профессионального образования (приказ Минобрнауки России от 28.09.2009 N 355 "Об утверждении Перечня специальностей среднего профессионального образования" (Зарегистрирован в Минюсте России 27.10.2009 N 15123), с изменениями, внесенными приказами Минобрнауки России от 26.11.2010 N 1243 (зарегистрирован в Минюсте России 01.02.2011 N 19646) и от 26.10.2011 N 2524 (зарегистрирован в Минюсте России 02.12.2011 N 22481).</w:t>
      </w:r>
    </w:p>
    <w:p w:rsidR="00573403" w:rsidRDefault="00573403">
      <w:pPr>
        <w:pStyle w:val="ConsPlusNormal"/>
        <w:spacing w:before="220"/>
        <w:ind w:firstLine="540"/>
        <w:jc w:val="both"/>
      </w:pPr>
      <w:bookmarkStart w:id="4" w:name="P245"/>
      <w:bookmarkEnd w:id="4"/>
      <w:r>
        <w:t xml:space="preserve">&lt;4&gt; Трудовой </w:t>
      </w:r>
      <w:hyperlink r:id="rId36" w:history="1">
        <w:r>
          <w:rPr>
            <w:color w:val="0000FF"/>
          </w:rPr>
          <w:t>кодекс</w:t>
        </w:r>
      </w:hyperlink>
      <w:r>
        <w:t xml:space="preserve"> Российской Федерации (</w:t>
      </w:r>
      <w:hyperlink r:id="rId37" w:history="1">
        <w:r>
          <w:rPr>
            <w:color w:val="0000FF"/>
          </w:rPr>
          <w:t>статьи 69</w:t>
        </w:r>
      </w:hyperlink>
      <w:r>
        <w:t xml:space="preserve">, </w:t>
      </w:r>
      <w:hyperlink r:id="rId38" w:history="1">
        <w:r>
          <w:rPr>
            <w:color w:val="0000FF"/>
          </w:rPr>
          <w:t>185</w:t>
        </w:r>
      </w:hyperlink>
      <w:r>
        <w:t xml:space="preserve">, </w:t>
      </w:r>
      <w:hyperlink r:id="rId39" w:history="1">
        <w:r>
          <w:rPr>
            <w:color w:val="0000FF"/>
          </w:rPr>
          <w:t>213</w:t>
        </w:r>
      </w:hyperlink>
      <w:r>
        <w:t xml:space="preserve">) (Собрание законодательства Российской Федерации, 2002, N 1, ст. 3; 2004, N 35, ст. 3607; 2006, N 27, ст. 2878; 2008, N 30, ст. 3616; 2011, N 49, ст. 7031),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22.10.2011 N 22111), с изменением, внесенным приказом Минздрава России от 15.05.2013 N 296н (зарегистрирован в Минюсте России 03.07.2013 N 28970).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  <w:outlineLvl w:val="3"/>
      </w:pPr>
      <w:r>
        <w:t>Дополнительные характеристики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1460"/>
        <w:gridCol w:w="6131"/>
      </w:tblGrid>
      <w:tr w:rsidR="00573403">
        <w:tc>
          <w:tcPr>
            <w:tcW w:w="2016" w:type="dxa"/>
          </w:tcPr>
          <w:p w:rsidR="00573403" w:rsidRDefault="0057340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60" w:type="dxa"/>
          </w:tcPr>
          <w:p w:rsidR="00573403" w:rsidRDefault="005734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73403">
        <w:tc>
          <w:tcPr>
            <w:tcW w:w="2016" w:type="dxa"/>
            <w:vAlign w:val="center"/>
          </w:tcPr>
          <w:p w:rsidR="00573403" w:rsidRDefault="0057340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7212</w:t>
              </w:r>
            </w:hyperlink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Сварщики и газорезчики</w:t>
            </w:r>
          </w:p>
        </w:tc>
      </w:tr>
      <w:tr w:rsidR="00573403">
        <w:tc>
          <w:tcPr>
            <w:tcW w:w="2016" w:type="dxa"/>
            <w:vMerge w:val="restart"/>
            <w:vAlign w:val="center"/>
          </w:tcPr>
          <w:p w:rsidR="00573403" w:rsidRDefault="00573403">
            <w:pPr>
              <w:pStyle w:val="ConsPlusNormal"/>
            </w:pPr>
            <w:r>
              <w:t xml:space="preserve">ЕТКС </w:t>
            </w:r>
            <w:hyperlink w:anchor="P30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6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Газосварщик (2-й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7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Газосварщик (3-й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38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Сварщик термитной сварки (2-й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39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Сварщик термитной сварки (3-й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45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Электрогазосварщик (2-й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46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Электрогазосварщик (3-й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50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 (2-й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51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 (3-й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55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Электросварщик ручной сварки (2-й разряд);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56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Электросварщик ручной сварки (3-й разряд);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226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Сварщик пластмасс (1-й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227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Сварщик пластмасс (2-й разряд)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r>
              <w:t>§ 228</w:t>
            </w:r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Сварщик пластмасс (3-й разряд)</w:t>
            </w:r>
          </w:p>
        </w:tc>
      </w:tr>
      <w:tr w:rsidR="00573403">
        <w:tc>
          <w:tcPr>
            <w:tcW w:w="2016" w:type="dxa"/>
            <w:vAlign w:val="center"/>
          </w:tcPr>
          <w:p w:rsidR="00573403" w:rsidRDefault="0057340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30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150203</w:t>
              </w:r>
            </w:hyperlink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Сварочное производство</w:t>
            </w:r>
          </w:p>
        </w:tc>
      </w:tr>
      <w:tr w:rsidR="00573403">
        <w:tc>
          <w:tcPr>
            <w:tcW w:w="2016" w:type="dxa"/>
            <w:vMerge w:val="restart"/>
            <w:vAlign w:val="center"/>
          </w:tcPr>
          <w:p w:rsidR="00573403" w:rsidRDefault="0057340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ОКНПО</w:t>
              </w:r>
            </w:hyperlink>
            <w:r>
              <w:t xml:space="preserve"> </w:t>
            </w:r>
            <w:hyperlink w:anchor="P30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0110003</w:t>
              </w:r>
            </w:hyperlink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0110013</w:t>
              </w:r>
            </w:hyperlink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Газосварщик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0110023</w:t>
              </w:r>
            </w:hyperlink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Электрогазосварщик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0110033</w:t>
              </w:r>
            </w:hyperlink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0110043</w:t>
              </w:r>
            </w:hyperlink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1503042</w:t>
              </w:r>
            </w:hyperlink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573403">
        <w:tc>
          <w:tcPr>
            <w:tcW w:w="2016" w:type="dxa"/>
            <w:vMerge/>
          </w:tcPr>
          <w:p w:rsidR="00573403" w:rsidRDefault="00573403"/>
        </w:tc>
        <w:tc>
          <w:tcPr>
            <w:tcW w:w="1460" w:type="dxa"/>
            <w:vAlign w:val="center"/>
          </w:tcPr>
          <w:p w:rsidR="00573403" w:rsidRDefault="0057340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2004022</w:t>
              </w:r>
            </w:hyperlink>
          </w:p>
        </w:tc>
        <w:tc>
          <w:tcPr>
            <w:tcW w:w="6131" w:type="dxa"/>
          </w:tcPr>
          <w:p w:rsidR="00573403" w:rsidRDefault="00573403">
            <w:pPr>
              <w:pStyle w:val="ConsPlusNormal"/>
            </w:pPr>
            <w:r>
              <w:t>Сварщик арматурных сеток и каркасов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</w:pPr>
      <w:r>
        <w:t>--------------------------------</w:t>
      </w:r>
    </w:p>
    <w:p w:rsidR="00573403" w:rsidRDefault="00573403">
      <w:pPr>
        <w:pStyle w:val="ConsPlusNormal"/>
        <w:spacing w:before="220"/>
        <w:ind w:firstLine="540"/>
        <w:jc w:val="both"/>
      </w:pPr>
      <w:bookmarkStart w:id="5" w:name="P302"/>
      <w:bookmarkEnd w:id="5"/>
      <w:r>
        <w:t xml:space="preserve">&lt;5&gt; Единый тарифно-квалификационный справочник работ и профессий рабочих отраслей экономики Российской Федерации. Здесь: ЕТКС N 2, часть 1, </w:t>
      </w:r>
      <w:hyperlink r:id="rId53" w:history="1">
        <w:r>
          <w:rPr>
            <w:color w:val="0000FF"/>
          </w:rPr>
          <w:t>Раздел</w:t>
        </w:r>
      </w:hyperlink>
      <w:r>
        <w:t xml:space="preserve"> "Сварочные работы", ЕТКС N 27, </w:t>
      </w:r>
      <w:hyperlink r:id="rId54" w:history="1">
        <w:r>
          <w:rPr>
            <w:color w:val="0000FF"/>
          </w:rPr>
          <w:t>Раздел</w:t>
        </w:r>
      </w:hyperlink>
      <w:r>
        <w:t xml:space="preserve"> "Производство полимерных материалов и изделий из них".</w:t>
      </w:r>
    </w:p>
    <w:p w:rsidR="00573403" w:rsidRDefault="00573403">
      <w:pPr>
        <w:pStyle w:val="ConsPlusNormal"/>
        <w:spacing w:before="220"/>
        <w:ind w:firstLine="540"/>
        <w:jc w:val="both"/>
      </w:pPr>
      <w:bookmarkStart w:id="6" w:name="P303"/>
      <w:bookmarkEnd w:id="6"/>
      <w:r>
        <w:t xml:space="preserve">&lt;6&gt;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73403" w:rsidRDefault="00573403">
      <w:pPr>
        <w:pStyle w:val="ConsPlusNormal"/>
        <w:spacing w:before="220"/>
        <w:ind w:firstLine="540"/>
        <w:jc w:val="both"/>
      </w:pPr>
      <w:bookmarkStart w:id="7" w:name="P304"/>
      <w:bookmarkEnd w:id="7"/>
      <w:r>
        <w:t xml:space="preserve">&lt;7&gt;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3.1.1.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500"/>
        <w:gridCol w:w="702"/>
        <w:gridCol w:w="1033"/>
        <w:gridCol w:w="1652"/>
        <w:gridCol w:w="700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A/01.2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2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7377"/>
      </w:tblGrid>
      <w:tr w:rsidR="00573403">
        <w:tc>
          <w:tcPr>
            <w:tcW w:w="2244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Ознакомление с конструкторской и производственно-технологической документацией по сварке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Проверка работоспособности и исправности сварочного оборудования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Зачистка ручным или механизированным инструментом элементов конструкции (изделия, узлы, детали) под сварку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Выбор пространственного положения сварного шва для сварки элементов конструкции (изделий, узлов, деталей)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Сборка элементов конструкции (изделий, узлов, деталей) под сварку с применением сборочных приспособлений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Сборка элементов конструкции (изделия, узлы, детали) под сварку на прихватках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Зачистка ручным или механизированным инструментом сварных швов после сварки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      </w:r>
          </w:p>
        </w:tc>
      </w:tr>
      <w:tr w:rsidR="00573403">
        <w:tc>
          <w:tcPr>
            <w:tcW w:w="2244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Выбирать пространственное положение сварного шва для сварки элементов </w:t>
            </w:r>
            <w:r>
              <w:lastRenderedPageBreak/>
              <w:t>конструкции (изделий, узлов, деталей)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Применять сборочные приспособления для сборки элементов конструкции (изделий, узлов, деталей) под сварку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573403">
        <w:tc>
          <w:tcPr>
            <w:tcW w:w="2244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элементы, размеры сварных соединений и обозначение их на чертежах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Правила подготовки кромок изделий под сварку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свариваемых материалов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Правила сборки элементов конструкции под сварку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Виды и назначение сборочных, технологических приспособлений и оснастки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Способы устранения дефектов сварных швов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Нормы и правила пожарной безопасности при проведении сварочных работ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Правила по охране труда, в том числе на рабочем месте</w:t>
            </w:r>
          </w:p>
        </w:tc>
      </w:tr>
      <w:tr w:rsidR="00573403">
        <w:tc>
          <w:tcPr>
            <w:tcW w:w="2244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работ под руководством работника более высокого квалификационного уровня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сварщик, 2-й квалификационный уровень</w:t>
            </w:r>
          </w:p>
        </w:tc>
      </w:tr>
      <w:tr w:rsidR="00573403">
        <w:tc>
          <w:tcPr>
            <w:tcW w:w="2244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Данную трудовую функцию может выполнять слесарь-монтажник с аналогичными трудовыми функциями, установленными соответствующим профессиональным стандартом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3.1.2.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486"/>
        <w:gridCol w:w="716"/>
        <w:gridCol w:w="1005"/>
        <w:gridCol w:w="1680"/>
        <w:gridCol w:w="700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Газовая сварка (наплавка) (Г) простых деталей неответственных конструкций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A/02.2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2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7447"/>
      </w:tblGrid>
      <w:tr w:rsidR="00573403">
        <w:tc>
          <w:tcPr>
            <w:tcW w:w="2174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Проверка оснащенности поста газовой сварки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Проверка работоспособности и исправности оборудования поста газовой сварки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Настройка оборудования для газовой сварки (наплавки)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предварительного, сопутствующего (межслойного) подогрева металла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газовой сварки (наплавки) простых деталей неответственных конструкций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сваренных газовой сваркой (наплавленные)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174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Проверять работоспособность и исправность оборудования для газовой сварки (наплавки)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Настраивать сварочное оборудование для газовой сварки (наплавки)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Выбирать пространственное положение сварного шва для газовой сварки (наплавки)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газовой сварки (наплавки)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газовой сваркой (наплавленные)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573403">
        <w:tc>
          <w:tcPr>
            <w:tcW w:w="2174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соединений, выполняемых газовой сваркой (наплавкой) и обозначение их на чертежах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материалов, свариваемых газовой сваркой (наплавкой)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 для газовой сварки (наплавки)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Устройство сварочного и вспомогательного оборудования для газовой сварки (наплавки),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газовой сварки (наплавки)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Выбор режима подогрева и порядок проведения работ по предварительному, сопутствующему (межслойному) подогреву металла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Правила эксплуатации газовых баллонов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Правила обслуживания переносных газогенераторов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дефектов сварных швов, способы их предупреждения и исправления</w:t>
            </w:r>
          </w:p>
        </w:tc>
      </w:tr>
      <w:tr w:rsidR="00573403">
        <w:tc>
          <w:tcPr>
            <w:tcW w:w="2174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газовой сварки (наплавки) в соответствии с данной трудовой функцией: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сварочные процессы в соответствии, выполняемые сварщиком вручную:</w:t>
            </w:r>
          </w:p>
          <w:p w:rsidR="00573403" w:rsidRDefault="00573403">
            <w:pPr>
              <w:pStyle w:val="ConsPlusNormal"/>
              <w:jc w:val="both"/>
            </w:pPr>
            <w:r>
              <w:t xml:space="preserve">сварка </w:t>
            </w:r>
            <w:proofErr w:type="gramStart"/>
            <w:r>
              <w:t>ацетилено-кислородная</w:t>
            </w:r>
            <w:proofErr w:type="gramEnd"/>
            <w:r>
              <w:t>, сварка пропано-кислородная, сварка водородно-кислородная;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сварочные процессы, выполняемые сварщиком при ручном перемещении и удержании сварочной горелки с применением заменителей горючих газов;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сварочные процессы, выполняемые сварщиком при ручном перемещении и удержании сварочной горелки с применением водорода (на основе электролиза воды)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прихватка элементов конструкции газовой сваркой (наплавкой) во всех пространственных положениях сварного шва, кроме потолочного;</w:t>
            </w:r>
          </w:p>
          <w:p w:rsidR="00573403" w:rsidRDefault="00573403">
            <w:pPr>
              <w:pStyle w:val="ConsPlusNormal"/>
              <w:jc w:val="both"/>
            </w:pPr>
            <w:r>
              <w:t>газовая сварка в нижнем, горизонтальном и вертикальном пространственном положении сварного шва простых деталей из углеродистых и конструкционных сталей и простых деталей из цветных металлов и сплавов, предназначенных для работы под статическими нагрузками;</w:t>
            </w:r>
          </w:p>
          <w:p w:rsidR="00573403" w:rsidRDefault="00573403">
            <w:pPr>
              <w:pStyle w:val="ConsPlusNormal"/>
              <w:jc w:val="both"/>
            </w:pPr>
            <w:r>
              <w:t>газовая наплавка простых деталей, устранение раковин и трещин наплавкой в простых отливках, деталях и узлах средней сложности;</w:t>
            </w:r>
          </w:p>
          <w:p w:rsidR="00573403" w:rsidRDefault="00573403">
            <w:pPr>
              <w:pStyle w:val="ConsPlusNormal"/>
              <w:jc w:val="both"/>
            </w:pPr>
            <w:r>
              <w:t>газовая наплавка твердыми сплавами простых деталей;</w:t>
            </w:r>
          </w:p>
          <w:p w:rsidR="00573403" w:rsidRDefault="00573403">
            <w:pPr>
              <w:pStyle w:val="ConsPlusNormal"/>
              <w:jc w:val="both"/>
            </w:pPr>
            <w:r>
              <w:t>устранение наружных дефектов зачисткой и сваркой (пор, шлаковых включений, подрезов, наплывов и т.д., кроме трещин);</w:t>
            </w:r>
          </w:p>
          <w:p w:rsidR="00573403" w:rsidRDefault="00573403">
            <w:pPr>
              <w:pStyle w:val="ConsPlusNormal"/>
              <w:jc w:val="both"/>
            </w:pPr>
            <w:r>
              <w:t>подогрев элементов конструкции при правке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газосварщик</w:t>
            </w:r>
          </w:p>
        </w:tc>
      </w:tr>
      <w:tr w:rsidR="00573403">
        <w:tc>
          <w:tcPr>
            <w:tcW w:w="2174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газосварщик, 2-й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3.1.3.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486"/>
        <w:gridCol w:w="716"/>
        <w:gridCol w:w="991"/>
        <w:gridCol w:w="1694"/>
        <w:gridCol w:w="714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Ручная дуговая сварка (наплавка, резка) плавящимся покрытым электродом (РД) простых деталей неответственных конструкций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A/03.2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2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8"/>
        <w:gridCol w:w="7447"/>
      </w:tblGrid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Проверка оснащенности сварочного поста РД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Проверка работоспособности и исправности оборудования поста РД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Проверка наличия заземления сварочного поста РД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Подготовка и проверка сварочных материалов для РД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Настройка оборудования РД для выполнения сварки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Выполнение предварительного, сопутствующего (межслойного) подогрева </w:t>
            </w:r>
            <w:r>
              <w:lastRenderedPageBreak/>
              <w:t>металла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РД простых деталей неответственных конструкций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дуговой резки простых деталей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Проверять работоспособность и исправность сварочного оборудования для РД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Настраивать сварочное оборудование для РД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Выбирать пространственное положение сварного шва для РД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РД простых деталей неответственных конструкций в нижнем, вертикальном и горизонтальном пространственном положении сварного шва. Владеть техникой дуговой резки металла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РД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соединений, выполняемых РД, и обозначение их на чертежах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материалов, свариваемых РД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 для РД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Устройство сварочного и вспомогательного оборудования для РД,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РД простых деталей неответственных конструкций в нижнем, вертикальном и горизонтальном пространственном положении сварного шва. Дуговая резка простых деталей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Выбор режима подогрева и порядок проведения работ по предварительному, сопутствующему (межслойному) подогреву металла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дефектов сварных швов, способы их предупреждения и исправления</w:t>
            </w:r>
          </w:p>
        </w:tc>
      </w:tr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РД в соответствии с данной трудовой функцией: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сварочные процессы, выполняемые сварщиком вручную: сварка ручная дуговая плавящимся электродом; резка воздушно-дуговая; резка кислородно-дуговая;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сварочный процесс: сварка ручная дуговая ванная покрытым электродом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прихватка элементов конструкций РД во всех пространственных положениях сварного шва, кроме потолочного;</w:t>
            </w:r>
          </w:p>
          <w:p w:rsidR="00573403" w:rsidRDefault="00573403">
            <w:pPr>
              <w:pStyle w:val="ConsPlusNormal"/>
              <w:jc w:val="both"/>
            </w:pPr>
            <w:r>
              <w:lastRenderedPageBreak/>
              <w:t>РД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</w:t>
            </w:r>
          </w:p>
          <w:p w:rsidR="00573403" w:rsidRDefault="00573403">
            <w:pPr>
              <w:pStyle w:val="ConsPlusNormal"/>
              <w:jc w:val="both"/>
            </w:pPr>
            <w:r>
              <w:t>наплавка простых деталей, изношенных простых инструментов из углеродистых и конструкционных сталей;</w:t>
            </w:r>
          </w:p>
          <w:p w:rsidR="00573403" w:rsidRDefault="00573403">
            <w:pPr>
              <w:pStyle w:val="ConsPlusNormal"/>
              <w:jc w:val="both"/>
            </w:pPr>
            <w:r>
              <w:t>устранение наружных дефектов зачисткой и сваркой (пор, шлаковых включений, подрезов, наплывов и т.д., кроме трещин);</w:t>
            </w:r>
          </w:p>
          <w:p w:rsidR="00573403" w:rsidRDefault="00573403">
            <w:pPr>
              <w:pStyle w:val="ConsPlusNormal"/>
              <w:jc w:val="both"/>
            </w:pPr>
            <w:r>
              <w:t>дуговая резка простых деталей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ручной дуговой сварки плавящимся покрытым электродом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47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ручной дуговой сварки плавящимся покрытым электродом, 2-й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3.1.4.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514"/>
        <w:gridCol w:w="688"/>
        <w:gridCol w:w="1005"/>
        <w:gridCol w:w="1666"/>
        <w:gridCol w:w="728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Ручная дуговая сварка (наплавка) неплавящимся электродом в защитном газе (РАД) простых деталей неответственных конструкций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A/04.2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2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7671"/>
      </w:tblGrid>
      <w:tr w:rsidR="00573403">
        <w:tc>
          <w:tcPr>
            <w:tcW w:w="1964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Проверка оснащенности сварочного поста РАД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Проверка работоспособности и исправности оборудования поста РАД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Проверка наличия заземления сварочного поста РАД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Подготовка и проверка сварочных материалов для РАД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Настройка оборудования РАД для выполнения сварки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предварительного, сопутствующего (межслойного) подогрева металла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РАД простых деталей неответственных конструкций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сваренных РАД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1964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Проверять работоспособность и исправность оборудования для РАД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Настраивать сварочное оборудование для РАД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Выбирать пространственное положение сварного шва для РАД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РАД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РАД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573403">
        <w:tc>
          <w:tcPr>
            <w:tcW w:w="1964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соединений, выполняемых РАД, и обозначение их на чертежах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материалов, свариваемых РАД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 для РАД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Устройство сварочного и вспомогательного оборудования для РАД, назначение и условия работы контрольно-измерительных приборов, правила их эксплуатации и область применения. Основные типы и устройства для возбуждения и стабилизации сварочной дуги (сварочные осцилляторы)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Правила эксплуатации газовых баллонов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РАД для сварки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Выбор режима подогрева и порядок проведения работ по предварительному, сопутствующему (межслойному) подогреву металла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дефектов сварных швов, способы их предупреждения и исправления</w:t>
            </w:r>
          </w:p>
        </w:tc>
      </w:tr>
      <w:tr w:rsidR="00573403">
        <w:tc>
          <w:tcPr>
            <w:tcW w:w="1964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РАД в соответствии с данной трудовой функцией: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сварочные процессы, выполняемые сварщиком вручную и с ручной подачей присадочного материала:</w:t>
            </w:r>
          </w:p>
          <w:p w:rsidR="00573403" w:rsidRDefault="00573403">
            <w:pPr>
              <w:pStyle w:val="ConsPlusNormal"/>
              <w:jc w:val="both"/>
            </w:pPr>
            <w:r>
              <w:t>сварка дуговая вольфрамовым электродом в инертном газе с присадочным сплошным материалом (проволокой или стержнем);</w:t>
            </w:r>
          </w:p>
          <w:p w:rsidR="00573403" w:rsidRDefault="00573403">
            <w:pPr>
              <w:pStyle w:val="ConsPlusNormal"/>
              <w:jc w:val="both"/>
            </w:pPr>
            <w:r>
              <w:t>сварка дуговая вольфрамовым электродом в инертном газе без присадочного материала;</w:t>
            </w:r>
          </w:p>
          <w:p w:rsidR="00573403" w:rsidRDefault="00573403">
            <w:pPr>
              <w:pStyle w:val="ConsPlusNormal"/>
              <w:jc w:val="both"/>
            </w:pPr>
            <w:r>
              <w:t>сварка дуговая вольфрамовым электродом с присадочным порошковым материалом (проволокой или стержнем) в инертном газе;</w:t>
            </w:r>
          </w:p>
          <w:p w:rsidR="00573403" w:rsidRDefault="00573403">
            <w:pPr>
              <w:pStyle w:val="ConsPlusNormal"/>
              <w:jc w:val="both"/>
            </w:pPr>
            <w:r>
              <w:t>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газа;</w:t>
            </w:r>
          </w:p>
          <w:p w:rsidR="00573403" w:rsidRDefault="00573403">
            <w:pPr>
              <w:pStyle w:val="ConsPlusNormal"/>
              <w:jc w:val="both"/>
            </w:pPr>
            <w:r>
              <w:t>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газа;</w:t>
            </w:r>
          </w:p>
          <w:p w:rsidR="00573403" w:rsidRDefault="00573403">
            <w:pPr>
              <w:pStyle w:val="ConsPlusNormal"/>
              <w:jc w:val="both"/>
            </w:pPr>
            <w:r>
              <w:t>сварка дуговая неплавящимся вольфрамовым электродом в активном газе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прихватка элементов конструкции РАД во всех пространственных положениях сварного шва, кроме потолочного;</w:t>
            </w:r>
          </w:p>
          <w:p w:rsidR="00573403" w:rsidRDefault="00573403">
            <w:pPr>
              <w:pStyle w:val="ConsPlusNormal"/>
              <w:jc w:val="both"/>
            </w:pPr>
            <w:r>
              <w:t>РАД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</w:t>
            </w:r>
          </w:p>
          <w:p w:rsidR="00573403" w:rsidRDefault="00573403">
            <w:pPr>
              <w:pStyle w:val="ConsPlusNormal"/>
              <w:jc w:val="both"/>
            </w:pPr>
            <w:r>
              <w:t>наплавка простых деталей, изношенных простых инструментов из углеродистых и конструкционных сталей;</w:t>
            </w:r>
          </w:p>
          <w:p w:rsidR="00573403" w:rsidRDefault="00573403">
            <w:pPr>
              <w:pStyle w:val="ConsPlusNormal"/>
              <w:jc w:val="both"/>
            </w:pPr>
            <w:r>
              <w:t>устранение наружных дефектов зачисткой и сваркой (пор, шлаковых включений, подрезов, наплывов и т.д., кроме трещин)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ручной дуговой сварки неплавящимся электродом в защитном газе</w:t>
            </w:r>
          </w:p>
        </w:tc>
      </w:tr>
      <w:tr w:rsidR="00573403">
        <w:tc>
          <w:tcPr>
            <w:tcW w:w="1964" w:type="dxa"/>
            <w:vMerge/>
          </w:tcPr>
          <w:p w:rsidR="00573403" w:rsidRDefault="00573403"/>
        </w:tc>
        <w:tc>
          <w:tcPr>
            <w:tcW w:w="7671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ручной дуговой сварки неплавящимся электродом в защитном газе, 2-й квалификационный уровень</w:t>
            </w:r>
          </w:p>
        </w:tc>
      </w:tr>
    </w:tbl>
    <w:p w:rsidR="00573403" w:rsidRDefault="00573403">
      <w:pPr>
        <w:sectPr w:rsidR="005734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3.1.5.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486"/>
        <w:gridCol w:w="716"/>
        <w:gridCol w:w="991"/>
        <w:gridCol w:w="1694"/>
        <w:gridCol w:w="686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Частично механизированная сварка (наплавка) плавлением простых деталей неответственных конструкций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A/05.2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2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49"/>
      </w:tblGrid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Проверка оснащенности сварочного поста частично механизированной сварки (наплавки)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Проверка работоспособности и исправности оборудования поста частично механизированной сварки (наплавки)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Проверка наличия заземления сварочного поста частично механизированной сварки (наплавки)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Подготовка и проверка сварочных материалов для частично механизированной сварки (наплавки)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Настройка оборудования для частично механизированной сварки (наплавки) плавлением для выполнения сварки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предварительного, сопутствующего (межслойного) подогрева металла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Выполнять частично механизированную сварку (наплавку) плавлением простых деталей неответственных конструкций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частично механизированной сваркой (наплавкой) плавлением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Проверять работоспособность и исправность оборудования для частично механизированной сварки (наплавки)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Настраивать сварочное оборудование для частично механизированной сварки (наплавки)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Выбирать пространственное положение сварного шва для частично механизированной сварки (наплавки)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частично механизированной сварки (наплавки) плавлением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Контролировать с применением измерительного инструмента сваренные частично механизированной сваркой плавлением простые детали на соответствие геометрических размеров требованиям конструкторской и </w:t>
            </w:r>
            <w:r>
              <w:lastRenderedPageBreak/>
              <w:t>производственно-технологической документации по сварке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 выполняемых частично механизированной сваркой (наплавкой) плавлением и обозначение их на чертежах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материалов, свариваемых частично механизированной сваркой (наплавкой)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 для частично механизированной сварки (наплавки)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Правила эксплуатации газовых баллонов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частично механизированной сварки (наплавки) плавлением для сварки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Выбор режима подогрева и порядок проведения работ по предварительному, сопутствующему (межслойному) подогреву металла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дефектов сварных швов, способы их предупреждения и исправления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частично механизированной сварки (наплавки) плавлением в соответствии с данной трудовой функцией: сварочные процессы, выполняемые сварщиком вручную и с механизированной подачей проволоки: сварка дуговая порошковой самозащитной проволокой; сварка дуговая под флюсом сплошной проволокой; сварка дуговая под флюсом порошковой проволокой; сварка дуговая сплошной проволокой в инертном газе; сварка дуговая порошковой проволокой с флюсовым наполнителем в инертном газе; сварка дуговая порошковой проволокой с металлическим наполнителем в инертном газе; сварка дуговая сплошной проволокой в активном газе; сварка дуговая порошковой проволокой с флюсовым наполнителем в активном газе; сварка дуговая порошковой проволокой с металлическим наполнителем в активном газе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прихватка элементов конструкций частично механизированной сваркой плавлением во всех пространственных положениях сварного шва, кроме потолочного;</w:t>
            </w:r>
          </w:p>
          <w:p w:rsidR="00573403" w:rsidRDefault="00573403">
            <w:pPr>
              <w:pStyle w:val="ConsPlusNormal"/>
              <w:jc w:val="both"/>
            </w:pPr>
            <w:r>
              <w:t>частично механизированная сварка (наплавка) плавлением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</w:t>
            </w:r>
          </w:p>
          <w:p w:rsidR="00573403" w:rsidRDefault="00573403">
            <w:pPr>
              <w:pStyle w:val="ConsPlusNormal"/>
              <w:jc w:val="both"/>
            </w:pPr>
            <w:r>
              <w:t>наплавка простых деталей, изношенных простых инструментов из углеродистых и конструкционных сталей;</w:t>
            </w:r>
          </w:p>
          <w:p w:rsidR="00573403" w:rsidRDefault="00573403">
            <w:pPr>
              <w:pStyle w:val="ConsPlusNormal"/>
              <w:jc w:val="both"/>
            </w:pPr>
            <w:r>
              <w:t>устранение наружных дефектов зачисткой и сваркой (пор, шлаковых включений, подрезов, наплывов и т.д., кроме трещин)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частично механизированной сварки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Наименование квалификационного сертификата, выдаваемого по данной </w:t>
            </w:r>
            <w:r>
              <w:lastRenderedPageBreak/>
              <w:t>трудовой функции: сварщик частично механизированной сварки плавлением, 2-й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3.1.6.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3500"/>
        <w:gridCol w:w="716"/>
        <w:gridCol w:w="1005"/>
        <w:gridCol w:w="1680"/>
        <w:gridCol w:w="686"/>
      </w:tblGrid>
      <w:tr w:rsidR="00573403">
        <w:tc>
          <w:tcPr>
            <w:tcW w:w="2020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Термитная сварка (Т) простых деталей неответственных конструкций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A/06.2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2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8"/>
        <w:gridCol w:w="7433"/>
      </w:tblGrid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Проверка комплектности технологического оборудования и материалов для термитной сварки (термитных смесей, паяльно-сварочных стержней)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Подготовка отдельных компонентов и составление термитной смеси в соответствии с требованиями производственно-технологической документации по сварке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Испытание пробной порции термита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Проверка работоспособности оборудования и качества расходных материалов для термитной сварки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Подготовка деталей к термитной сварке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термитной сварки простых деталей неответственных конструкций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Демонтаж технологического оборудования после затвердевания металла шва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деталей, сваренных термитной сваркой,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Изготавливать паяльно-сварочные стержни и термитную смесь, соответствующие типу свариваемых деталей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Использовать универсальные, специальные приспособления и оснастку для сборки деталей для термитной сварки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Использовать огнеупорные и формовочные материалы для термитной сварки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Выбирать пространственное положение сварного шва для термитной сварки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термитной сварки простых деталей неответственных конструкций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Демонтировать универсальные, специальные приспособления и оснастку после термитной сварки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термитной сваркой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</w:t>
            </w:r>
          </w:p>
        </w:tc>
      </w:tr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соединений, выполняемых термитной сваркой и обозначение их на чертежах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материалов, свариваемых термитной сваркой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Сварочные материалы для термитной сварки (паяльно-сварочные стержни, термитная смесь), огнеупорные и формовочные материалы, литейные компоненты термитной смеси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Правила и способы: подготовки сварочных материалов, входящих в термитные смеси (измельчение и просев); приготовления отдельных компонентов и составление термитной смеси; упаковки и укладки компонентов термита; подготовки и установки паяльно-сварочных стержней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Правила испытаний пробных порций термита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Устройство приспособлений и оснастки для термитной сварки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термитной сварки для сварки простых деталей неответственных конструкций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дефектов при термитной сварке и способы их предупреждения</w:t>
            </w:r>
          </w:p>
        </w:tc>
      </w:tr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термитной сварки в соответствии с данной трудовой функцией: сварочный процесс, выполняемый сварщиком вручную: сварка термитная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Характеристики выполняемых работ: термитная сварка простых деталей из углеродистых и конструкционных сталей, цветных металлов и сплавов в </w:t>
            </w:r>
            <w:r>
              <w:lastRenderedPageBreak/>
              <w:t>нижнем положении сварного шва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термитной сварки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33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термитной сварки, 2-й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3.1.7.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4396"/>
        <w:gridCol w:w="702"/>
        <w:gridCol w:w="991"/>
        <w:gridCol w:w="1680"/>
        <w:gridCol w:w="700"/>
      </w:tblGrid>
      <w:tr w:rsidR="00573403">
        <w:tc>
          <w:tcPr>
            <w:tcW w:w="1138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Сварка ручным способом с внешним источником нагрева (сварка нагретым газом (НГ), сварка нагретым инструментом (НИ), экструзионная сварка (Э)) простых деталей неответственных конструкций из полимерных материалов (пластмасс, полиэтилена, полипропилена и т.д.)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A/07.2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2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8"/>
        <w:gridCol w:w="7419"/>
      </w:tblGrid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Проверка оснащенности сварочного поста для НГ, НИ,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Проверка работоспособности и исправности оборудования для сварки НГ, </w:t>
            </w:r>
            <w:r>
              <w:lastRenderedPageBreak/>
              <w:t>НИ,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Проверка наличия заземления оборудования для НГ, НИ,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Подготовка и проверка применяемых для НГ, НИ, Э материалов (газ-теплоноситель, присадочные прутки, пленки, листы, полимерные трубы и стыковочные элементы (муфты, тройники и т.д.))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Настройка оборудования для выполнения НГ, НИ,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механической подготовки деталей, свариваемых НГ, НИ,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Установка свариваемых деталей в технологические приспособления с последующим контролем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НГ, НИ, Э простых деталей неответственных конструкций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сваренных НГ, НИ, Э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Подготавливать и проверять применяемые для НГ, НИ, Э материалы (газ-теплоноситель, присадочные прутки, пленки, листы, полимерные трубы и стыковочные элементы (муфты, тройники и т.д.))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Проверять работоспособность и исправность оборудования для НГ, НИ и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Настраивать сварочное оборудование для НГ, НИ и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Устанавливать свариваемые детали в технологические приспособления с последующим контролем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НГ, НИ и Э стыковых, нахлесточных, угловых и тавровых сварных соединений простых деталей неответственных конструкций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НГ, НИ и Э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</w:t>
            </w:r>
          </w:p>
        </w:tc>
      </w:tr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A/01.2 настоящего профессионального стандарта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соединений, выполняемых НГ, НИ и Э, и обозначение их на чертежах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материалов, свариваемых НГ, НИ и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Сварочные материалы для НГ, НИ и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Основные свойства применяемых газов-теплоносителей, способ их нагрева и правила техники безопасности при их применении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Устройство сварочного и вспомогательного оборудования для сварки НГ, НИ и Э,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Способы и основные правила механической подготовки деталей для сварки НГ, НИ и Э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сварки НГ, НИ и Э стыковых, нахлесточных, угловых и тавровых сварных соединений простых деталей неответственных конструкций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Причины возникновения и меры предупреждения внутренних напряжений и </w:t>
            </w:r>
            <w:r>
              <w:lastRenderedPageBreak/>
              <w:t>деформаций в свариваемых (наплавляемых) изделиях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Причины возникновения дефектов сварных швов, способы их предупреждения и исправления</w:t>
            </w:r>
          </w:p>
        </w:tc>
      </w:tr>
      <w:tr w:rsidR="00573403">
        <w:tc>
          <w:tcPr>
            <w:tcW w:w="2188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НГ, НИ и Э в соответствии с данной трудовой функцией: способы сварки с внешним источником нагрева полимерных материалов, выполняемые сварщиком вручную: сварка нагретым газом (НГ); сварка нагретым инструментом (НИ); эскструзионная сварка (Э)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 сварка с внешним источником нагрева изделий несложной конфигурации из различных полимерных материалов стыковых, нахлесточных, угловых, тавровых и муфтовых сварных соединений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ручной сварки полимерных материалов</w:t>
            </w:r>
          </w:p>
        </w:tc>
      </w:tr>
      <w:tr w:rsidR="00573403">
        <w:tc>
          <w:tcPr>
            <w:tcW w:w="2188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ручной сварки полимерных материалов, 2-й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2"/>
      </w:pPr>
      <w:r>
        <w:t>3.2. Обобщенная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4354"/>
        <w:gridCol w:w="713"/>
        <w:gridCol w:w="980"/>
        <w:gridCol w:w="1680"/>
        <w:gridCol w:w="700"/>
      </w:tblGrid>
      <w:tr w:rsidR="00573403">
        <w:tc>
          <w:tcPr>
            <w:tcW w:w="119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Сварка (наплавка, резка)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сплавов, полимерных материалов)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3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49"/>
      </w:tblGrid>
      <w:tr w:rsidR="00573403">
        <w:tc>
          <w:tcPr>
            <w:tcW w:w="2286" w:type="dxa"/>
            <w:tcBorders>
              <w:top w:val="single" w:sz="4" w:space="0" w:color="auto"/>
              <w:bottom w:val="nil"/>
            </w:tcBorders>
          </w:tcPr>
          <w:p w:rsidR="00573403" w:rsidRDefault="0057340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49" w:type="dxa"/>
            <w:tcBorders>
              <w:top w:val="single" w:sz="4" w:space="0" w:color="auto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Сварщик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Газосварщик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термитной сварки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дуговой сварки плавящимся покрытым электродом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частично механизированной сварки плавлением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дуговой сварки неплавящимся электродом в защитном газе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плазменной сварки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сварки полимерных материалов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Электрогазосварщик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Электросварщик на автоматических и полуавтоматических машинах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Электросварщик ручной сварки (4 - 5-й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пластмасс (4-й разряд)</w:t>
            </w:r>
          </w:p>
        </w:tc>
      </w:tr>
      <w:tr w:rsidR="00573403">
        <w:tc>
          <w:tcPr>
            <w:tcW w:w="9635" w:type="dxa"/>
            <w:gridSpan w:val="2"/>
            <w:tcBorders>
              <w:top w:val="nil"/>
              <w:bottom w:val="single" w:sz="4" w:space="0" w:color="auto"/>
            </w:tcBorders>
          </w:tcPr>
          <w:p w:rsidR="00573403" w:rsidRDefault="0057340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10.01.2017 N 15н)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49"/>
      </w:tblGrid>
      <w:tr w:rsidR="00573403">
        <w:tc>
          <w:tcPr>
            <w:tcW w:w="2286" w:type="dxa"/>
            <w:vAlign w:val="center"/>
          </w:tcPr>
          <w:p w:rsidR="00573403" w:rsidRDefault="0057340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</w:pPr>
            <w: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</w:p>
        </w:tc>
      </w:tr>
      <w:tr w:rsidR="00573403">
        <w:tc>
          <w:tcPr>
            <w:tcW w:w="2286" w:type="dxa"/>
            <w:vAlign w:val="center"/>
          </w:tcPr>
          <w:p w:rsidR="00573403" w:rsidRDefault="0057340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Не менее 6 месяцев работ по второму квалификационному уровню по профессиям: газосварщик, сварщик термитной сварки, сварщик ручной дуговой сварки плавящимся покрытым электродом, сварщик частично механизированной сварки плавлением, сварщик ручной дуговой сварки </w:t>
            </w:r>
            <w:r>
              <w:lastRenderedPageBreak/>
              <w:t>неплавящимся электродом в защитном газе, сварщик полимерных материалов</w:t>
            </w:r>
          </w:p>
          <w:p w:rsidR="00573403" w:rsidRDefault="00573403">
            <w:pPr>
              <w:pStyle w:val="ConsPlusNormal"/>
              <w:jc w:val="both"/>
            </w:pPr>
            <w:r>
              <w:t>Не менее 6 месяцев работ по профессиям рабочих согласно ЕТКС: газосварщик (2 - 3-й разряд), электрогазосварщик (2 - 3-й разряд), сварщик термитной сварки (2 - 3-й разряд), электросварщик ручной сварки (2 - 3-й разряд); электросварщик на автоматических и полуавтоматических машинах (2 - 3-й разряд), сварщик пластмасс (2 - 3-й разряд)</w:t>
            </w:r>
          </w:p>
        </w:tc>
      </w:tr>
      <w:tr w:rsidR="00573403">
        <w:tc>
          <w:tcPr>
            <w:tcW w:w="2286" w:type="dxa"/>
            <w:vAlign w:val="center"/>
          </w:tcPr>
          <w:p w:rsidR="00573403" w:rsidRDefault="00573403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и проверки знаний правил безопасной эксплуатации баллонов</w:t>
            </w:r>
          </w:p>
          <w:p w:rsidR="00573403" w:rsidRDefault="00573403">
            <w:pPr>
              <w:pStyle w:val="ConsPlusNormal"/>
              <w:jc w:val="both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по охране труда и проверки знаний требований охраны труда в установленном порядке</w:t>
            </w:r>
          </w:p>
          <w:p w:rsidR="00573403" w:rsidRDefault="00573403">
            <w:pPr>
              <w:pStyle w:val="ConsPlusNormal"/>
              <w:jc w:val="both"/>
            </w:pPr>
            <w:r>
              <w:t>Наличие документов (дипломов, свидетельств, удостоверений, сертификатов), подтверждающих квалификацию:</w:t>
            </w:r>
          </w:p>
          <w:p w:rsidR="00573403" w:rsidRDefault="00573403">
            <w:pPr>
              <w:pStyle w:val="ConsPlusNormal"/>
              <w:jc w:val="both"/>
            </w:pPr>
            <w:r>
              <w:t>- документ о профессиональном образовании или обучении;</w:t>
            </w:r>
          </w:p>
          <w:p w:rsidR="00573403" w:rsidRDefault="00573403">
            <w:pPr>
              <w:pStyle w:val="ConsPlusNormal"/>
              <w:jc w:val="both"/>
            </w:pPr>
            <w:r>
              <w:t>- документы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  <w:outlineLvl w:val="3"/>
      </w:pPr>
      <w:r>
        <w:t>Дополнительные характеристики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1302"/>
        <w:gridCol w:w="6271"/>
      </w:tblGrid>
      <w:tr w:rsidR="00573403">
        <w:tc>
          <w:tcPr>
            <w:tcW w:w="2062" w:type="dxa"/>
          </w:tcPr>
          <w:p w:rsidR="00573403" w:rsidRDefault="0057340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302" w:type="dxa"/>
          </w:tcPr>
          <w:p w:rsidR="00573403" w:rsidRDefault="0057340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573403">
        <w:tc>
          <w:tcPr>
            <w:tcW w:w="2062" w:type="dxa"/>
            <w:vAlign w:val="center"/>
          </w:tcPr>
          <w:p w:rsidR="00573403" w:rsidRDefault="0057340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7212</w:t>
              </w:r>
            </w:hyperlink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Сварщики и газорезчики</w:t>
            </w:r>
          </w:p>
        </w:tc>
      </w:tr>
      <w:tr w:rsidR="00573403">
        <w:tc>
          <w:tcPr>
            <w:tcW w:w="2062" w:type="dxa"/>
            <w:vMerge w:val="restart"/>
            <w:vAlign w:val="center"/>
          </w:tcPr>
          <w:p w:rsidR="00573403" w:rsidRDefault="00573403">
            <w:pPr>
              <w:pStyle w:val="ConsPlusNormal"/>
            </w:pPr>
            <w:r>
              <w:t>ЕТКС</w:t>
            </w:r>
          </w:p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8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Газосварщик (4-й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9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Газосварщик (5-й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40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Сварщик термитной сварки (4-й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41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Сварщик термитной сварки (5-й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47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Электрогазосварщик (4-й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48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Электрогазосварщик (5-й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52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 (4-й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53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 (5-й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57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Электросварщик ручной сварки (4-й разряд);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58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Электросварщик ручной сварки (5-й разряд);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r>
              <w:t>§ 229</w:t>
            </w:r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Сварщик пластмасс (4-й разряд)</w:t>
            </w:r>
          </w:p>
        </w:tc>
      </w:tr>
      <w:tr w:rsidR="00573403">
        <w:tc>
          <w:tcPr>
            <w:tcW w:w="2062" w:type="dxa"/>
            <w:vAlign w:val="center"/>
          </w:tcPr>
          <w:p w:rsidR="00573403" w:rsidRDefault="0057340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150203</w:t>
              </w:r>
            </w:hyperlink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Сварочное производство</w:t>
            </w:r>
          </w:p>
        </w:tc>
      </w:tr>
      <w:tr w:rsidR="00573403">
        <w:tc>
          <w:tcPr>
            <w:tcW w:w="2062" w:type="dxa"/>
            <w:vMerge w:val="restart"/>
            <w:vAlign w:val="center"/>
          </w:tcPr>
          <w:p w:rsidR="00573403" w:rsidRDefault="0057340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0110003</w:t>
              </w:r>
            </w:hyperlink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0110013</w:t>
              </w:r>
            </w:hyperlink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Газосварщик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0110023</w:t>
              </w:r>
            </w:hyperlink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Электрогазосварщик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0110033</w:t>
              </w:r>
            </w:hyperlink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 xml:space="preserve">Электросварщик на автоматических и полуавтоматических </w:t>
            </w:r>
            <w:r>
              <w:lastRenderedPageBreak/>
              <w:t>машинах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0110043</w:t>
              </w:r>
            </w:hyperlink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1503042</w:t>
              </w:r>
            </w:hyperlink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302" w:type="dxa"/>
          </w:tcPr>
          <w:p w:rsidR="00573403" w:rsidRDefault="00573403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2004022</w:t>
              </w:r>
            </w:hyperlink>
          </w:p>
        </w:tc>
        <w:tc>
          <w:tcPr>
            <w:tcW w:w="6271" w:type="dxa"/>
          </w:tcPr>
          <w:p w:rsidR="00573403" w:rsidRDefault="00573403">
            <w:pPr>
              <w:pStyle w:val="ConsPlusNormal"/>
            </w:pPr>
            <w:r>
              <w:t>Сварщик арматурных сеток и каркасов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3.2.1.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4410"/>
        <w:gridCol w:w="713"/>
        <w:gridCol w:w="952"/>
        <w:gridCol w:w="1708"/>
        <w:gridCol w:w="700"/>
      </w:tblGrid>
      <w:tr w:rsidR="00573403">
        <w:tc>
          <w:tcPr>
            <w:tcW w:w="1138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Газовая сварка (наплавка) (Г)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B/01.3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3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7419"/>
      </w:tblGrid>
      <w:tr w:rsidR="00573403">
        <w:tc>
          <w:tcPr>
            <w:tcW w:w="2202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A/02.2 настоящего профессионального стандарта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Газовая сварка (наплавка) сложных и ответственных конструкций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сваренных газовой сваркой (наплавкой)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Исправление дефектов газовой сваркой</w:t>
            </w:r>
          </w:p>
        </w:tc>
      </w:tr>
      <w:tr w:rsidR="00573403">
        <w:tc>
          <w:tcPr>
            <w:tcW w:w="2202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A/02.2 настоящего профессионального стандарта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газовой сварки (наплавки) сложных и ответственных конструкций во всех пространственных положениях сварного шва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газовой сваркой (наплавкой)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Исправлять дефекты газовой сваркой</w:t>
            </w:r>
          </w:p>
        </w:tc>
      </w:tr>
      <w:tr w:rsidR="00573403">
        <w:tc>
          <w:tcPr>
            <w:tcW w:w="2202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A/02.2 настоящего профессионального стандарта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соединений, выполняемых газовой сваркой (наплавкой), сложных и ответственных конструкций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 сложных и ответственных конструкций свариваемых газовой сваркой (наплавкой)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 для газовой сварки (наплавки) сложных и ответственных конструкций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газовой сварки (наплавки) сложных и ответственных конструкций во всех пространственных положениях сварного шва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Методы контроля и испытаний сложных и ответственных конструкций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Исправление дефектов газовой сваркой</w:t>
            </w:r>
          </w:p>
        </w:tc>
      </w:tr>
      <w:tr w:rsidR="00573403">
        <w:tc>
          <w:tcPr>
            <w:tcW w:w="2202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газовой сварки (наплавки) в соответствии с данной трудовой функцией: сварочные процессы, выполняемые сварщиком вручную: сварка ацетилено-кислородная; сварка пропано-кислородная; сварка водородно-кислородная; сварочные процессы, выполняемые сварщиком при ручном перемещении и удержании сварочной горелки с применением заменителей горючих газов; сварочные процессы, выполняемые сварщиком при ручном перемещении и удержании сварочной горелки с применением водорода (на основе электролиза воды)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прихватка элементов конструкции газовой сваркой во всех пространственных положениях сварного шва;</w:t>
            </w:r>
          </w:p>
          <w:p w:rsidR="00573403" w:rsidRDefault="00573403">
            <w:pPr>
              <w:pStyle w:val="ConsPlusNormal"/>
              <w:jc w:val="both"/>
            </w:pPr>
            <w:r>
              <w:t>газовая сварка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нагрузками, во всех пространственных положениях сварного шва;</w:t>
            </w:r>
          </w:p>
          <w:p w:rsidR="00573403" w:rsidRDefault="00573403">
            <w:pPr>
              <w:pStyle w:val="ConsPlusNormal"/>
              <w:jc w:val="both"/>
            </w:pPr>
            <w:r>
              <w:t>газовая сварка при устранении трещин и раковин в изделиях с толщиной более 0,2 мм и в изделиях с труднодоступными для сварки местами;</w:t>
            </w:r>
          </w:p>
          <w:p w:rsidR="00573403" w:rsidRDefault="00573403">
            <w:pPr>
              <w:pStyle w:val="ConsPlusNormal"/>
              <w:jc w:val="both"/>
            </w:pPr>
            <w:r>
              <w:t>газовая наплавка твердыми сплавами деталей сложных и ответственных конструкций в соответствии с технологическими (нормативными, конструкторскими) документами по наплавке;</w:t>
            </w:r>
          </w:p>
          <w:p w:rsidR="00573403" w:rsidRDefault="00573403">
            <w:pPr>
              <w:pStyle w:val="ConsPlusNormal"/>
              <w:jc w:val="both"/>
            </w:pPr>
            <w:r>
              <w:t>устранение дефектов (раковин и трещин) газовой сваркой (наплавкой) сложных и ответственных деталей аппаратов, ремонт дефектов конструкций, деталей, узлов и трубопроводов из различных материалов (сталей, чугуна, цветных металлов и сплавов), предназначенных для работы под динамическими и вибрационными нагрузками, устранение дефектов в крупных чугунных и алюминиевых отливках под последующую механическую обработку;</w:t>
            </w:r>
          </w:p>
          <w:p w:rsidR="00573403" w:rsidRDefault="00573403">
            <w:pPr>
              <w:pStyle w:val="ConsPlusNormal"/>
              <w:jc w:val="both"/>
            </w:pPr>
            <w:r>
              <w:t xml:space="preserve">подогрев деталей конструкции при правке, горячая правка сложных </w:t>
            </w:r>
            <w:r>
              <w:lastRenderedPageBreak/>
              <w:t>конструкций;</w:t>
            </w:r>
          </w:p>
          <w:p w:rsidR="00573403" w:rsidRDefault="00573403">
            <w:pPr>
              <w:pStyle w:val="ConsPlusNormal"/>
              <w:jc w:val="both"/>
            </w:pPr>
            <w:r>
              <w:t>предварительный и сопутствующий подогрев деталей при сварке;</w:t>
            </w:r>
          </w:p>
          <w:p w:rsidR="00573403" w:rsidRDefault="00573403">
            <w:pPr>
              <w:pStyle w:val="ConsPlusNormal"/>
              <w:jc w:val="both"/>
            </w:pPr>
            <w:r>
              <w:t>исправление дефектов сваркой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газосварщик</w:t>
            </w:r>
          </w:p>
        </w:tc>
      </w:tr>
      <w:tr w:rsidR="00573403">
        <w:tc>
          <w:tcPr>
            <w:tcW w:w="2202" w:type="dxa"/>
            <w:vMerge/>
          </w:tcPr>
          <w:p w:rsidR="00573403" w:rsidRDefault="00573403"/>
        </w:tc>
        <w:tc>
          <w:tcPr>
            <w:tcW w:w="7419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газосварщик, 3-й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3.2.2.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4368"/>
        <w:gridCol w:w="741"/>
        <w:gridCol w:w="980"/>
        <w:gridCol w:w="1680"/>
        <w:gridCol w:w="700"/>
      </w:tblGrid>
      <w:tr w:rsidR="00573403"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B/02.3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3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7363"/>
      </w:tblGrid>
      <w:tr w:rsidR="00573403">
        <w:tc>
          <w:tcPr>
            <w:tcW w:w="2272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A/03.2 настоящего профессионального стандарта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Проверка работоспособности и исправности сварочного оборудования для РД, настройка сварочного оборудования для РД с учетом особенностей его специализированных функций (возможностей)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РД сложных и ответственных конструкций с применением специализированных функций (возможностей) сварочного оборудования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дуговой резки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сваренных РД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Исправление дефектов РД сваркой</w:t>
            </w:r>
          </w:p>
        </w:tc>
      </w:tr>
      <w:tr w:rsidR="00573403">
        <w:tc>
          <w:tcPr>
            <w:tcW w:w="2272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A/02.2 настоящего профессионального стандарта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Проверять работоспособность и исправность сварочного оборудования для РД, настраивать сварочное оборудование для РД с учетом его специализированных функций (возможностей)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РД сложных и ответственных конструкций во всех пространственных положениях сварного шва. Владеть техникой дуговой резки металла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РД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Исправлять дефекты РД сваркой</w:t>
            </w:r>
          </w:p>
        </w:tc>
      </w:tr>
      <w:tr w:rsidR="00573403">
        <w:tc>
          <w:tcPr>
            <w:tcW w:w="2272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A/03.2 настоящего профессионального стандарта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Специализированные функции (возможности) сварочного оборудования для РД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 сложных и ответственных конструкций, выполняемых РД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 сложных и ответственных конструкций, свариваемых РД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 для РД сложных и ответственных конструкций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РД сложных и ответственных конструкций во всех пространственных положениях сварного шва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Методы контроля и испытаний сложных и ответственных конструкций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Порядок исправления дефектов сварных швов</w:t>
            </w:r>
          </w:p>
        </w:tc>
      </w:tr>
      <w:tr w:rsidR="00573403">
        <w:tc>
          <w:tcPr>
            <w:tcW w:w="2272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РД в соответствии с данной трудовой функцией: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сварочные процессы, выполняемые сварщиком вручную: сварка дуговая плавящимся электродом; сварка (дуговая) гравитационная покрытым электродом; резка воздушно-дуговая; резка кислородно-дуговая;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сварочный процесс: сварка ручная дуговая ванная покрытым электродом;</w:t>
            </w:r>
          </w:p>
          <w:p w:rsidR="00573403" w:rsidRDefault="00573403">
            <w:pPr>
              <w:pStyle w:val="ConsPlusNormal"/>
              <w:jc w:val="both"/>
            </w:pPr>
            <w:r>
              <w:t>ручная дуговая резка и строжка металлов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прихватка элементов конструкции РД во всех пространственных положениях сварного шва;</w:t>
            </w:r>
          </w:p>
          <w:p w:rsidR="00573403" w:rsidRDefault="00573403">
            <w:pPr>
              <w:pStyle w:val="ConsPlusNormal"/>
              <w:jc w:val="both"/>
            </w:pPr>
            <w:r>
              <w:t>РД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 во всех пространственных положениях сварного шва;</w:t>
            </w:r>
          </w:p>
          <w:p w:rsidR="00573403" w:rsidRDefault="00573403">
            <w:pPr>
              <w:pStyle w:val="ConsPlusNormal"/>
              <w:jc w:val="both"/>
            </w:pPr>
            <w:r>
              <w:t>ручная дуговая резка сложных деталей из различных материалов;</w:t>
            </w:r>
          </w:p>
          <w:p w:rsidR="00573403" w:rsidRDefault="00573403">
            <w:pPr>
              <w:pStyle w:val="ConsPlusNormal"/>
              <w:jc w:val="both"/>
            </w:pPr>
            <w:r>
              <w:lastRenderedPageBreak/>
              <w:t>наплавка поверхностей баллонов и труб, дефектов деталей машин, механизмов, конструкций и инструментов;</w:t>
            </w:r>
          </w:p>
          <w:p w:rsidR="00573403" w:rsidRDefault="00573403">
            <w:pPr>
              <w:pStyle w:val="ConsPlusNormal"/>
              <w:jc w:val="both"/>
            </w:pPr>
            <w:r>
              <w:t>устранение РД трещин и раковин в изделиях с толщиной более 0,2 мм и в изделиях с труднодоступными для сварки местами;</w:t>
            </w:r>
          </w:p>
          <w:p w:rsidR="00573403" w:rsidRDefault="00573403">
            <w:pPr>
              <w:pStyle w:val="ConsPlusNormal"/>
              <w:jc w:val="both"/>
            </w:pPr>
            <w:r>
              <w:t>исправление дефектов сваркой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ручной дуговой сварки плавящимся покрытым электродом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63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ручной дуговой сварки плавящимся покрытым электродом, 3-й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3.2.3.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4452"/>
        <w:gridCol w:w="671"/>
        <w:gridCol w:w="994"/>
        <w:gridCol w:w="1680"/>
        <w:gridCol w:w="700"/>
      </w:tblGrid>
      <w:tr w:rsidR="00573403">
        <w:tc>
          <w:tcPr>
            <w:tcW w:w="112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Ручная дуговая сварка (наплавка) неплавящимся электродом в защитном газе (РАД) и плазменная дуговая сварка (наплавка, резка) (П)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671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B/03.3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3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7349"/>
      </w:tblGrid>
      <w:tr w:rsidR="00573403">
        <w:tc>
          <w:tcPr>
            <w:tcW w:w="2272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A/04.2 настоящего профессионального стандарта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Проверка работоспособности и исправности сварочного оборудования для РАД и П, настройка сварочного оборудования для РАД и П с учетом его специализированных функций (возможностей)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РАД и П сложных и ответственных конструкций с применением специализированных функций (возможностей) сварочного оборудования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сварочных операций по технологии РАД и П ответственных конструкций в камерах с контролируемой атмосферой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плазменной резки металла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сваренных РАД и П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Исправление дефектов РАД и П сваркой</w:t>
            </w:r>
          </w:p>
        </w:tc>
      </w:tr>
      <w:tr w:rsidR="00573403">
        <w:tc>
          <w:tcPr>
            <w:tcW w:w="2272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A/04.2 настоящего профессионального стандарта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Проверять работоспособность и исправность сварочного оборудования для РАД и П, настраивать сварочное оборудование для РАД и П с учетом особенностей его специализированных функций (возможностей)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плазменной резки металла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РАД и П сложных и ответственных конструкций во всех пространственных положениях сварного шва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П малых толщин (более 0,2 мм) из различных материалов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РАД и П ответственных конструкций в камерах с контролируемой атмосферой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РАД и П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Исправлять дефекты РАД и П сваркой</w:t>
            </w:r>
          </w:p>
        </w:tc>
      </w:tr>
      <w:tr w:rsidR="00573403">
        <w:tc>
          <w:tcPr>
            <w:tcW w:w="2272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A/04.2 настоящего профессионального стандарта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Устройство сварочного и вспомогательного оборудования для П, правила их эксплуатации и область применения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Специализированные функции (возможности) сварочного оборудования для РАД и П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 сложных и ответственных конструкций, выполняемых РАД и П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 сложных и ответственных конструкций, свариваемых РАД и П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 для РАД и П сложных и ответственных конструкций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РАД и П для сварки (наплавки) сложных и ответственных конструкций во всех пространственных положениях сварного шва. Техника и технология плазменной резки металла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П для сварки малых толщин (более 0,2 мм) из различных материалов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РАД и П для сварки ответственных конструкций в камерах с контролируемой атмосферой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Методы контроля и испытаний ответственных сварных конструкций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Порядок исправления дефектов сварных швов</w:t>
            </w:r>
          </w:p>
        </w:tc>
      </w:tr>
      <w:tr w:rsidR="00573403">
        <w:tc>
          <w:tcPr>
            <w:tcW w:w="2272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РАД и П в соответствии с данной трудовой функцией:</w:t>
            </w:r>
          </w:p>
          <w:p w:rsidR="00573403" w:rsidRDefault="00573403">
            <w:pPr>
              <w:pStyle w:val="ConsPlusNormal"/>
              <w:jc w:val="both"/>
            </w:pPr>
            <w:r>
              <w:t>РАД распространяется на сварочные процессы, выполняемые сварщиком вручную и с ручной подачей присадочного материала: сварка дуговая вольфрамовым электродом в инертном газе с присадочным сплошным материалом (проволокой или стержнем); сварка дуговая вольфрамовым электродом в инертном газе без присадочного материала; сварка дуговая вольфрамовым электродом с присадочным порошковым материалом (проволокой или стержнем) в инертном газе; 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газа; 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газа; сварка дуговая неплавящимся вольфрамовым электродом в активном газе;</w:t>
            </w:r>
          </w:p>
          <w:p w:rsidR="00573403" w:rsidRDefault="00573403">
            <w:pPr>
              <w:pStyle w:val="ConsPlusNormal"/>
              <w:jc w:val="both"/>
            </w:pPr>
            <w:r>
              <w:t>П распространяется на сварочные процессы, выполняемые сварщиком вручную и с ручной подачей присадочного материала: сварка дуговая плазменная с присадочным порошковым материалом; сварка плазменная дугой прямого действия; сварка плазменная дугой косвенного действия; сварка плазменная с переключаемой дугой; резка плазменная с использованием окислительного газа; резка плазменная без использования окислительного газа; резка воздушно-плазменная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 xml:space="preserve">прихватка элементов конструкции РАД и П во всех пространственных </w:t>
            </w:r>
            <w:r>
              <w:lastRenderedPageBreak/>
              <w:t>положениях сварного шва;</w:t>
            </w:r>
          </w:p>
          <w:p w:rsidR="00573403" w:rsidRDefault="00573403">
            <w:pPr>
              <w:pStyle w:val="ConsPlusNormal"/>
              <w:jc w:val="both"/>
            </w:pPr>
            <w:r>
              <w:t>РАД и П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 во всех пространственных положениях сварного шва;</w:t>
            </w:r>
          </w:p>
          <w:p w:rsidR="00573403" w:rsidRDefault="00573403">
            <w:pPr>
              <w:pStyle w:val="ConsPlusNormal"/>
              <w:jc w:val="both"/>
            </w:pPr>
            <w:r>
              <w:t>РАД и П ответственных конструкций в камерах с контролируемой атмосферой;</w:t>
            </w:r>
          </w:p>
          <w:p w:rsidR="00573403" w:rsidRDefault="00573403">
            <w:pPr>
              <w:pStyle w:val="ConsPlusNormal"/>
              <w:jc w:val="both"/>
            </w:pPr>
            <w:r>
              <w:t>РАД и П наплавка простых и сложных инструментов;</w:t>
            </w:r>
          </w:p>
          <w:p w:rsidR="00573403" w:rsidRDefault="00573403">
            <w:pPr>
              <w:pStyle w:val="ConsPlusNormal"/>
              <w:jc w:val="both"/>
            </w:pPr>
            <w:r>
              <w:t>РАД и П наплавка поверхностей баллонов и труб, дефектов деталей машин и механизмов;</w:t>
            </w:r>
          </w:p>
          <w:p w:rsidR="00573403" w:rsidRDefault="00573403">
            <w:pPr>
              <w:pStyle w:val="ConsPlusNormal"/>
              <w:jc w:val="both"/>
            </w:pPr>
            <w:r>
              <w:t>П деталей малых толщин (более 0,2 мм) из различных материалов;</w:t>
            </w:r>
          </w:p>
          <w:p w:rsidR="00573403" w:rsidRDefault="00573403">
            <w:pPr>
              <w:pStyle w:val="ConsPlusNormal"/>
              <w:jc w:val="both"/>
            </w:pPr>
            <w:r>
              <w:t>плазменная резка металла;</w:t>
            </w:r>
          </w:p>
          <w:p w:rsidR="00573403" w:rsidRDefault="00573403">
            <w:pPr>
              <w:pStyle w:val="ConsPlusNormal"/>
              <w:jc w:val="both"/>
            </w:pPr>
            <w:r>
              <w:t>исправление дефектов сваркой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Рекомендуемые наименования профессий: сварщик ручной дуговой сварки неплавящимся электродом в защитном газе, сварщик ручной плазменной сварки</w:t>
            </w:r>
          </w:p>
        </w:tc>
      </w:tr>
      <w:tr w:rsidR="00573403">
        <w:tc>
          <w:tcPr>
            <w:tcW w:w="2272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дуговой сварки неплавящимся электродом в защитном газе, 3-й квалификационный уровень;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плазменной сварки, 3-й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3.2.4.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6"/>
        <w:gridCol w:w="4340"/>
        <w:gridCol w:w="685"/>
        <w:gridCol w:w="980"/>
        <w:gridCol w:w="1680"/>
        <w:gridCol w:w="700"/>
      </w:tblGrid>
      <w:tr w:rsidR="00573403"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 xml:space="preserve">Частично механизированная сварка (наплавка)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</w:t>
            </w:r>
            <w:r>
              <w:lastRenderedPageBreak/>
              <w:t>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B/04.3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3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148"/>
        <w:gridCol w:w="1936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573403" w:rsidRDefault="00573403">
            <w:pPr>
              <w:pStyle w:val="ConsPlusNormal"/>
            </w:pPr>
          </w:p>
        </w:tc>
        <w:tc>
          <w:tcPr>
            <w:tcW w:w="1936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49"/>
      </w:tblGrid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A/05.2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Проверка работоспособности и исправности сварочного оборудования для частично механизированной сварки (наплавки) плавлением, настройка сварочного оборудования для частично механизированной сварки (наплавки) плавлением с учетом его специализированных функций (возможностей)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частично механизированной сварки (наплавки) плавлением сложных и ответственных конструкций с применением специализированных функций (возможностей) сварочного оборудования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сваренных частично механизированной сваркой (наплавкой)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Исправление дефектов частично механизированной сваркой (наплавкой)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A/05.2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Проверять работоспособность и исправность сварочного оборудования для частично механизированной сварки (наплавки) плавлением, настраивать сварочное оборудование для частично механизированной сварки (наплавки) плавлением с учетом его специализированных функций (возможностей)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частично механизированной сварки (наплавки) плавлением во всех пространственных положениях сварного шва сложных и ответственных конструкций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Исправлять дефекты частично механизированной сваркой (наплавкой)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A/05.2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Специализированные функции (возможности) сварочного оборудования для частично механизированной сварки (наплавки)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 сложных и ответственных конструкций, выполняемых частично механизированной сваркой (наплавкой)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 сложных и ответственных конструкций, свариваемых частично механизированной сварки (наплавки)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 для частично механизированной сварки (наплавки) плавлением сложных и ответственных конструкций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Техника и технология частично механизированной сварки (наплавки) плавлением сложных и ответственных конструкций во всех </w:t>
            </w:r>
            <w:r>
              <w:lastRenderedPageBreak/>
              <w:t>пространственных положениях сварного шва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Методы контроля и испытаний ответственных сварных конструкций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Порядок исправления дефектов сварных швов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частично механизированной сварки (наплавки) плавлением в соответствии с данной трудовой функцией: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сварочные процессы, выполняемые сварщиком вручную и с механизированной подачей проволоки: сварка дуговая порошковой самозащитной проволокой; сварка дуговая под флюсом сплошной проволокой; сварка дуговая под флюсом порошковой проволокой; сварка дуговая сплошной проволокой в инертном газе; сварка дуговая порошковой проволокой с флюсовым наполнителем в инертном газе; сварка дуговая порошковой проволокой с металлическим наполнителем в инертном газе; сварка дуговая сплошной проволокой в активном газе; сварка дуговая порошковой проволокой с флюсовым наполнителем в активном газе; сварка дуговая порошковой проволокой с металлическим наполнителем в активном газе; сварка плазменная плавящимся электродом в инертном газе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прихватка элементов конструкции частично механизированной сваркой плавлением во всех пространственных положениях сварного шва;</w:t>
            </w:r>
          </w:p>
          <w:p w:rsidR="00573403" w:rsidRDefault="00573403">
            <w:pPr>
              <w:pStyle w:val="ConsPlusNormal"/>
              <w:jc w:val="both"/>
            </w:pPr>
            <w:r>
              <w:t>частично механизированная сварка (наплавка)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нагрузками;</w:t>
            </w:r>
          </w:p>
          <w:p w:rsidR="00573403" w:rsidRDefault="00573403">
            <w:pPr>
              <w:pStyle w:val="ConsPlusNormal"/>
              <w:jc w:val="both"/>
            </w:pPr>
            <w:r>
              <w:t>наплавка простых и сложных инструментов, баллонов и труб, дефектов деталей машин и механизмов;</w:t>
            </w:r>
          </w:p>
          <w:p w:rsidR="00573403" w:rsidRDefault="00573403">
            <w:pPr>
              <w:pStyle w:val="ConsPlusNormal"/>
              <w:jc w:val="both"/>
            </w:pPr>
            <w:r>
              <w:t>исправление дефектов сваркой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частично механизированной сварки плавлением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частично механизированной сварки плавлением, 3-й квалификационный уровень</w:t>
            </w:r>
          </w:p>
        </w:tc>
      </w:tr>
    </w:tbl>
    <w:p w:rsidR="00573403" w:rsidRDefault="00573403">
      <w:pPr>
        <w:sectPr w:rsidR="005734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3.2.5.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514"/>
        <w:gridCol w:w="713"/>
        <w:gridCol w:w="966"/>
        <w:gridCol w:w="1999"/>
        <w:gridCol w:w="686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Термитная сварка (Т) сложных и ответственных конструкций (оборудования, изделий, узлов, трубопроводов, деталей)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B/05.3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3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459"/>
        <w:gridCol w:w="2674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9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674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4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21"/>
      </w:tblGrid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A/06.2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Термитная сварка сложных и ответственных конструкций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сваренные термитной сваркой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А/06.2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термитной сваркой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A/06.2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 сложных и ответственных конструкций (выводов электрохимической защиты трубопроводов различного назначения из углеродистых и конструкционных сталей, электрических проводов линий электропередач на высоте и в зоне высокого напряжения и т.д.), выполняемых термитной сваркой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термитной сварки для сварки деталей конструкции (включая сварку сложных и ответственных деталей, выводов электрохимической защиты трубопроводов различного назначения из углеродистых и конструкционных сталей, электрических проводов линий электропередач на высоте и в зоне высокого напряжения и т.д.)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Термитная сварка в соответствии с данной трудовой функцией распространяется на сварочные процессы, выполняемые сварщиком вручную: сварка термитная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термитная сварка сложных и ответственных конструкций;</w:t>
            </w:r>
          </w:p>
          <w:p w:rsidR="00573403" w:rsidRDefault="00573403">
            <w:pPr>
              <w:pStyle w:val="ConsPlusNormal"/>
              <w:jc w:val="both"/>
            </w:pPr>
            <w:r>
              <w:t>термитная сварка сложных и ответственных конструкций на действующих прямолинейных и криволинейных участках железнодорожных и трамвайных путей, частей действующих стрелочных переводов, выводов электрохимической защиты трубопроводов различного назначения из углеродистых и конструкционных сталей, кабелей электрических проводов электропередач из цветных металлов и сплавов в нижнем пространственном положении сварного шва;</w:t>
            </w:r>
          </w:p>
          <w:p w:rsidR="00573403" w:rsidRDefault="00573403">
            <w:pPr>
              <w:pStyle w:val="ConsPlusNormal"/>
              <w:jc w:val="both"/>
            </w:pPr>
            <w:r>
              <w:t>термитная сварка на высоте и в зоне высокого напряжения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термитной сварки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21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термитной сварки, 3-й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3.2.6.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4354"/>
        <w:gridCol w:w="685"/>
        <w:gridCol w:w="980"/>
        <w:gridCol w:w="1999"/>
        <w:gridCol w:w="700"/>
      </w:tblGrid>
      <w:tr w:rsidR="00573403">
        <w:tc>
          <w:tcPr>
            <w:tcW w:w="201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Сварка ручным способом с внешним источником нагрева (сварка нагретым газом (НГ), сварка нагретым инструментом (НИ), экструзионная сварка (Э)) сложных и ответственных конструкций (оборудования, изделий, узлов, трубопроводов, деталей) из полимерных материалов (пластмасс, полиэтилена, полипропилена и т.д.)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B/06.3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3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459"/>
        <w:gridCol w:w="2674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9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674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4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8"/>
        <w:gridCol w:w="7377"/>
      </w:tblGrid>
      <w:tr w:rsidR="00573403">
        <w:tc>
          <w:tcPr>
            <w:tcW w:w="2258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A/07.2 настоящего профессионального стандарта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НГ, НИ и Э сложных и ответственных конструкций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Контроль с применением измерительного инструмента сваренные НГ, НИ и Э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Исправление дефектов сваркой</w:t>
            </w:r>
          </w:p>
        </w:tc>
      </w:tr>
      <w:tr w:rsidR="00573403">
        <w:tc>
          <w:tcPr>
            <w:tcW w:w="225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A/07.2 настоящего профессионального стандарта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НГ, НИ и Э во всех пространственных положениях сварного шва сложных и ответственных конструкций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Контролировать с применением измерительного инструмента сваренные НГ, НИ и Э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Исправлять дефекты сваркой НГ, НИ и Э</w:t>
            </w:r>
          </w:p>
        </w:tc>
      </w:tr>
      <w:tr w:rsidR="00573403">
        <w:tc>
          <w:tcPr>
            <w:tcW w:w="225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A/07.2 настоящего профессионального стандарта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 сложных и ответственных конструкций, выполняемых НГ, НИ и Э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Основные группы и марки материалов сложных и ответственных конструкций, свариваемых НГ, НИ и Э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Сварочные (наплавочные) материалы для НГ, НИ и Э сложных и ответственных конструкций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НГ, НИ и Э сложных и ответственных конструкций во всех пространственных положениях сварного шва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Методы контроля и испытаний сложных и ответственных конструкций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Исправление дефектов сваркой НГ, НИ и Э</w:t>
            </w:r>
          </w:p>
        </w:tc>
      </w:tr>
      <w:tr w:rsidR="00573403">
        <w:tc>
          <w:tcPr>
            <w:tcW w:w="2258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в соответствии с данной трудовой функцией: способы сварки с внешним источником нагрева полимерных материалов, выполняемые сварщиком вручную: сварка нагретым газом (НГ); сварка нагретым инструментом (НИ); экструзионная сварка (Э)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Характеристики выполняемых работ: сварка ручными способами с внешним источником нагрева стыковых, нахлесточных, угловых, тавровых и муфтовых </w:t>
            </w:r>
            <w:r>
              <w:lastRenderedPageBreak/>
              <w:t>сварных соединений сложных и ответственных конструкций из полимерных материалов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ручной сварки полимерных материалов</w:t>
            </w:r>
          </w:p>
        </w:tc>
      </w:tr>
      <w:tr w:rsidR="00573403">
        <w:tc>
          <w:tcPr>
            <w:tcW w:w="225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ручной сварки полимерных материалов, 3-й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2"/>
      </w:pPr>
      <w:r>
        <w:t>3.3. Обобщенная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514"/>
        <w:gridCol w:w="713"/>
        <w:gridCol w:w="980"/>
        <w:gridCol w:w="1999"/>
        <w:gridCol w:w="728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Сварка (наплавка, резка) конструкций (оборудования, изделий, узлов, трубопроводов, деталей) любой сложности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4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459"/>
        <w:gridCol w:w="2674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9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674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4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49"/>
      </w:tblGrid>
      <w:tr w:rsidR="00573403">
        <w:tc>
          <w:tcPr>
            <w:tcW w:w="2286" w:type="dxa"/>
            <w:tcBorders>
              <w:top w:val="single" w:sz="4" w:space="0" w:color="auto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49" w:type="dxa"/>
            <w:tcBorders>
              <w:top w:val="single" w:sz="4" w:space="0" w:color="auto"/>
              <w:bottom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>Сварщик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Газосварщик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дуговой сварки плавящимся покрытым электродом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частично механизированной сварки плавлением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дуговой сварки неплавящимся электродом в защитном газе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плазменной сварки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lastRenderedPageBreak/>
              <w:t>Электрогазосварщик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Электросварщик на автоматических и полуавтоматических машинах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Электросварщик ручной сварки (6-й разряд)</w:t>
            </w:r>
          </w:p>
        </w:tc>
      </w:tr>
      <w:tr w:rsidR="00573403">
        <w:tc>
          <w:tcPr>
            <w:tcW w:w="9635" w:type="dxa"/>
            <w:gridSpan w:val="2"/>
            <w:tcBorders>
              <w:top w:val="nil"/>
              <w:bottom w:val="single" w:sz="4" w:space="0" w:color="auto"/>
            </w:tcBorders>
          </w:tcPr>
          <w:p w:rsidR="00573403" w:rsidRDefault="005734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10.01.2017 N 15н)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35"/>
      </w:tblGrid>
      <w:tr w:rsidR="00573403">
        <w:tc>
          <w:tcPr>
            <w:tcW w:w="2286" w:type="dxa"/>
            <w:vAlign w:val="center"/>
          </w:tcPr>
          <w:p w:rsidR="00573403" w:rsidRDefault="0057340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35" w:type="dxa"/>
          </w:tcPr>
          <w:p w:rsidR="00573403" w:rsidRDefault="00573403">
            <w:pPr>
              <w:pStyle w:val="ConsPlusNormal"/>
              <w:jc w:val="both"/>
            </w:pPr>
            <w: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</w:p>
        </w:tc>
      </w:tr>
      <w:tr w:rsidR="00573403">
        <w:tc>
          <w:tcPr>
            <w:tcW w:w="2286" w:type="dxa"/>
            <w:vAlign w:val="center"/>
          </w:tcPr>
          <w:p w:rsidR="00573403" w:rsidRDefault="0057340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35" w:type="dxa"/>
          </w:tcPr>
          <w:p w:rsidR="00573403" w:rsidRDefault="00573403">
            <w:pPr>
              <w:pStyle w:val="ConsPlusNormal"/>
              <w:jc w:val="both"/>
            </w:pPr>
            <w:r>
              <w:t>Не менее 1 года работ по третьему квалификационному уровню по профессии: газосварщик; сварщик ручной дуговой сварки плавящимся покрытым электродом; сварщик частично механизированной сварки плавлением; сварщик ручной дуговой сварки неплавящимся электродом в защитном газе; сварщик ручной плазменной сварки</w:t>
            </w:r>
          </w:p>
          <w:p w:rsidR="00573403" w:rsidRDefault="00573403">
            <w:pPr>
              <w:pStyle w:val="ConsPlusNormal"/>
              <w:jc w:val="both"/>
            </w:pPr>
            <w:r>
              <w:t>Не менее 1 года работ по профессии, предусмотренной ЕТКС: газосварщик (4 - 5-й разряд), электрогазосварщик (4 - 5-й разряд), электросварщик ручной сварки (4 - 5-й разряд); электросварщик на автоматических и полуавтоматических машинах (4 - 5-й разряд)</w:t>
            </w:r>
          </w:p>
        </w:tc>
      </w:tr>
      <w:tr w:rsidR="00573403">
        <w:tc>
          <w:tcPr>
            <w:tcW w:w="2286" w:type="dxa"/>
            <w:vAlign w:val="center"/>
          </w:tcPr>
          <w:p w:rsidR="00573403" w:rsidRDefault="0057340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35" w:type="dxa"/>
          </w:tcPr>
          <w:p w:rsidR="00573403" w:rsidRDefault="00573403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и проверки знаний правил безопасной эксплуатации баллонов</w:t>
            </w:r>
          </w:p>
          <w:p w:rsidR="00573403" w:rsidRDefault="00573403">
            <w:pPr>
              <w:pStyle w:val="ConsPlusNormal"/>
              <w:jc w:val="both"/>
            </w:pPr>
            <w:r>
              <w:t xml:space="preserve">Обучение мерам пожарной безопасности, включая прохождение противопожарного инструктажа и пожарно-технического минимума по </w:t>
            </w:r>
            <w:r>
              <w:lastRenderedPageBreak/>
              <w:t>соответствующей программе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по охране труда и проверки знаний требований охраны труда в установленном порядке</w:t>
            </w:r>
          </w:p>
          <w:p w:rsidR="00573403" w:rsidRDefault="00573403">
            <w:pPr>
              <w:pStyle w:val="ConsPlusNormal"/>
              <w:jc w:val="both"/>
            </w:pPr>
            <w:r>
              <w:t>Наличие документов (дипломов, свидетельств, удостоверений, сертификатов), подтверждающих квалификацию:</w:t>
            </w:r>
          </w:p>
          <w:p w:rsidR="00573403" w:rsidRDefault="00573403">
            <w:pPr>
              <w:pStyle w:val="ConsPlusNormal"/>
              <w:jc w:val="both"/>
            </w:pPr>
            <w:r>
              <w:t>документ о профессиональном образовании или обучении;</w:t>
            </w:r>
          </w:p>
          <w:p w:rsidR="00573403" w:rsidRDefault="00573403">
            <w:pPr>
              <w:pStyle w:val="ConsPlusNormal"/>
              <w:jc w:val="both"/>
            </w:pPr>
            <w:r>
              <w:t>документы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  <w:outlineLvl w:val="3"/>
      </w:pPr>
      <w:r>
        <w:t>Дополнительные характеристики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1414"/>
        <w:gridCol w:w="6145"/>
      </w:tblGrid>
      <w:tr w:rsidR="00573403">
        <w:tc>
          <w:tcPr>
            <w:tcW w:w="2062" w:type="dxa"/>
          </w:tcPr>
          <w:p w:rsidR="00573403" w:rsidRDefault="0057340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4" w:type="dxa"/>
          </w:tcPr>
          <w:p w:rsidR="00573403" w:rsidRDefault="005734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73403">
        <w:tc>
          <w:tcPr>
            <w:tcW w:w="2062" w:type="dxa"/>
            <w:vAlign w:val="center"/>
          </w:tcPr>
          <w:p w:rsidR="00573403" w:rsidRDefault="0057340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7212</w:t>
              </w:r>
            </w:hyperlink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Сварщики и газорезчики</w:t>
            </w:r>
          </w:p>
        </w:tc>
      </w:tr>
      <w:tr w:rsidR="00573403">
        <w:tc>
          <w:tcPr>
            <w:tcW w:w="2062" w:type="dxa"/>
            <w:vMerge w:val="restart"/>
            <w:vAlign w:val="center"/>
          </w:tcPr>
          <w:p w:rsidR="00573403" w:rsidRDefault="00573403">
            <w:pPr>
              <w:pStyle w:val="ConsPlusNormal"/>
            </w:pPr>
            <w:r>
              <w:t>ЕТКС</w:t>
            </w:r>
          </w:p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r>
              <w:t>§ 9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Газосварщик (5-й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r>
              <w:t>§ 10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Газосварщик (6-й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r>
              <w:t>§ 41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Сварщик термитной сварки (5-й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r>
              <w:t>§ 48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Электрогазосварщик (5-й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r>
              <w:t>§ 49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Электрогазосварщик (6-й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r>
              <w:t>§ 53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 (5-й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r>
              <w:t>§ 54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 (6-й разряд)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r>
              <w:t>§ 58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Электросварщик ручной сварки (5-й разряд);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r>
              <w:t>§ 59</w:t>
            </w:r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Электросварщик ручной сварки (6-й разряд);</w:t>
            </w:r>
          </w:p>
        </w:tc>
      </w:tr>
      <w:tr w:rsidR="00573403">
        <w:tc>
          <w:tcPr>
            <w:tcW w:w="2062" w:type="dxa"/>
            <w:vAlign w:val="center"/>
          </w:tcPr>
          <w:p w:rsidR="00573403" w:rsidRDefault="0057340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150203</w:t>
              </w:r>
            </w:hyperlink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Сварочное производство</w:t>
            </w:r>
          </w:p>
        </w:tc>
      </w:tr>
      <w:tr w:rsidR="00573403">
        <w:tc>
          <w:tcPr>
            <w:tcW w:w="2062" w:type="dxa"/>
            <w:vMerge w:val="restart"/>
            <w:vAlign w:val="center"/>
          </w:tcPr>
          <w:p w:rsidR="00573403" w:rsidRDefault="0057340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0110003</w:t>
              </w:r>
            </w:hyperlink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0110013</w:t>
              </w:r>
            </w:hyperlink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Газосварщик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0110023</w:t>
              </w:r>
            </w:hyperlink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Электрогазосварщик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0110033</w:t>
              </w:r>
            </w:hyperlink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0110043</w:t>
              </w:r>
            </w:hyperlink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1503042</w:t>
              </w:r>
            </w:hyperlink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573403">
        <w:tc>
          <w:tcPr>
            <w:tcW w:w="2062" w:type="dxa"/>
            <w:vMerge/>
          </w:tcPr>
          <w:p w:rsidR="00573403" w:rsidRDefault="00573403"/>
        </w:tc>
        <w:tc>
          <w:tcPr>
            <w:tcW w:w="1414" w:type="dxa"/>
          </w:tcPr>
          <w:p w:rsidR="00573403" w:rsidRDefault="00573403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2004022</w:t>
              </w:r>
            </w:hyperlink>
          </w:p>
        </w:tc>
        <w:tc>
          <w:tcPr>
            <w:tcW w:w="6145" w:type="dxa"/>
          </w:tcPr>
          <w:p w:rsidR="00573403" w:rsidRDefault="00573403">
            <w:pPr>
              <w:pStyle w:val="ConsPlusNormal"/>
            </w:pPr>
            <w:r>
              <w:t>Сварщик арматурных сеток и каркасов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3.3.1.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514"/>
        <w:gridCol w:w="713"/>
        <w:gridCol w:w="980"/>
        <w:gridCol w:w="1999"/>
        <w:gridCol w:w="686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Газовая сварка (наплавка) (Г) конструкций (оборудования, изделий, узлов, трубопроводов, деталей) любой сложности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C/01.4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4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459"/>
        <w:gridCol w:w="2674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9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674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4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7"/>
      </w:tblGrid>
      <w:tr w:rsidR="00573403">
        <w:tc>
          <w:tcPr>
            <w:tcW w:w="2268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B/01.3 настоящего профессионального стандарта</w:t>
            </w:r>
          </w:p>
        </w:tc>
      </w:tr>
      <w:tr w:rsidR="00573403">
        <w:tc>
          <w:tcPr>
            <w:tcW w:w="226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Газовая сварка (наплавка) (на основе знаний и практического опыта) конструкции (оборудования, изделий, узлов, трубопроводов, деталей) любой сложности</w:t>
            </w:r>
          </w:p>
        </w:tc>
      </w:tr>
      <w:tr w:rsidR="00573403">
        <w:tc>
          <w:tcPr>
            <w:tcW w:w="226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уникальных работ и участие в исследовательских работах</w:t>
            </w:r>
          </w:p>
        </w:tc>
      </w:tr>
      <w:tr w:rsidR="00573403">
        <w:tc>
          <w:tcPr>
            <w:tcW w:w="226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B/01.3 настоящего профессионального стандарта</w:t>
            </w:r>
          </w:p>
        </w:tc>
      </w:tr>
      <w:tr w:rsidR="00573403">
        <w:tc>
          <w:tcPr>
            <w:tcW w:w="226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газовой сварки (наплавки) конструкций любой сложности</w:t>
            </w:r>
          </w:p>
        </w:tc>
      </w:tr>
      <w:tr w:rsidR="00573403">
        <w:tc>
          <w:tcPr>
            <w:tcW w:w="226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Участвовать (на основе знаний и практического опыта) в выполнении уникальных и исследовательских работ по газовой сварке (наплавке)</w:t>
            </w:r>
          </w:p>
        </w:tc>
      </w:tr>
      <w:tr w:rsidR="00573403">
        <w:tc>
          <w:tcPr>
            <w:tcW w:w="226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B/01.3 настоящего профессионального стандарта</w:t>
            </w:r>
          </w:p>
        </w:tc>
      </w:tr>
      <w:tr w:rsidR="00573403">
        <w:tc>
          <w:tcPr>
            <w:tcW w:w="226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газовой сварки (наплавки) конструкций любой сложности</w:t>
            </w:r>
          </w:p>
        </w:tc>
      </w:tr>
      <w:tr w:rsidR="00573403">
        <w:tc>
          <w:tcPr>
            <w:tcW w:w="226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Конструкторская, производственно-технологическая и нормативная документация для выполнения данной трудовой функции</w:t>
            </w:r>
          </w:p>
        </w:tc>
      </w:tr>
      <w:tr w:rsidR="00573403">
        <w:tc>
          <w:tcPr>
            <w:tcW w:w="2268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газовой сварки (наплавки) в соответствии с данной трудовой функцией: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сварочные процессы, выполняемые сварщиком вручную: сварка ацетилено-кислородная; сварка пропано-кислородная; сварка водородно-кислородная; сварочные процессы, выполняемые сварщиком при ручном перемещении и удержании сварочной горелки с применением заменителей горючих газов</w:t>
            </w:r>
          </w:p>
        </w:tc>
      </w:tr>
      <w:tr w:rsidR="00573403">
        <w:tc>
          <w:tcPr>
            <w:tcW w:w="226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 xml:space="preserve">выполнение работ газовой сваркой (наплавкой) конструкций (оборудования, </w:t>
            </w:r>
            <w:r>
              <w:lastRenderedPageBreak/>
              <w:t>изделий, узлов, трубопроводов, деталей) любой сложности;</w:t>
            </w:r>
          </w:p>
          <w:p w:rsidR="00573403" w:rsidRDefault="00573403">
            <w:pPr>
              <w:pStyle w:val="ConsPlusNormal"/>
              <w:jc w:val="both"/>
            </w:pPr>
            <w:r>
              <w:t>выполнение уникальных работ по газовой сварке (наплавке), работ в исследовательских и научных целях по заданным параметрам</w:t>
            </w:r>
          </w:p>
        </w:tc>
      </w:tr>
      <w:tr w:rsidR="00573403">
        <w:tc>
          <w:tcPr>
            <w:tcW w:w="226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газосварщик</w:t>
            </w:r>
          </w:p>
        </w:tc>
      </w:tr>
      <w:tr w:rsidR="00573403">
        <w:tc>
          <w:tcPr>
            <w:tcW w:w="2268" w:type="dxa"/>
            <w:vMerge/>
          </w:tcPr>
          <w:p w:rsidR="00573403" w:rsidRDefault="00573403"/>
        </w:tc>
        <w:tc>
          <w:tcPr>
            <w:tcW w:w="7377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газосварщик, 4-й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3.3.2.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4354"/>
        <w:gridCol w:w="713"/>
        <w:gridCol w:w="980"/>
        <w:gridCol w:w="1999"/>
        <w:gridCol w:w="700"/>
      </w:tblGrid>
      <w:tr w:rsidR="00573403">
        <w:tc>
          <w:tcPr>
            <w:tcW w:w="201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Ручная дуговая сварка (наплавка, резка) плавящимся покрытым электродом (РД) конструкций (оборудования, изделий, узлов, трубопроводов, деталей) любой сложности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C/02.4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4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459"/>
        <w:gridCol w:w="2674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9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674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4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7307"/>
      </w:tblGrid>
      <w:tr w:rsidR="00573403">
        <w:tc>
          <w:tcPr>
            <w:tcW w:w="2314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B/02.3 настоящего профессионального стандарта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РД (на основе знаний и практического опыта) конструкции (оборудования, изделий, узлов, трубопроводов, деталей) любой сложности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уникальных работ и участие в исследовательских работах</w:t>
            </w:r>
          </w:p>
        </w:tc>
      </w:tr>
      <w:tr w:rsidR="00573403">
        <w:tc>
          <w:tcPr>
            <w:tcW w:w="2314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B/02.3 настоящего профессионального стандарта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РД конструкций любой сложности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Участвовать (на основе знаний и практического опыта) в выполнении уникальных и исследовательских работ по РД</w:t>
            </w:r>
          </w:p>
        </w:tc>
      </w:tr>
      <w:tr w:rsidR="00573403">
        <w:tc>
          <w:tcPr>
            <w:tcW w:w="2314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B/02.3 настоящего профессионального стандарта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РД конструкций любой сложности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Конструкторская, производственно-технологическая и нормативная документация</w:t>
            </w:r>
          </w:p>
        </w:tc>
      </w:tr>
      <w:tr w:rsidR="00573403">
        <w:tc>
          <w:tcPr>
            <w:tcW w:w="2314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РД в соответствии с данной трудовой функцией: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сварочные процессы, выполняемые сварщиком вручную: сварка дуговая плавящимся электродом; сварка (дуговая) гравитационная покрытым электродом; резка воздушно-дуговая; резка кислородно-дуговая;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сварочный процесс: ручная ванно-дуговая сварка покрытым электродом;</w:t>
            </w:r>
          </w:p>
          <w:p w:rsidR="00573403" w:rsidRDefault="00573403">
            <w:pPr>
              <w:pStyle w:val="ConsPlusNormal"/>
              <w:jc w:val="both"/>
            </w:pPr>
            <w:r>
              <w:t>сварочный процесс: ручная воздушно-дуговая резка и строжка металлов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выполнение работ РД конструкций (оборудования, изделий, узлов, трубопроводов, деталей) любой сложности;</w:t>
            </w:r>
          </w:p>
          <w:p w:rsidR="00573403" w:rsidRDefault="00573403">
            <w:pPr>
              <w:pStyle w:val="ConsPlusNormal"/>
              <w:jc w:val="both"/>
            </w:pPr>
            <w:r>
              <w:t>выполнение уникальных работ по РД, работ в исследовательских и научных целях по заданным параметрам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ручной дуговой сварки плавящимся покрытым электродом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ручной дуговой сварки плавящимся покрытым электродом, 4-й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3.3.3.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4326"/>
        <w:gridCol w:w="713"/>
        <w:gridCol w:w="980"/>
        <w:gridCol w:w="1999"/>
        <w:gridCol w:w="700"/>
      </w:tblGrid>
      <w:tr w:rsidR="00573403">
        <w:tc>
          <w:tcPr>
            <w:tcW w:w="201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Ручная дуговая сварка (наплавка) неплавящимся электродом в защитном газе (РАД) и плазменная дуговая сварка (наплавка, резка) (П) конструкций (оборудования, изделий, узлов, трубопроводов, деталей) любой сложности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C/03.4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4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459"/>
        <w:gridCol w:w="2674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9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674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4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7307"/>
      </w:tblGrid>
      <w:tr w:rsidR="00573403">
        <w:tc>
          <w:tcPr>
            <w:tcW w:w="2314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трудовой функцией по коду B/03.3 настоящего профессионального стандарта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РАД и П (на основе знаний и практического опыта) конструкции (оборудования, изделий, узлов, трубопроводов, деталей) любой сложности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уникальных работ и участие в исследовательских работах</w:t>
            </w:r>
          </w:p>
        </w:tc>
      </w:tr>
      <w:tr w:rsidR="00573403">
        <w:tc>
          <w:tcPr>
            <w:tcW w:w="2314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B/03.3 настоящего профессионального стандарта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РАД и П конструкций любой сложности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Участвовать (на основе знаний и практического опыта) в выполнении уникальных и исследовательских работ по РАД и П</w:t>
            </w:r>
          </w:p>
        </w:tc>
      </w:tr>
      <w:tr w:rsidR="00573403">
        <w:tc>
          <w:tcPr>
            <w:tcW w:w="2314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B/03.3 настоящего профессионального стандарта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РАД и П конструкций любой сложности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Конструкторская, производственно-технологическая и нормативная документация для выполнения данной трудовой функции</w:t>
            </w:r>
          </w:p>
        </w:tc>
      </w:tr>
      <w:tr w:rsidR="00573403">
        <w:tc>
          <w:tcPr>
            <w:tcW w:w="2314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распространения:</w:t>
            </w:r>
          </w:p>
          <w:p w:rsidR="00573403" w:rsidRDefault="00573403">
            <w:pPr>
              <w:pStyle w:val="ConsPlusNormal"/>
              <w:jc w:val="both"/>
            </w:pPr>
            <w:r>
              <w:t>РАД распространяется в соответствии с данной трудовой функцией на сварочные процессы, выполняемые сварщиком вручную и с ручной подачей присадочного материала: сварка дуговая вольфрамовым электродом в инертном газе с присадочным сплошным материалом (проволокой или стержнем); сварка дуговая вольфрамовым электродом в инертном газе без присадочного материала; сварка дуговая вольфрамовым электродом с присадочным порошковым материалом (проволокой или стержнем) в инертном газе; 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газа; 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газа; сварка дуговая неплавящимся вольфрамовым электродом в активном газе;</w:t>
            </w:r>
          </w:p>
          <w:p w:rsidR="00573403" w:rsidRDefault="00573403">
            <w:pPr>
              <w:pStyle w:val="ConsPlusNormal"/>
              <w:jc w:val="both"/>
            </w:pPr>
            <w:r>
              <w:t>П распространяется на сварочные процессы, выполняемые сварщиком вручную и с ручной подачей присадочного материала: сварка дуговая плазменная с присадочным порошковым материалом; сварка плазменная дугой прямого действия; сварка плазменная дугой косвенного действия; сварка плазменная с переключаемой дугой; резка плазменная с использованием окислительного газа; резка плазменная без использования окислительного газа; резка воздушно-плазменная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РАД и П сварка ответственных изделий в камерах с контролируемой атмосферой;</w:t>
            </w:r>
          </w:p>
          <w:p w:rsidR="00573403" w:rsidRDefault="00573403">
            <w:pPr>
              <w:pStyle w:val="ConsPlusNormal"/>
              <w:jc w:val="both"/>
            </w:pPr>
            <w:r>
              <w:t xml:space="preserve">выполнение работ РАД и П конструкций (оборудования, изделий, узлов </w:t>
            </w:r>
            <w:r>
              <w:lastRenderedPageBreak/>
              <w:t>трубопроводов, деталей) любой сложности;</w:t>
            </w:r>
          </w:p>
          <w:p w:rsidR="00573403" w:rsidRDefault="00573403">
            <w:pPr>
              <w:pStyle w:val="ConsPlusNormal"/>
              <w:jc w:val="both"/>
            </w:pPr>
            <w:r>
              <w:t>выполнение работ РАД и П в исследовательских и научных целях по заданным параметрам;</w:t>
            </w:r>
          </w:p>
          <w:p w:rsidR="00573403" w:rsidRDefault="00573403">
            <w:pPr>
              <w:pStyle w:val="ConsPlusNormal"/>
              <w:jc w:val="both"/>
            </w:pPr>
            <w:r>
              <w:t>П деталей малых толщин (более 0,2 мм) из различных материалов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Рекомендуемые наименования профессий: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дуговой сварки неплавящимся электродом в защитном газе;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плазменной сварки</w:t>
            </w:r>
          </w:p>
        </w:tc>
      </w:tr>
      <w:tr w:rsidR="00573403">
        <w:tc>
          <w:tcPr>
            <w:tcW w:w="2314" w:type="dxa"/>
            <w:vMerge/>
          </w:tcPr>
          <w:p w:rsidR="00573403" w:rsidRDefault="00573403"/>
        </w:tc>
        <w:tc>
          <w:tcPr>
            <w:tcW w:w="7307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дуговой сварки неплавящимся электродом в защитном газе, 4-й квалификационный уровень;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ручной плазменной сварки, 4-й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3.3.4.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514"/>
        <w:gridCol w:w="713"/>
        <w:gridCol w:w="980"/>
        <w:gridCol w:w="1999"/>
        <w:gridCol w:w="700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573403" w:rsidRDefault="00573403">
            <w:pPr>
              <w:pStyle w:val="ConsPlusNormal"/>
            </w:pPr>
            <w:r>
              <w:t>Частично механизированная сварка (наплавка) плавлением конструкций (оборудования, изделий, узлов, трубопроводов, деталей) любой сложности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C/04.4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4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459"/>
        <w:gridCol w:w="2674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9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674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4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293"/>
      </w:tblGrid>
      <w:tr w:rsidR="00573403">
        <w:tc>
          <w:tcPr>
            <w:tcW w:w="2328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Трудовые действия, предусмотренные трудовой функцией по коду B/04.3 </w:t>
            </w:r>
            <w:r>
              <w:lastRenderedPageBreak/>
              <w:t>настоящего профессионального стандарта</w:t>
            </w:r>
          </w:p>
        </w:tc>
      </w:tr>
      <w:tr w:rsidR="00573403">
        <w:tc>
          <w:tcPr>
            <w:tcW w:w="2328" w:type="dxa"/>
            <w:vMerge/>
          </w:tcPr>
          <w:p w:rsidR="00573403" w:rsidRDefault="00573403"/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частично механизированной сваркой (наплавкой) плавлением (на основе знаний и практического опыта) конструкций (оборудования, изделий, узлов, трубопроводов, деталей) любой сложности</w:t>
            </w:r>
          </w:p>
        </w:tc>
      </w:tr>
      <w:tr w:rsidR="00573403">
        <w:tc>
          <w:tcPr>
            <w:tcW w:w="2328" w:type="dxa"/>
            <w:vMerge/>
          </w:tcPr>
          <w:p w:rsidR="00573403" w:rsidRDefault="00573403"/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Выполнение уникальных работ и участие в исследовательских работах</w:t>
            </w:r>
          </w:p>
        </w:tc>
      </w:tr>
      <w:tr w:rsidR="00573403">
        <w:tc>
          <w:tcPr>
            <w:tcW w:w="232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трудовой функцией по коду B/04.3 настоящего профессионального стандарта</w:t>
            </w:r>
          </w:p>
        </w:tc>
      </w:tr>
      <w:tr w:rsidR="00573403">
        <w:tc>
          <w:tcPr>
            <w:tcW w:w="2328" w:type="dxa"/>
            <w:vMerge/>
          </w:tcPr>
          <w:p w:rsidR="00573403" w:rsidRDefault="00573403"/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Владеть техникой частично механизированной сварки (наплавки) плавлением конструкций любой сложности</w:t>
            </w:r>
          </w:p>
        </w:tc>
      </w:tr>
      <w:tr w:rsidR="00573403">
        <w:tc>
          <w:tcPr>
            <w:tcW w:w="2328" w:type="dxa"/>
            <w:vMerge/>
          </w:tcPr>
          <w:p w:rsidR="00573403" w:rsidRDefault="00573403"/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Участвовать (на основе знаний и практического опыта) в выполнении уникальных и в исследовательских работах по частично механизированной сварке (наплавки) плавлением</w:t>
            </w:r>
          </w:p>
        </w:tc>
      </w:tr>
      <w:tr w:rsidR="00573403">
        <w:tc>
          <w:tcPr>
            <w:tcW w:w="2328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трудовой функцией по коду B/04.3 настоящего профессионального стандарта</w:t>
            </w:r>
          </w:p>
        </w:tc>
      </w:tr>
      <w:tr w:rsidR="00573403">
        <w:tc>
          <w:tcPr>
            <w:tcW w:w="2328" w:type="dxa"/>
            <w:vMerge/>
          </w:tcPr>
          <w:p w:rsidR="00573403" w:rsidRDefault="00573403"/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Техника и технология частично механизированной сварки (наплавки) плавлением конструкций (оборудования, изделий, узлов, трубопроводов, деталей) любой сложности</w:t>
            </w:r>
          </w:p>
        </w:tc>
      </w:tr>
      <w:tr w:rsidR="00573403">
        <w:tc>
          <w:tcPr>
            <w:tcW w:w="2328" w:type="dxa"/>
            <w:vMerge/>
          </w:tcPr>
          <w:p w:rsidR="00573403" w:rsidRDefault="00573403"/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Конструкторская, производственно-технологическая и нормативная документация для выполнения данной трудовой функции</w:t>
            </w:r>
          </w:p>
        </w:tc>
      </w:tr>
      <w:tr w:rsidR="00573403">
        <w:tc>
          <w:tcPr>
            <w:tcW w:w="2328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Область распространения частично механизированной сварки (наплавки) плавлением в соответствии с данной трудовой функцией:</w:t>
            </w:r>
          </w:p>
          <w:p w:rsidR="00573403" w:rsidRDefault="00573403">
            <w:pPr>
              <w:pStyle w:val="ConsPlusNormal"/>
              <w:jc w:val="both"/>
            </w:pPr>
            <w:r>
              <w:t xml:space="preserve">сварочные процессы, выполняемые сварщиком вручную и с механизированной подачей проволоки: сварка дуговая порошковой самозащитной проволокой; сварка дуговая под флюсом сплошной проволокой; сварка дуговая под флюсом ленточным электродом; сварка дуговая под флюсом с добавлением металлического порошка; сварка </w:t>
            </w:r>
            <w:r>
              <w:lastRenderedPageBreak/>
              <w:t>дуговая под флюсом порошковой проволокой; сварка дуговая под флюсом порошковым ленточным электродом; сварка дуговая сплошной проволокой в инертном газе; сварка дуговая порошковой проволокой с флюсовым наполнителем в инертном газе; сварка дуговая порошковой проволокой с металлическим наполнителем в инертном газе; сварка дуговая сплошной проволокой в активном газе; сварка дуговая порошковой проволокой с флюсовым наполнителем в активном газе; сварка дуговая порошковой проволокой с металлическим наполнителем в активном газе; сварка плазменная плавящимся электродом в инертном газе</w:t>
            </w:r>
          </w:p>
        </w:tc>
      </w:tr>
      <w:tr w:rsidR="00573403">
        <w:tc>
          <w:tcPr>
            <w:tcW w:w="2328" w:type="dxa"/>
            <w:vMerge/>
          </w:tcPr>
          <w:p w:rsidR="00573403" w:rsidRDefault="00573403"/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Характеристики выполняемых работ:</w:t>
            </w:r>
          </w:p>
          <w:p w:rsidR="00573403" w:rsidRDefault="00573403">
            <w:pPr>
              <w:pStyle w:val="ConsPlusNormal"/>
              <w:jc w:val="both"/>
            </w:pPr>
            <w:r>
              <w:t>выполнение работ частично механизированной сваркой (наплавкой) плавлением конструкций (оборудования, изделий, узлов, трубопроводов, деталей) любой сложности;</w:t>
            </w:r>
          </w:p>
          <w:p w:rsidR="00573403" w:rsidRDefault="00573403">
            <w:pPr>
              <w:pStyle w:val="ConsPlusNormal"/>
              <w:jc w:val="both"/>
            </w:pPr>
            <w:r>
              <w:t>выполнение работ частично механизированной сваркой (наплавкой) плавлением в исследовательских и научных целях по заданным параметрам</w:t>
            </w:r>
          </w:p>
        </w:tc>
      </w:tr>
      <w:tr w:rsidR="00573403">
        <w:tc>
          <w:tcPr>
            <w:tcW w:w="2328" w:type="dxa"/>
            <w:vMerge/>
          </w:tcPr>
          <w:p w:rsidR="00573403" w:rsidRDefault="00573403"/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профессии: сварщик частично механизированной сварки плавлением</w:t>
            </w:r>
          </w:p>
        </w:tc>
      </w:tr>
      <w:tr w:rsidR="00573403">
        <w:tc>
          <w:tcPr>
            <w:tcW w:w="2328" w:type="dxa"/>
            <w:vMerge/>
          </w:tcPr>
          <w:p w:rsidR="00573403" w:rsidRDefault="00573403"/>
        </w:tc>
        <w:tc>
          <w:tcPr>
            <w:tcW w:w="7293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 частично механизированной сварки плавлением, 4-й квалификационный уровень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2"/>
      </w:pPr>
      <w:r>
        <w:t>3.4. Обобщенная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486"/>
        <w:gridCol w:w="727"/>
        <w:gridCol w:w="994"/>
        <w:gridCol w:w="1999"/>
        <w:gridCol w:w="700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Руководство бригадой сварщиков</w:t>
            </w:r>
          </w:p>
        </w:tc>
        <w:tc>
          <w:tcPr>
            <w:tcW w:w="727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  <w:jc w:val="center"/>
            </w:pPr>
            <w:r>
              <w:t>4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459"/>
        <w:gridCol w:w="2674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9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674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674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79"/>
      </w:tblGrid>
      <w:tr w:rsidR="00573403">
        <w:tc>
          <w:tcPr>
            <w:tcW w:w="2342" w:type="dxa"/>
            <w:tcBorders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79" w:type="dxa"/>
            <w:tcBorders>
              <w:bottom w:val="nil"/>
            </w:tcBorders>
            <w:vAlign w:val="center"/>
          </w:tcPr>
          <w:p w:rsidR="00573403" w:rsidRDefault="00573403">
            <w:pPr>
              <w:pStyle w:val="ConsPlusNormal"/>
              <w:jc w:val="both"/>
            </w:pPr>
            <w:r>
              <w:t>Сварщик-бригадир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Электрогазосварщик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Электросварщик на автоматических и полуавтоматических машинах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Электросварщик ручной сварки (6-й разряд)</w:t>
            </w:r>
          </w:p>
          <w:p w:rsidR="00573403" w:rsidRDefault="00573403">
            <w:pPr>
              <w:pStyle w:val="ConsPlusNormal"/>
              <w:jc w:val="both"/>
            </w:pPr>
            <w:r>
              <w:t>Сварщик пластмасс (4-й разряд)</w:t>
            </w:r>
          </w:p>
          <w:p w:rsidR="00573403" w:rsidRDefault="00573403">
            <w:pPr>
              <w:pStyle w:val="ConsPlusNormal"/>
            </w:pPr>
            <w:r>
              <w:t>Сварщик термитной сварки (5-й разряд)</w:t>
            </w:r>
          </w:p>
        </w:tc>
      </w:tr>
      <w:tr w:rsidR="00573403">
        <w:tc>
          <w:tcPr>
            <w:tcW w:w="9621" w:type="dxa"/>
            <w:gridSpan w:val="2"/>
            <w:tcBorders>
              <w:top w:val="nil"/>
            </w:tcBorders>
          </w:tcPr>
          <w:p w:rsidR="00573403" w:rsidRDefault="00573403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10.01.2017 N 15н)</w:t>
            </w:r>
          </w:p>
        </w:tc>
      </w:tr>
      <w:tr w:rsidR="00573403">
        <w:tblPrEx>
          <w:tblBorders>
            <w:insideH w:val="single" w:sz="4" w:space="0" w:color="auto"/>
          </w:tblBorders>
        </w:tblPrEx>
        <w:tc>
          <w:tcPr>
            <w:tcW w:w="2342" w:type="dxa"/>
            <w:vAlign w:val="center"/>
          </w:tcPr>
          <w:p w:rsidR="00573403" w:rsidRDefault="0057340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79" w:type="dxa"/>
          </w:tcPr>
          <w:p w:rsidR="00573403" w:rsidRDefault="00573403">
            <w:pPr>
              <w:pStyle w:val="ConsPlusNormal"/>
              <w:jc w:val="both"/>
            </w:pPr>
            <w: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</w:p>
        </w:tc>
      </w:tr>
      <w:tr w:rsidR="00573403">
        <w:tblPrEx>
          <w:tblBorders>
            <w:insideH w:val="single" w:sz="4" w:space="0" w:color="auto"/>
          </w:tblBorders>
        </w:tblPrEx>
        <w:tc>
          <w:tcPr>
            <w:tcW w:w="2342" w:type="dxa"/>
            <w:vAlign w:val="center"/>
          </w:tcPr>
          <w:p w:rsidR="00573403" w:rsidRDefault="0057340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79" w:type="dxa"/>
          </w:tcPr>
          <w:p w:rsidR="00573403" w:rsidRDefault="00573403">
            <w:pPr>
              <w:pStyle w:val="ConsPlusNormal"/>
              <w:jc w:val="both"/>
            </w:pPr>
            <w:r>
              <w:t>Наличие четвертого квалификационного уровня по следующим профессиям: газосварщик; сварщик ручной дуговой сварки плавящимся покрытым электродом; сварщик частично механизированной сварки плавлением; сварщик ручной дуговой сварки неплавящимся электродом в защитном газе; сварщик ручной плазменной сварки</w:t>
            </w:r>
          </w:p>
          <w:p w:rsidR="00573403" w:rsidRDefault="00573403">
            <w:pPr>
              <w:pStyle w:val="ConsPlusNormal"/>
              <w:jc w:val="both"/>
            </w:pPr>
            <w:r>
              <w:t>Наличие третьего квалификационного уровня по следующим профессиям: сварщик термитной сварки; сварщик полимерных материалов</w:t>
            </w:r>
          </w:p>
          <w:p w:rsidR="00573403" w:rsidRDefault="00573403">
            <w:pPr>
              <w:pStyle w:val="ConsPlusNormal"/>
              <w:jc w:val="both"/>
            </w:pPr>
            <w:r>
              <w:t>Наличие разряда по профессии в соответствии с ЕТКС: газосварщик (6-й разряд), электрогазосварщик (6-й разряд), электросварщик ручной сварки (6-й разряд); электросварщик на автоматических и полуавтоматических машинах (6-й разряд), сварщик пластмасс (4-й разряд), сварщик термитной сварки (5-й разряд)</w:t>
            </w:r>
          </w:p>
        </w:tc>
      </w:tr>
      <w:tr w:rsidR="00573403">
        <w:tblPrEx>
          <w:tblBorders>
            <w:insideH w:val="single" w:sz="4" w:space="0" w:color="auto"/>
          </w:tblBorders>
        </w:tblPrEx>
        <w:tc>
          <w:tcPr>
            <w:tcW w:w="2342" w:type="dxa"/>
            <w:vAlign w:val="center"/>
          </w:tcPr>
          <w:p w:rsidR="00573403" w:rsidRDefault="0057340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79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>
              <w:lastRenderedPageBreak/>
              <w:t>законодательством Российской Федерации порядке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  <w:p w:rsidR="00573403" w:rsidRDefault="00573403">
            <w:pPr>
              <w:pStyle w:val="ConsPlusNormal"/>
              <w:jc w:val="both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573403" w:rsidRDefault="00573403">
            <w:pPr>
              <w:pStyle w:val="ConsPlusNormal"/>
              <w:jc w:val="both"/>
            </w:pPr>
            <w:r>
              <w:t>Прохождение обучения по охране труда и проверки знаний требований охраны труда в установленном порядке</w:t>
            </w:r>
          </w:p>
          <w:p w:rsidR="00573403" w:rsidRDefault="00573403">
            <w:pPr>
              <w:pStyle w:val="ConsPlusNormal"/>
              <w:jc w:val="both"/>
            </w:pPr>
            <w:r>
              <w:t>Наличие документов (дипломов, свидетельств, удостоверений, сертификатов), подтверждающих квалификацию:</w:t>
            </w:r>
          </w:p>
          <w:p w:rsidR="00573403" w:rsidRDefault="00573403">
            <w:pPr>
              <w:pStyle w:val="ConsPlusNormal"/>
              <w:jc w:val="both"/>
            </w:pPr>
            <w:r>
              <w:t>документ о профессиональном образовании или обучении;</w:t>
            </w:r>
          </w:p>
          <w:p w:rsidR="00573403" w:rsidRDefault="00573403">
            <w:pPr>
              <w:pStyle w:val="ConsPlusNormal"/>
              <w:jc w:val="both"/>
            </w:pPr>
            <w:r>
              <w:t>документы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  <w:outlineLvl w:val="3"/>
      </w:pPr>
      <w:r>
        <w:t>Дополнительные характеристики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1512"/>
        <w:gridCol w:w="6075"/>
      </w:tblGrid>
      <w:tr w:rsidR="00573403">
        <w:tc>
          <w:tcPr>
            <w:tcW w:w="2034" w:type="dxa"/>
          </w:tcPr>
          <w:p w:rsidR="00573403" w:rsidRDefault="0057340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12" w:type="dxa"/>
          </w:tcPr>
          <w:p w:rsidR="00573403" w:rsidRDefault="005734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73403">
        <w:tc>
          <w:tcPr>
            <w:tcW w:w="2034" w:type="dxa"/>
            <w:vAlign w:val="center"/>
          </w:tcPr>
          <w:p w:rsidR="00573403" w:rsidRDefault="00573403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7212</w:t>
              </w:r>
            </w:hyperlink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Сварщики и газорезчики</w:t>
            </w:r>
          </w:p>
        </w:tc>
      </w:tr>
      <w:tr w:rsidR="00573403">
        <w:tc>
          <w:tcPr>
            <w:tcW w:w="2034" w:type="dxa"/>
            <w:vMerge w:val="restart"/>
            <w:vAlign w:val="center"/>
          </w:tcPr>
          <w:p w:rsidR="00573403" w:rsidRDefault="00573403">
            <w:pPr>
              <w:pStyle w:val="ConsPlusNormal"/>
            </w:pPr>
            <w:r>
              <w:t>ЕТКС</w:t>
            </w:r>
          </w:p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9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Газосварщик (5-й разряд)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10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Газосварщик (6-й разряд)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41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Сварщик термитной сварки (5-й разряд)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48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Электрогазосварщик (5-й разряд)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49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Электрогазосварщик (6-й разряд)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53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 (5-й разряд)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54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 (6-й разряд)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58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Электросварщик ручной сварки (5-й разряд);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59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Электросварщик ручной сварки (6-й разряд);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r>
              <w:t>§ 229</w:t>
            </w:r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Сварщик пластмасс (4-й разряд)</w:t>
            </w:r>
          </w:p>
        </w:tc>
      </w:tr>
      <w:tr w:rsidR="00573403">
        <w:tc>
          <w:tcPr>
            <w:tcW w:w="2034" w:type="dxa"/>
            <w:vAlign w:val="center"/>
          </w:tcPr>
          <w:p w:rsidR="00573403" w:rsidRDefault="00573403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150203</w:t>
              </w:r>
            </w:hyperlink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Сварочное производство</w:t>
            </w:r>
          </w:p>
        </w:tc>
      </w:tr>
      <w:tr w:rsidR="00573403">
        <w:tc>
          <w:tcPr>
            <w:tcW w:w="2034" w:type="dxa"/>
            <w:vMerge w:val="restart"/>
            <w:vAlign w:val="center"/>
          </w:tcPr>
          <w:p w:rsidR="00573403" w:rsidRDefault="00573403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0110003</w:t>
              </w:r>
            </w:hyperlink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0110013</w:t>
              </w:r>
            </w:hyperlink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Газосварщик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0110023</w:t>
              </w:r>
            </w:hyperlink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Электрогазосварщик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0110033</w:t>
              </w:r>
            </w:hyperlink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0110043</w:t>
              </w:r>
            </w:hyperlink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1503042</w:t>
              </w:r>
            </w:hyperlink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573403">
        <w:tc>
          <w:tcPr>
            <w:tcW w:w="2034" w:type="dxa"/>
            <w:vMerge/>
          </w:tcPr>
          <w:p w:rsidR="00573403" w:rsidRDefault="00573403"/>
        </w:tc>
        <w:tc>
          <w:tcPr>
            <w:tcW w:w="1512" w:type="dxa"/>
          </w:tcPr>
          <w:p w:rsidR="00573403" w:rsidRDefault="00573403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2004022</w:t>
              </w:r>
            </w:hyperlink>
          </w:p>
        </w:tc>
        <w:tc>
          <w:tcPr>
            <w:tcW w:w="6075" w:type="dxa"/>
          </w:tcPr>
          <w:p w:rsidR="00573403" w:rsidRDefault="00573403">
            <w:pPr>
              <w:pStyle w:val="ConsPlusNormal"/>
            </w:pPr>
            <w:r>
              <w:t>Сварщик арматурных сеток и каркасов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3"/>
      </w:pPr>
      <w:r>
        <w:t>3.4.1. Трудовая функция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3514"/>
        <w:gridCol w:w="713"/>
        <w:gridCol w:w="966"/>
        <w:gridCol w:w="1999"/>
        <w:gridCol w:w="686"/>
      </w:tblGrid>
      <w:tr w:rsidR="00573403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Наименование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Руководство бригадой сварщиков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D/01.4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73403" w:rsidRDefault="0057340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03" w:rsidRDefault="00573403">
            <w:pPr>
              <w:pStyle w:val="ConsPlusNormal"/>
            </w:pPr>
            <w:r>
              <w:t>4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98"/>
        <w:gridCol w:w="490"/>
        <w:gridCol w:w="2015"/>
        <w:gridCol w:w="1459"/>
        <w:gridCol w:w="2674"/>
      </w:tblGrid>
      <w:tr w:rsidR="0057340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73403" w:rsidRDefault="0057340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</w:tcPr>
          <w:p w:rsidR="00573403" w:rsidRDefault="00573403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573403" w:rsidRDefault="00573403">
            <w:pPr>
              <w:pStyle w:val="ConsPlusNormal"/>
            </w:pPr>
            <w:r>
              <w:t>X</w:t>
            </w:r>
          </w:p>
        </w:tc>
        <w:tc>
          <w:tcPr>
            <w:tcW w:w="2015" w:type="dxa"/>
          </w:tcPr>
          <w:p w:rsidR="00573403" w:rsidRDefault="0057340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9" w:type="dxa"/>
          </w:tcPr>
          <w:p w:rsidR="00573403" w:rsidRDefault="00573403">
            <w:pPr>
              <w:pStyle w:val="ConsPlusNormal"/>
            </w:pPr>
          </w:p>
        </w:tc>
        <w:tc>
          <w:tcPr>
            <w:tcW w:w="2674" w:type="dxa"/>
          </w:tcPr>
          <w:p w:rsidR="00573403" w:rsidRDefault="00573403">
            <w:pPr>
              <w:pStyle w:val="ConsPlusNormal"/>
            </w:pPr>
          </w:p>
        </w:tc>
      </w:tr>
      <w:tr w:rsidR="0057340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4" w:type="dxa"/>
            <w:tcBorders>
              <w:left w:val="nil"/>
              <w:bottom w:val="nil"/>
              <w:right w:val="nil"/>
            </w:tcBorders>
          </w:tcPr>
          <w:p w:rsidR="00573403" w:rsidRDefault="0057340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49"/>
      </w:tblGrid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Трудовые действия, предусмотренные трудовыми функциями по 3 или 4 уровням квалификации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Руководство бригадой сварщиков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Обеспечение производства сварной продукции в установленные сроки, требуемого качества, определенной номенклатуры и в заданном объеме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Обеспечение выполнения бригадой сварщиков плановых заданий, ее равномерную (ритмичную) работу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Контроль соблюдения технологических процессов сварочного производства, оперативное выявление и устранение причин их нарушения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Подготовка предложений для разработки новых и совершенствования действующих технологических процессов сварочного производства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Обеспечение правильной эксплуатации сварочного и вспомогательного оборудования и соблюдение графиков их ремонта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Обеспечение условий труда рабочих бригады в соответствии с требованиями правил безопасности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Обеспечение соблюдения бригадой требований конструкторской, производственно-технологической и нормативной документации, инструкций по эксплуатации оборудования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Проверка обеспеченности рабочих мест материалами, инструментом, </w:t>
            </w:r>
            <w:r>
              <w:lastRenderedPageBreak/>
              <w:t>приспособлениями, технической документацией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Прием необходимых мер по предупреждению и ликвидации простоев, поломок оборудования, аварий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Проведение мероприятий по повышению производительности труда, рациональному расходованию материалов, снижению трудоемкости изготовления сварных конструкций на основе полной загрузки оборудования и использования его технических возможностей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Установление и своевременное доведение производственных заданий бригаде сварщиков в соответствии с утвержденными планами и графиками производства, обеспечение и контроль их выполнения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меры по исправлению дефектов свариваемых конструкций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Реализация мер по предупреждению брака и повышению качества выпускаемой сварной продукции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Обеспечение соблюдения рабочими бригады требований по охране труда и пожарной безопасности, производственной санитарии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Обеспечение соблюдения рабочими бригады экологической безопасности проведения сварочных работ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указания по производству сварочных работ рабочим бригады, имеющие для них обязательный характер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Приостановление работы в случаях, когда нарушение правил по охране труда может повлечь за собой угрозу здоровью или жизни рабочих, с немедленным сообщением об этом мастеру (производителю работ), а при его отсутствии другому руководителю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Предоставление мастеру (производителю работ) сведений о возможности повышения квалификационного уровня рабочих бригады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Применение мер общественного воздействия на рабочих бригады за неисполнение ими правил внутреннего трудового распорядка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Владеть необходимыми умениями, предусмотренными трудовыми функциями по 3 или 4 уровням квалификации настоящего профессионального стандарта</w:t>
            </w:r>
          </w:p>
        </w:tc>
      </w:tr>
      <w:tr w:rsidR="00573403">
        <w:tblPrEx>
          <w:tblBorders>
            <w:left w:val="nil"/>
          </w:tblBorders>
        </w:tblPrEx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Разрабатывать текущие, перспективные планы работы бригады сварщиков</w:t>
            </w:r>
          </w:p>
        </w:tc>
      </w:tr>
      <w:tr w:rsidR="00573403">
        <w:tblPrEx>
          <w:tblBorders>
            <w:left w:val="nil"/>
          </w:tblBorders>
        </w:tblPrEx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Выявлять случаи, когда нарушение правил по охране труда может повлечь за собой угрозу здоровью или жизни рабочих бригады</w:t>
            </w:r>
          </w:p>
        </w:tc>
      </w:tr>
      <w:tr w:rsidR="00573403">
        <w:tblPrEx>
          <w:tblBorders>
            <w:left w:val="nil"/>
          </w:tblBorders>
        </w:tblPrEx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Анализировать готовность рабочих бригады к повышению квалификационного уровня</w:t>
            </w:r>
          </w:p>
        </w:tc>
      </w:tr>
      <w:tr w:rsidR="00573403">
        <w:tblPrEx>
          <w:tblBorders>
            <w:left w:val="nil"/>
          </w:tblBorders>
        </w:tblPrEx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Подавать личный пример по выполнению работ в области сварочного производства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Необходимые знания, предусмотренные трудовыми функциями по 3 или 4 уровням квалификации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Порядок обращения с нормативной, конструкторской, производственно-технологической и технической документацией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Нормы, формы и порядок оплаты труда, применяемые в бригаде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Требования нормативной, конструкторской, производственно-технологической и технической документации к выпускаемой сварной продукции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Мероприятия по организации труда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Инструкции по охране труда, производственной санитарии и противопожарной безопасности; правила производства и приемки сварочных работ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Требования нормативной, конструкторской, производственно-технологической и технической документации к свариваемым и сварочным материалам, условиям их хранения и запуска в производство, к качеству сварных соединений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Номенклатура, правила эксплуатации и хранения ручного и механизированного инструмента, инвентаря, приспособлений и оснастки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Основные положения законодательства о труде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Основы экономики</w:t>
            </w:r>
          </w:p>
        </w:tc>
      </w:tr>
      <w:tr w:rsidR="00573403">
        <w:tc>
          <w:tcPr>
            <w:tcW w:w="2286" w:type="dxa"/>
            <w:vMerge w:val="restart"/>
          </w:tcPr>
          <w:p w:rsidR="00573403" w:rsidRDefault="0057340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Данная трудовая функция распространяется на управление бригадой из сварщиков 2-го, 3-го и 4-го уровня квалификаций по профессиональному стандарту "Сварщик" трудовых функций, предусмотренных кодами "A", "B" и "C" настоящего профессионального стандарта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Обязательное наличие одного из следующих сертификатов или разряда по профессии, предусмотренных ЕТКС:</w:t>
            </w:r>
          </w:p>
          <w:p w:rsidR="00573403" w:rsidRDefault="00573403">
            <w:pPr>
              <w:pStyle w:val="ConsPlusNormal"/>
              <w:jc w:val="both"/>
            </w:pPr>
            <w:r>
              <w:t>сертификат четвертого квалификационного уровня по профессиям: газосварщик; сварщик ручной дуговой сварки плавящимся покрытым электродом; сварщик частично механизированной сварки плавлением; сварщик ручной дуговой сварки неплавящимся электродом в защитном газе; сварщик ручной плазменной сварки;</w:t>
            </w:r>
          </w:p>
          <w:p w:rsidR="00573403" w:rsidRDefault="00573403">
            <w:pPr>
              <w:pStyle w:val="ConsPlusNormal"/>
              <w:jc w:val="both"/>
            </w:pPr>
            <w:r>
              <w:t>сертификат третьего квалификационного уровня по профессиям: сварщик термитной сварки; сварщик полимерных материалов;</w:t>
            </w:r>
          </w:p>
          <w:p w:rsidR="00573403" w:rsidRDefault="00573403">
            <w:pPr>
              <w:pStyle w:val="ConsPlusNormal"/>
              <w:jc w:val="both"/>
            </w:pPr>
            <w:r>
              <w:t>разряд по профессии, предусмотренных ЕТКС: газосварщик (6-й разряд); электрогазосварщик (6-й разряд); электросварщик ручной сварки (6-й разряд); электросварщик на автоматических и полуавтоматических машинах (6-й разряд); сварщик пластмасс (4-й разряд); сварщик термитной сварки (5-й разряд)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Рекомендуемое наименование должности: сварщик-бригадир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 xml:space="preserve">Наименование квалификационного сертификата, выдаваемого по данной </w:t>
            </w:r>
            <w:r>
              <w:lastRenderedPageBreak/>
              <w:t>трудовой функции: сварщик-бригадир, 4-й квалификационный уровень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Наименование квалификационного сертификата, выдаваемого по данной трудовой функции: сварщик-бригадир, 4-й квалификационный уровень</w:t>
            </w:r>
          </w:p>
        </w:tc>
      </w:tr>
      <w:tr w:rsidR="00573403">
        <w:tc>
          <w:tcPr>
            <w:tcW w:w="2286" w:type="dxa"/>
            <w:vMerge/>
          </w:tcPr>
          <w:p w:rsidR="00573403" w:rsidRDefault="00573403"/>
        </w:tc>
        <w:tc>
          <w:tcPr>
            <w:tcW w:w="7349" w:type="dxa"/>
          </w:tcPr>
          <w:p w:rsidR="00573403" w:rsidRDefault="00573403">
            <w:pPr>
              <w:pStyle w:val="ConsPlusNormal"/>
              <w:jc w:val="both"/>
            </w:pPr>
            <w:r>
              <w:t>Обучение бригады сварщиков эффективному и рациональному выполнению работ конкретным способом сварки</w:t>
            </w:r>
          </w:p>
        </w:tc>
      </w:tr>
    </w:tbl>
    <w:p w:rsidR="00573403" w:rsidRDefault="00573403">
      <w:pPr>
        <w:sectPr w:rsidR="005734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center"/>
        <w:outlineLvl w:val="1"/>
      </w:pPr>
      <w:r>
        <w:t>IV. Сведения об организациях-разработчиках</w:t>
      </w:r>
    </w:p>
    <w:p w:rsidR="00573403" w:rsidRDefault="00573403">
      <w:pPr>
        <w:pStyle w:val="ConsPlusNormal"/>
        <w:jc w:val="center"/>
      </w:pPr>
      <w:r>
        <w:t>профессионального стандарта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2"/>
      </w:pPr>
      <w:r>
        <w:t>4.1. Ответственная организация - разработчик: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3403" w:rsidRDefault="00573403">
      <w:pPr>
        <w:pStyle w:val="ConsPlusNonformat"/>
        <w:jc w:val="both"/>
      </w:pPr>
      <w:r>
        <w:t>│Саморегулируемая организация Некоммерческое Партнерство "Национальное    │</w:t>
      </w:r>
    </w:p>
    <w:p w:rsidR="00573403" w:rsidRDefault="00573403">
      <w:pPr>
        <w:pStyle w:val="ConsPlusNonformat"/>
        <w:jc w:val="both"/>
      </w:pPr>
      <w:r>
        <w:t>│Агентство Контроля Сварки" (СРО НП "НАКС</w:t>
      </w:r>
      <w:proofErr w:type="gramStart"/>
      <w:r>
        <w:t xml:space="preserve">")   </w:t>
      </w:r>
      <w:proofErr w:type="gramEnd"/>
      <w:r>
        <w:t xml:space="preserve">                            │</w:t>
      </w:r>
    </w:p>
    <w:p w:rsidR="00573403" w:rsidRDefault="0057340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73403" w:rsidRDefault="00573403">
      <w:pPr>
        <w:pStyle w:val="ConsPlusNonformat"/>
        <w:jc w:val="both"/>
      </w:pPr>
      <w:r>
        <w:t>│    Президент       Алешин Николай Павлович                              │</w:t>
      </w:r>
    </w:p>
    <w:p w:rsidR="00573403" w:rsidRDefault="0057340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ind w:firstLine="540"/>
        <w:jc w:val="both"/>
        <w:outlineLvl w:val="2"/>
      </w:pPr>
      <w:r>
        <w:t>4.2. Наименования организаций - разработчиков:</w:t>
      </w:r>
    </w:p>
    <w:p w:rsidR="00573403" w:rsidRDefault="005734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8836"/>
      </w:tblGrid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1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ОАО "Газпром", город Москва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2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ОАО "АК "Транснефть", город Москва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3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ОАО ЦНИИС "Научно-исследовательский центр "Мосты" (НИЦ "Мосты"), город Москва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4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НОСТРОЙ (Национальное объединение строителей), город Москва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5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НП "Национальное промышленное сварочное общество", город Краснодар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6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ФГБОУ ВПО "Московский государственный технический университет имени Н.Э. Баумана" (МГТУ им. Н.Э. Баумана), город Москва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7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ФГБОУ ВПО "Волгоградский государственный технический университет", город Волгоград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8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ФГБОУ ВПО "Донской государственный технический университет" (ДГТУ), город Ростов-на-Дону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9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ФГБОУ ВПО "Санкт-Петербургский государственный политехнический университет" (СПбГПУ), город Санкт-Петербург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11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12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Автономное учреждение среднего профессионального образования Ханты-Мансийского автономного округа - Югры "Сургутский профессиональный колледж", Ханты-Мансийский автономный округ - Югра, город Сургут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13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КГАОУ НПО "Профессиональный лицей N 54", город Красноярск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14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НОУ СПО "Пермский горный техникум", город Пермь</w:t>
            </w:r>
          </w:p>
        </w:tc>
      </w:tr>
      <w:tr w:rsidR="00573403">
        <w:tc>
          <w:tcPr>
            <w:tcW w:w="799" w:type="dxa"/>
            <w:vAlign w:val="center"/>
          </w:tcPr>
          <w:p w:rsidR="00573403" w:rsidRDefault="00573403">
            <w:pPr>
              <w:pStyle w:val="ConsPlusNormal"/>
            </w:pPr>
            <w:r>
              <w:t>15</w:t>
            </w:r>
          </w:p>
        </w:tc>
        <w:tc>
          <w:tcPr>
            <w:tcW w:w="8836" w:type="dxa"/>
          </w:tcPr>
          <w:p w:rsidR="00573403" w:rsidRDefault="00573403">
            <w:pPr>
              <w:pStyle w:val="ConsPlusNormal"/>
              <w:jc w:val="both"/>
            </w:pPr>
            <w:r>
              <w:t>АНО "Учебно-курсовой комбинат "Мособлгаз", Московская область, город Люберцы</w:t>
            </w:r>
          </w:p>
        </w:tc>
      </w:tr>
    </w:tbl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jc w:val="both"/>
      </w:pPr>
    </w:p>
    <w:p w:rsidR="00573403" w:rsidRDefault="0057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8" w:name="_GoBack"/>
      <w:bookmarkEnd w:id="8"/>
    </w:p>
    <w:sectPr w:rsidR="00E0093E" w:rsidSect="001A51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03"/>
    <w:rsid w:val="00573403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2D65-64E9-483C-8704-5BAE844E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3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3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3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3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34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47C6B1FCF25C59F60B99CFA772F519B56A26F48B01AB95038731ADABFAED8FBAEBA3DEDCA8A5E0Q1dFC" TargetMode="External"/><Relationship Id="rId21" Type="http://schemas.openxmlformats.org/officeDocument/2006/relationships/hyperlink" Target="consultantplus://offline/ref=9A47C6B1FCF25C59F60B99CFA772F519B56A26F48B01AB95038731ADABFAED8FBAEBA3DEDCA8AFE3Q1dFC" TargetMode="External"/><Relationship Id="rId42" Type="http://schemas.openxmlformats.org/officeDocument/2006/relationships/hyperlink" Target="consultantplus://offline/ref=9A47C6B1FCF25C59F60B99CFA772F519B66A22F18A04AB95038731ADABFAED8FBAEBA3DEDCABADE0Q1d8C" TargetMode="External"/><Relationship Id="rId47" Type="http://schemas.openxmlformats.org/officeDocument/2006/relationships/hyperlink" Target="consultantplus://offline/ref=9A47C6B1FCF25C59F60B8ECDB572F519B56323FF8D07AB95038731ADABFAED8FBAEBA3DEDCAAACE1Q1dAC" TargetMode="External"/><Relationship Id="rId63" Type="http://schemas.openxmlformats.org/officeDocument/2006/relationships/hyperlink" Target="consultantplus://offline/ref=9A47C6B1FCF25C59F60B8ECDB572F519B56323FF8D07AB95038731ADABFAED8FBAEBA3DEDCAAACE1Q1dCC" TargetMode="External"/><Relationship Id="rId68" Type="http://schemas.openxmlformats.org/officeDocument/2006/relationships/hyperlink" Target="consultantplus://offline/ref=9A47C6B1FCF25C59F60B8ECDB572F519B56323FF8D07AB95038731ADABFAED8FBAEBA3DEDCAAA5EBQ1d9C" TargetMode="External"/><Relationship Id="rId84" Type="http://schemas.openxmlformats.org/officeDocument/2006/relationships/hyperlink" Target="consultantplus://offline/ref=9A47C6B1FCF25C59F60B99CFA772F519B66A22F18A04AB95038731ADABQFdAC" TargetMode="External"/><Relationship Id="rId89" Type="http://schemas.openxmlformats.org/officeDocument/2006/relationships/hyperlink" Target="consultantplus://offline/ref=9A47C6B1FCF25C59F60B8ECDB572F519B56323FF8D07AB95038731ADABFAED8FBAEBA3DEDCAAACE1Q1dCC" TargetMode="External"/><Relationship Id="rId16" Type="http://schemas.openxmlformats.org/officeDocument/2006/relationships/hyperlink" Target="consultantplus://offline/ref=9A47C6B1FCF25C59F60B99CFA772F519B56A21F1880BAB95038731ADABFAED8FBAEBA3DEDCAAADE6Q1d9C" TargetMode="External"/><Relationship Id="rId11" Type="http://schemas.openxmlformats.org/officeDocument/2006/relationships/hyperlink" Target="consultantplus://offline/ref=9A47C6B1FCF25C59F60B99CFA772F519B56A26F58E05AB95038731ADABFAED8FBAEBA3DEDCAAADE3Q1d9C" TargetMode="External"/><Relationship Id="rId32" Type="http://schemas.openxmlformats.org/officeDocument/2006/relationships/hyperlink" Target="consultantplus://offline/ref=9A47C6B1FCF25C59F60B99CFA772F519B56A26F48B01AB95038731ADABQFdAC" TargetMode="External"/><Relationship Id="rId37" Type="http://schemas.openxmlformats.org/officeDocument/2006/relationships/hyperlink" Target="consultantplus://offline/ref=9A47C6B1FCF25C59F60B99CFA772F519B56A2EF78D07AB95038731ADABFAED8FBAEBA3DEDCA8A9E7Q1dBC" TargetMode="External"/><Relationship Id="rId53" Type="http://schemas.openxmlformats.org/officeDocument/2006/relationships/hyperlink" Target="consultantplus://offline/ref=9A47C6B1FCF25C59F60B99CFA772F519BF6926F48808F69F0BDE3DAFACF5B298BDA2AFDFDEA9A5QEd6C" TargetMode="External"/><Relationship Id="rId58" Type="http://schemas.openxmlformats.org/officeDocument/2006/relationships/hyperlink" Target="consultantplus://offline/ref=9A47C6B1FCF25C59F60B99CFA772F519B66A22F18A04AB95038731ADABQFdAC" TargetMode="External"/><Relationship Id="rId74" Type="http://schemas.openxmlformats.org/officeDocument/2006/relationships/hyperlink" Target="consultantplus://offline/ref=9A47C6B1FCF25C59F60B99CFA772F519B66A22FE8803AB95038731ADABFAED8FBAEBA3DEDCAAA8E5Q1d7C" TargetMode="External"/><Relationship Id="rId79" Type="http://schemas.openxmlformats.org/officeDocument/2006/relationships/hyperlink" Target="consultantplus://offline/ref=9A47C6B1FCF25C59F60B8ECDB572F519B56323FF8D07AB95038731ADABFAED8FBAEBA3DEDCAAACE1Q1d8C" TargetMode="External"/><Relationship Id="rId5" Type="http://schemas.openxmlformats.org/officeDocument/2006/relationships/hyperlink" Target="consultantplus://offline/ref=9A47C6B1FCF25C59F60B99CFA772F519B56A21F1880BAB95038731ADABFAED8FBAEBA3DEDCAAADE6Q1d9C" TargetMode="External"/><Relationship Id="rId90" Type="http://schemas.openxmlformats.org/officeDocument/2006/relationships/hyperlink" Target="consultantplus://offline/ref=9A47C6B1FCF25C59F60B8ECDB572F519B56323FF8D07AB95038731ADABFAED8FBAEBA3DEDCAAACE1Q1dAC" TargetMode="External"/><Relationship Id="rId95" Type="http://schemas.openxmlformats.org/officeDocument/2006/relationships/hyperlink" Target="consultantplus://offline/ref=9A47C6B1FCF25C59F60B8ECDB572F519B56323FF8D07AB95038731ADABFAED8FBAEBA3DEDCABACE4Q1d9C" TargetMode="External"/><Relationship Id="rId22" Type="http://schemas.openxmlformats.org/officeDocument/2006/relationships/hyperlink" Target="consultantplus://offline/ref=9A47C6B1FCF25C59F60B99CFA772F519B56A26F48B01AB95038731ADABFAED8FBAEBA3DEDCA8A9E5Q1dAC" TargetMode="External"/><Relationship Id="rId27" Type="http://schemas.openxmlformats.org/officeDocument/2006/relationships/hyperlink" Target="consultantplus://offline/ref=9A47C6B1FCF25C59F60B99CFA772F519B56A26F48B01AB95038731ADABFAED8FBAEBA3DEDCA8A5EAQ1dAC" TargetMode="External"/><Relationship Id="rId43" Type="http://schemas.openxmlformats.org/officeDocument/2006/relationships/hyperlink" Target="consultantplus://offline/ref=9A47C6B1FCF25C59F60B99CFA772F519B66A22FE8803AB95038731ADABQFdAC" TargetMode="External"/><Relationship Id="rId48" Type="http://schemas.openxmlformats.org/officeDocument/2006/relationships/hyperlink" Target="consultantplus://offline/ref=9A47C6B1FCF25C59F60B8ECDB572F519B56323FF8D07AB95038731ADABFAED8FBAEBA3DEDCAAACE1Q1d9C" TargetMode="External"/><Relationship Id="rId64" Type="http://schemas.openxmlformats.org/officeDocument/2006/relationships/hyperlink" Target="consultantplus://offline/ref=9A47C6B1FCF25C59F60B8ECDB572F519B56323FF8D07AB95038731ADABFAED8FBAEBA3DEDCAAACE1Q1dAC" TargetMode="External"/><Relationship Id="rId69" Type="http://schemas.openxmlformats.org/officeDocument/2006/relationships/hyperlink" Target="consultantplus://offline/ref=9A47C6B1FCF25C59F60B8ECDB572F519B56323FF8D07AB95038731ADABFAED8FBAEBA3DEDCABACE4Q1d9C" TargetMode="External"/><Relationship Id="rId80" Type="http://schemas.openxmlformats.org/officeDocument/2006/relationships/hyperlink" Target="consultantplus://offline/ref=9A47C6B1FCF25C59F60B8ECDB572F519B56323FF8D07AB95038731ADABFAED8FBAEBA3DEDCAAACE1Q1d6C" TargetMode="External"/><Relationship Id="rId85" Type="http://schemas.openxmlformats.org/officeDocument/2006/relationships/hyperlink" Target="consultantplus://offline/ref=9A47C6B1FCF25C59F60B99CFA772F519B66A22F18A04AB95038731ADABFAED8FBAEBA3DEDCABADE0Q1d8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47C6B1FCF25C59F60B99CFA772F519B66A22F18A04AB95038731ADABFAED8FBAEBA3DEDCABADE0Q1d8C" TargetMode="External"/><Relationship Id="rId17" Type="http://schemas.openxmlformats.org/officeDocument/2006/relationships/hyperlink" Target="consultantplus://offline/ref=9A47C6B1FCF25C59F60B99CFA772F519B56A26F48B01AB95038731ADABFAED8FBAEBA3DEDCABAAEBQ1d7C" TargetMode="External"/><Relationship Id="rId25" Type="http://schemas.openxmlformats.org/officeDocument/2006/relationships/hyperlink" Target="consultantplus://offline/ref=9A47C6B1FCF25C59F60B99CFA772F519B56A26F48B01AB95038731ADABFAED8FBAEBA3DEDCA8AAE2Q1dEC" TargetMode="External"/><Relationship Id="rId33" Type="http://schemas.openxmlformats.org/officeDocument/2006/relationships/hyperlink" Target="consultantplus://offline/ref=9A47C6B1FCF25C59F60B99CFA772F519B56A26F58E05AB95038731ADABFAED8FBAEBA3DEDCAAADE2Q1dFC" TargetMode="External"/><Relationship Id="rId38" Type="http://schemas.openxmlformats.org/officeDocument/2006/relationships/hyperlink" Target="consultantplus://offline/ref=9A47C6B1FCF25C59F60B99CFA772F519B56A2EF78D07AB95038731ADABFAED8FBAEBA3DEDCA8A9E6Q1dEC" TargetMode="External"/><Relationship Id="rId46" Type="http://schemas.openxmlformats.org/officeDocument/2006/relationships/hyperlink" Target="consultantplus://offline/ref=9A47C6B1FCF25C59F60B8ECDB572F519B56323FF8D07AB95038731ADABFAED8FBAEBA3DEDCAAACE1Q1dCC" TargetMode="External"/><Relationship Id="rId59" Type="http://schemas.openxmlformats.org/officeDocument/2006/relationships/hyperlink" Target="consultantplus://offline/ref=9A47C6B1FCF25C59F60B99CFA772F519B66A22F18A04AB95038731ADABFAED8FBAEBA3DEDCABADE0Q1d8C" TargetMode="External"/><Relationship Id="rId67" Type="http://schemas.openxmlformats.org/officeDocument/2006/relationships/hyperlink" Target="consultantplus://offline/ref=9A47C6B1FCF25C59F60B8ECDB572F519B56323FF8D07AB95038731ADABFAED8FBAEBA3DEDCAAACE1Q1d6C" TargetMode="External"/><Relationship Id="rId20" Type="http://schemas.openxmlformats.org/officeDocument/2006/relationships/hyperlink" Target="consultantplus://offline/ref=9A47C6B1FCF25C59F60B99CFA772F519B56A26F48B01AB95038731ADABFAED8FBAEBA3DEDCA8ACE1Q1d8C" TargetMode="External"/><Relationship Id="rId41" Type="http://schemas.openxmlformats.org/officeDocument/2006/relationships/hyperlink" Target="consultantplus://offline/ref=9A47C6B1FCF25C59F60B99CFA772F519B66A22F18A04AB95038731ADABQFdAC" TargetMode="External"/><Relationship Id="rId54" Type="http://schemas.openxmlformats.org/officeDocument/2006/relationships/hyperlink" Target="consultantplus://offline/ref=9A47C6B1FCF25C59F60B99CFA772F519B06322F68C08F69F0BDE3DAFACF5B298BDA2AFDFDCAAAFQEdAC" TargetMode="External"/><Relationship Id="rId62" Type="http://schemas.openxmlformats.org/officeDocument/2006/relationships/hyperlink" Target="consultantplus://offline/ref=9A47C6B1FCF25C59F60B8ECDB572F519B56323FF8D07AB95038731ADABQFdAC" TargetMode="External"/><Relationship Id="rId70" Type="http://schemas.openxmlformats.org/officeDocument/2006/relationships/hyperlink" Target="consultantplus://offline/ref=9A47C6B1FCF25C59F60B99CFA772F519B56A26F58E05AB95038731ADABFAED8FBAEBA3DEDCAAADE7Q1d9C" TargetMode="External"/><Relationship Id="rId75" Type="http://schemas.openxmlformats.org/officeDocument/2006/relationships/hyperlink" Target="consultantplus://offline/ref=9A47C6B1FCF25C59F60B8ECDB572F519B56323FF8D07AB95038731ADABQFdAC" TargetMode="External"/><Relationship Id="rId83" Type="http://schemas.openxmlformats.org/officeDocument/2006/relationships/hyperlink" Target="consultantplus://offline/ref=9A47C6B1FCF25C59F60B99CFA772F519B56A26F58E05AB95038731ADABFAED8FBAEBA3DEDCAAADE6Q1d9C" TargetMode="External"/><Relationship Id="rId88" Type="http://schemas.openxmlformats.org/officeDocument/2006/relationships/hyperlink" Target="consultantplus://offline/ref=9A47C6B1FCF25C59F60B8ECDB572F519B56323FF8D07AB95038731ADABQFdAC" TargetMode="External"/><Relationship Id="rId91" Type="http://schemas.openxmlformats.org/officeDocument/2006/relationships/hyperlink" Target="consultantplus://offline/ref=9A47C6B1FCF25C59F60B8ECDB572F519B56323FF8D07AB95038731ADABFAED8FBAEBA3DEDCAAACE1Q1d9C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C6B1FCF25C59F60B99CFA772F519B56A26F58E05AB95038731ADABFAED8FBAEBA3DEDCAAADE3Q1d9C" TargetMode="External"/><Relationship Id="rId15" Type="http://schemas.openxmlformats.org/officeDocument/2006/relationships/hyperlink" Target="consultantplus://offline/ref=9A47C6B1FCF25C59F60B99CFA772F519B66A22F18A04AB95038731ADABQFdAC" TargetMode="External"/><Relationship Id="rId23" Type="http://schemas.openxmlformats.org/officeDocument/2006/relationships/hyperlink" Target="consultantplus://offline/ref=9A47C6B1FCF25C59F60B99CFA772F519B56A26F48B01AB95038731ADABFAED8FBAEBA3DEDCA8A8E2Q1d7C" TargetMode="External"/><Relationship Id="rId28" Type="http://schemas.openxmlformats.org/officeDocument/2006/relationships/hyperlink" Target="consultantplus://offline/ref=9A47C6B1FCF25C59F60B99CFA772F519B56A26F48B01AB95038731ADABFAED8FBAEBA3DEDCA9ADE5Q1dFC" TargetMode="External"/><Relationship Id="rId36" Type="http://schemas.openxmlformats.org/officeDocument/2006/relationships/hyperlink" Target="consultantplus://offline/ref=9A47C6B1FCF25C59F60B99CFA772F519B56A2EF78D07AB95038731ADABQFdAC" TargetMode="External"/><Relationship Id="rId49" Type="http://schemas.openxmlformats.org/officeDocument/2006/relationships/hyperlink" Target="consultantplus://offline/ref=9A47C6B1FCF25C59F60B8ECDB572F519B56323FF8D07AB95038731ADABFAED8FBAEBA3DEDCAAACE1Q1d8C" TargetMode="External"/><Relationship Id="rId57" Type="http://schemas.openxmlformats.org/officeDocument/2006/relationships/hyperlink" Target="consultantplus://offline/ref=9A47C6B1FCF25C59F60B99CFA772F519B56A26F58E05AB95038731ADABFAED8FBAEBA3DEDCAAADE0Q1d9C" TargetMode="External"/><Relationship Id="rId10" Type="http://schemas.openxmlformats.org/officeDocument/2006/relationships/hyperlink" Target="consultantplus://offline/ref=9A47C6B1FCF25C59F60B99CFA772F519B56A21F1880BAB95038731ADABFAED8FBAEBA3DEDCAAADE6Q1d9C" TargetMode="External"/><Relationship Id="rId31" Type="http://schemas.openxmlformats.org/officeDocument/2006/relationships/hyperlink" Target="consultantplus://offline/ref=9A47C6B1FCF25C59F60B99CFA772F519B56A26F48B01AB95038731ADABQFdAC" TargetMode="External"/><Relationship Id="rId44" Type="http://schemas.openxmlformats.org/officeDocument/2006/relationships/hyperlink" Target="consultantplus://offline/ref=9A47C6B1FCF25C59F60B99CFA772F519B66A22FE8803AB95038731ADABFAED8FBAEBA3DEDCAAA8E5Q1d7C" TargetMode="External"/><Relationship Id="rId52" Type="http://schemas.openxmlformats.org/officeDocument/2006/relationships/hyperlink" Target="consultantplus://offline/ref=9A47C6B1FCF25C59F60B8ECDB572F519B56323FF8D07AB95038731ADABFAED8FBAEBA3DEDCABACE4Q1d9C" TargetMode="External"/><Relationship Id="rId60" Type="http://schemas.openxmlformats.org/officeDocument/2006/relationships/hyperlink" Target="consultantplus://offline/ref=9A47C6B1FCF25C59F60B99CFA772F519B66A22FE8803AB95038731ADABQFdAC" TargetMode="External"/><Relationship Id="rId65" Type="http://schemas.openxmlformats.org/officeDocument/2006/relationships/hyperlink" Target="consultantplus://offline/ref=9A47C6B1FCF25C59F60B8ECDB572F519B56323FF8D07AB95038731ADABFAED8FBAEBA3DEDCAAACE1Q1d9C" TargetMode="External"/><Relationship Id="rId73" Type="http://schemas.openxmlformats.org/officeDocument/2006/relationships/hyperlink" Target="consultantplus://offline/ref=9A47C6B1FCF25C59F60B99CFA772F519B66A22FE8803AB95038731ADABQFdAC" TargetMode="External"/><Relationship Id="rId78" Type="http://schemas.openxmlformats.org/officeDocument/2006/relationships/hyperlink" Target="consultantplus://offline/ref=9A47C6B1FCF25C59F60B8ECDB572F519B56323FF8D07AB95038731ADABFAED8FBAEBA3DEDCAAACE1Q1d9C" TargetMode="External"/><Relationship Id="rId81" Type="http://schemas.openxmlformats.org/officeDocument/2006/relationships/hyperlink" Target="consultantplus://offline/ref=9A47C6B1FCF25C59F60B8ECDB572F519B56323FF8D07AB95038731ADABFAED8FBAEBA3DEDCAAA5EBQ1d9C" TargetMode="External"/><Relationship Id="rId86" Type="http://schemas.openxmlformats.org/officeDocument/2006/relationships/hyperlink" Target="consultantplus://offline/ref=9A47C6B1FCF25C59F60B99CFA772F519B66A22FE8803AB95038731ADABQFdAC" TargetMode="External"/><Relationship Id="rId94" Type="http://schemas.openxmlformats.org/officeDocument/2006/relationships/hyperlink" Target="consultantplus://offline/ref=9A47C6B1FCF25C59F60B8ECDB572F519B56323FF8D07AB95038731ADABFAED8FBAEBA3DEDCAAA5EBQ1d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47C6B1FCF25C59F60B99CFA772F519B66220FF8B04AB95038731ADABFAED8FBAEBA3QDd6C" TargetMode="External"/><Relationship Id="rId13" Type="http://schemas.openxmlformats.org/officeDocument/2006/relationships/hyperlink" Target="consultantplus://offline/ref=9A47C6B1FCF25C59F60B99CFA772F519B66A22F18A04AB95038731ADABQFdAC" TargetMode="External"/><Relationship Id="rId18" Type="http://schemas.openxmlformats.org/officeDocument/2006/relationships/hyperlink" Target="consultantplus://offline/ref=9A47C6B1FCF25C59F60B99CFA772F519B56A26F48B01AB95038731ADABFAED8FBAEBA3DEDCABA5EBQ1d8C" TargetMode="External"/><Relationship Id="rId39" Type="http://schemas.openxmlformats.org/officeDocument/2006/relationships/hyperlink" Target="consultantplus://offline/ref=9A47C6B1FCF25C59F60B99CFA772F519B56A2EF78D07AB95038731ADABFAED8FBAEBA3DEDCABAEE3Q1d6C" TargetMode="External"/><Relationship Id="rId34" Type="http://schemas.openxmlformats.org/officeDocument/2006/relationships/hyperlink" Target="consultantplus://offline/ref=9A47C6B1FCF25C59F60B99CFA772F519B66920F08407AB95038731ADABFAED8FBAEBA3DEDCAAACE5Q1dDC" TargetMode="External"/><Relationship Id="rId50" Type="http://schemas.openxmlformats.org/officeDocument/2006/relationships/hyperlink" Target="consultantplus://offline/ref=9A47C6B1FCF25C59F60B8ECDB572F519B56323FF8D07AB95038731ADABFAED8FBAEBA3DEDCAAACE1Q1d6C" TargetMode="External"/><Relationship Id="rId55" Type="http://schemas.openxmlformats.org/officeDocument/2006/relationships/hyperlink" Target="consultantplus://offline/ref=9A47C6B1FCF25C59F60B99CFA772F519B66A22FE8803AB95038731ADABQFdAC" TargetMode="External"/><Relationship Id="rId76" Type="http://schemas.openxmlformats.org/officeDocument/2006/relationships/hyperlink" Target="consultantplus://offline/ref=9A47C6B1FCF25C59F60B8ECDB572F519B56323FF8D07AB95038731ADABFAED8FBAEBA3DEDCAAACE1Q1dCC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9A47C6B1FCF25C59F60B99CFA772F519B66D2EF68805AB95038731ADABFAED8FBAEBA3DEDCAAADE3Q1dAC" TargetMode="External"/><Relationship Id="rId71" Type="http://schemas.openxmlformats.org/officeDocument/2006/relationships/hyperlink" Target="consultantplus://offline/ref=9A47C6B1FCF25C59F60B99CFA772F519B66A22F18A04AB95038731ADABQFdAC" TargetMode="External"/><Relationship Id="rId92" Type="http://schemas.openxmlformats.org/officeDocument/2006/relationships/hyperlink" Target="consultantplus://offline/ref=9A47C6B1FCF25C59F60B8ECDB572F519B56323FF8D07AB95038731ADABFAED8FBAEBA3DEDCAAACE1Q1d8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A47C6B1FCF25C59F60B99CFA772F519B56A26F48B01AB95038731ADABFAED8FBAEBA3DEDCA9A4E2Q1d8C" TargetMode="External"/><Relationship Id="rId24" Type="http://schemas.openxmlformats.org/officeDocument/2006/relationships/hyperlink" Target="consultantplus://offline/ref=9A47C6B1FCF25C59F60B99CFA772F519B56A26F48B01AB95038731ADABFAED8FBAEBA3DEDCA8ABE1Q1dDC" TargetMode="External"/><Relationship Id="rId40" Type="http://schemas.openxmlformats.org/officeDocument/2006/relationships/hyperlink" Target="consultantplus://offline/ref=9A47C6B1FCF25C59F60B99CFA772F519B66C23FF8900AB95038731ADABQFdAC" TargetMode="External"/><Relationship Id="rId45" Type="http://schemas.openxmlformats.org/officeDocument/2006/relationships/hyperlink" Target="consultantplus://offline/ref=9A47C6B1FCF25C59F60B8ECDB572F519B56323FF8D07AB95038731ADABQFdAC" TargetMode="External"/><Relationship Id="rId66" Type="http://schemas.openxmlformats.org/officeDocument/2006/relationships/hyperlink" Target="consultantplus://offline/ref=9A47C6B1FCF25C59F60B8ECDB572F519B56323FF8D07AB95038731ADABFAED8FBAEBA3DEDCAAACE1Q1d8C" TargetMode="External"/><Relationship Id="rId87" Type="http://schemas.openxmlformats.org/officeDocument/2006/relationships/hyperlink" Target="consultantplus://offline/ref=9A47C6B1FCF25C59F60B99CFA772F519B66A22FE8803AB95038731ADABFAED8FBAEBA3DEDCAAA8E5Q1d7C" TargetMode="External"/><Relationship Id="rId61" Type="http://schemas.openxmlformats.org/officeDocument/2006/relationships/hyperlink" Target="consultantplus://offline/ref=9A47C6B1FCF25C59F60B99CFA772F519B66A22FE8803AB95038731ADABFAED8FBAEBA3DEDCAAA8E5Q1d7C" TargetMode="External"/><Relationship Id="rId82" Type="http://schemas.openxmlformats.org/officeDocument/2006/relationships/hyperlink" Target="consultantplus://offline/ref=9A47C6B1FCF25C59F60B8ECDB572F519B56323FF8D07AB95038731ADABFAED8FBAEBA3DEDCABACE4Q1d9C" TargetMode="External"/><Relationship Id="rId19" Type="http://schemas.openxmlformats.org/officeDocument/2006/relationships/hyperlink" Target="consultantplus://offline/ref=9A47C6B1FCF25C59F60B99CFA772F519B56A26F48B01AB95038731ADABFAED8FBAEBA3DEDCAFABE6Q1d7C" TargetMode="External"/><Relationship Id="rId14" Type="http://schemas.openxmlformats.org/officeDocument/2006/relationships/hyperlink" Target="consultantplus://offline/ref=9A47C6B1FCF25C59F60B99CFA772F519B66A22F18A04AB95038731ADABQFdAC" TargetMode="External"/><Relationship Id="rId30" Type="http://schemas.openxmlformats.org/officeDocument/2006/relationships/hyperlink" Target="consultantplus://offline/ref=9A47C6B1FCF25C59F60B99CFA772F519B56A26F48B01AB95038731ADABFAED8FBAEBA3DEDCAEA5EAQ1d6C" TargetMode="External"/><Relationship Id="rId35" Type="http://schemas.openxmlformats.org/officeDocument/2006/relationships/hyperlink" Target="consultantplus://offline/ref=9A47C6B1FCF25C59F60B99CFA772F519B66924F78C01AB95038731ADABFAED8FBAEBA3DEDCAAAFE3Q1d6C" TargetMode="External"/><Relationship Id="rId56" Type="http://schemas.openxmlformats.org/officeDocument/2006/relationships/hyperlink" Target="consultantplus://offline/ref=9A47C6B1FCF25C59F60B8ECDB572F519B56323FF8D07AB95038731ADABQFdAC" TargetMode="External"/><Relationship Id="rId77" Type="http://schemas.openxmlformats.org/officeDocument/2006/relationships/hyperlink" Target="consultantplus://offline/ref=9A47C6B1FCF25C59F60B8ECDB572F519B56323FF8D07AB95038731ADABFAED8FBAEBA3DEDCAAACE1Q1dAC" TargetMode="External"/><Relationship Id="rId8" Type="http://schemas.openxmlformats.org/officeDocument/2006/relationships/hyperlink" Target="consultantplus://offline/ref=9A47C6B1FCF25C59F60B99CFA772F519B66220FF8B04AB95038731ADABFAED8FBAEBA3QDd6C" TargetMode="External"/><Relationship Id="rId51" Type="http://schemas.openxmlformats.org/officeDocument/2006/relationships/hyperlink" Target="consultantplus://offline/ref=9A47C6B1FCF25C59F60B8ECDB572F519B56323FF8D07AB95038731ADABFAED8FBAEBA3DEDCAAA5EBQ1d9C" TargetMode="External"/><Relationship Id="rId72" Type="http://schemas.openxmlformats.org/officeDocument/2006/relationships/hyperlink" Target="consultantplus://offline/ref=9A47C6B1FCF25C59F60B99CFA772F519B66A22F18A04AB95038731ADABFAED8FBAEBA3DEDCABADE0Q1d8C" TargetMode="External"/><Relationship Id="rId93" Type="http://schemas.openxmlformats.org/officeDocument/2006/relationships/hyperlink" Target="consultantplus://offline/ref=9A47C6B1FCF25C59F60B8ECDB572F519B56323FF8D07AB95038731ADABFAED8FBAEBA3DEDCAAACE1Q1d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16842</Words>
  <Characters>96000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2017-08-19T02:29:00Z</dcterms:created>
  <dcterms:modified xsi:type="dcterms:W3CDTF">2017-08-19T02:29:00Z</dcterms:modified>
</cp:coreProperties>
</file>