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31" w:rsidRDefault="00BC25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2531" w:rsidRDefault="00BC2531">
      <w:pPr>
        <w:pStyle w:val="ConsPlusNormal"/>
        <w:jc w:val="both"/>
        <w:outlineLvl w:val="0"/>
      </w:pPr>
    </w:p>
    <w:p w:rsidR="00BC2531" w:rsidRDefault="00BC2531">
      <w:pPr>
        <w:pStyle w:val="ConsPlusNormal"/>
        <w:outlineLvl w:val="0"/>
      </w:pPr>
      <w:r>
        <w:t>Зарегистрировано в Минюсте России 6 июня 2014 г. N 32609</w:t>
      </w:r>
    </w:p>
    <w:p w:rsidR="00BC2531" w:rsidRDefault="00BC2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C2531" w:rsidRDefault="00BC2531">
      <w:pPr>
        <w:pStyle w:val="ConsPlusTitle"/>
        <w:jc w:val="center"/>
      </w:pPr>
    </w:p>
    <w:p w:rsidR="00BC2531" w:rsidRDefault="00BC2531">
      <w:pPr>
        <w:pStyle w:val="ConsPlusTitle"/>
        <w:jc w:val="center"/>
      </w:pPr>
      <w:r>
        <w:t>ПРИКАЗ</w:t>
      </w:r>
    </w:p>
    <w:p w:rsidR="00BC2531" w:rsidRDefault="00BC2531">
      <w:pPr>
        <w:pStyle w:val="ConsPlusTitle"/>
        <w:jc w:val="center"/>
      </w:pPr>
      <w:r>
        <w:t>от 21 мая 2014 г. N 340н</w:t>
      </w:r>
    </w:p>
    <w:p w:rsidR="00BC2531" w:rsidRDefault="00BC2531">
      <w:pPr>
        <w:pStyle w:val="ConsPlusTitle"/>
        <w:jc w:val="center"/>
      </w:pPr>
    </w:p>
    <w:p w:rsidR="00BC2531" w:rsidRDefault="00BC2531">
      <w:pPr>
        <w:pStyle w:val="ConsPlusTitle"/>
        <w:jc w:val="center"/>
      </w:pPr>
      <w:r>
        <w:t>ОБ УТВЕРЖДЕНИИ ПРОФЕССИОНАЛЬНОГО СТАНДАРТА</w:t>
      </w:r>
    </w:p>
    <w:p w:rsidR="00BC2531" w:rsidRDefault="00BC2531">
      <w:pPr>
        <w:pStyle w:val="ConsPlusTitle"/>
        <w:jc w:val="center"/>
      </w:pPr>
      <w:r>
        <w:t>"СПЕЦИАЛИСТ В ОБЛАСТИ МЕХАНИЗАЦИИ СЕЛЬСКОГО ХОЗЯЙСТВА"</w:t>
      </w:r>
    </w:p>
    <w:p w:rsidR="00BC2531" w:rsidRDefault="00BC2531">
      <w:pPr>
        <w:pStyle w:val="ConsPlusNormal"/>
        <w:jc w:val="center"/>
      </w:pPr>
    </w:p>
    <w:p w:rsidR="00BC2531" w:rsidRDefault="00BC2531">
      <w:pPr>
        <w:pStyle w:val="ConsPlusNormal"/>
        <w:jc w:val="center"/>
      </w:pPr>
      <w:r>
        <w:t>Список изменяющих документов</w:t>
      </w:r>
    </w:p>
    <w:p w:rsidR="00BC2531" w:rsidRDefault="00BC253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BC2531" w:rsidRDefault="00BC2531">
      <w:pPr>
        <w:pStyle w:val="ConsPlusNormal"/>
        <w:jc w:val="center"/>
      </w:pPr>
    </w:p>
    <w:p w:rsidR="00BC2531" w:rsidRDefault="00BC2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531" w:rsidRDefault="00BC253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C2531" w:rsidRDefault="00BC2531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BC2531" w:rsidRDefault="00BC2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531" w:rsidRDefault="00BC253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BC2531" w:rsidRDefault="00BC2531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"Специалист в области механизации сельского хозяйства".</w:t>
      </w:r>
    </w:p>
    <w:p w:rsidR="00BC2531" w:rsidRDefault="00BC2531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"Специалист в области механизации сельского хозяйства"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января 2015 года.</w:t>
      </w:r>
    </w:p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right"/>
      </w:pPr>
      <w:r>
        <w:t>Министр</w:t>
      </w:r>
    </w:p>
    <w:p w:rsidR="00BC2531" w:rsidRDefault="00BC2531">
      <w:pPr>
        <w:pStyle w:val="ConsPlusNormal"/>
        <w:jc w:val="right"/>
      </w:pPr>
      <w:r>
        <w:t>М.А.ТОПИЛИН</w:t>
      </w:r>
    </w:p>
    <w:p w:rsidR="00BC2531" w:rsidRDefault="00BC2531">
      <w:pPr>
        <w:pStyle w:val="ConsPlusNormal"/>
        <w:jc w:val="right"/>
      </w:pPr>
    </w:p>
    <w:p w:rsidR="00BC2531" w:rsidRDefault="00BC2531">
      <w:pPr>
        <w:pStyle w:val="ConsPlusNormal"/>
        <w:jc w:val="right"/>
      </w:pPr>
    </w:p>
    <w:p w:rsidR="00BC2531" w:rsidRDefault="00BC2531">
      <w:pPr>
        <w:pStyle w:val="ConsPlusNormal"/>
        <w:jc w:val="right"/>
      </w:pPr>
    </w:p>
    <w:p w:rsidR="00BC2531" w:rsidRDefault="00BC2531">
      <w:pPr>
        <w:pStyle w:val="ConsPlusNormal"/>
        <w:jc w:val="right"/>
      </w:pPr>
    </w:p>
    <w:p w:rsidR="00BC2531" w:rsidRDefault="00BC2531">
      <w:pPr>
        <w:pStyle w:val="ConsPlusNormal"/>
        <w:jc w:val="right"/>
      </w:pPr>
    </w:p>
    <w:p w:rsidR="00BC2531" w:rsidRDefault="00BC2531">
      <w:pPr>
        <w:pStyle w:val="ConsPlusNormal"/>
        <w:jc w:val="right"/>
        <w:outlineLvl w:val="0"/>
      </w:pPr>
      <w:r>
        <w:t>Утвержден</w:t>
      </w:r>
    </w:p>
    <w:p w:rsidR="00BC2531" w:rsidRDefault="00BC2531">
      <w:pPr>
        <w:pStyle w:val="ConsPlusNormal"/>
        <w:jc w:val="right"/>
      </w:pPr>
      <w:r>
        <w:t>приказом Министерства труда</w:t>
      </w:r>
    </w:p>
    <w:p w:rsidR="00BC2531" w:rsidRDefault="00BC2531">
      <w:pPr>
        <w:pStyle w:val="ConsPlusNormal"/>
        <w:jc w:val="right"/>
      </w:pPr>
      <w:r>
        <w:t>и социальной защиты</w:t>
      </w:r>
    </w:p>
    <w:p w:rsidR="00BC2531" w:rsidRDefault="00BC2531">
      <w:pPr>
        <w:pStyle w:val="ConsPlusNormal"/>
        <w:jc w:val="right"/>
      </w:pPr>
      <w:r>
        <w:t>Российской Федерации</w:t>
      </w:r>
    </w:p>
    <w:p w:rsidR="00BC2531" w:rsidRDefault="00BC2531">
      <w:pPr>
        <w:pStyle w:val="ConsPlusNormal"/>
        <w:jc w:val="right"/>
      </w:pPr>
      <w:r>
        <w:t>от 21 мая 2014 г. N 340н</w:t>
      </w:r>
    </w:p>
    <w:p w:rsidR="00BC2531" w:rsidRDefault="00BC2531">
      <w:pPr>
        <w:pStyle w:val="ConsPlusNormal"/>
        <w:jc w:val="right"/>
      </w:pPr>
    </w:p>
    <w:p w:rsidR="00BC2531" w:rsidRDefault="00BC2531">
      <w:pPr>
        <w:pStyle w:val="ConsPlusTitle"/>
        <w:jc w:val="center"/>
      </w:pPr>
      <w:bookmarkStart w:id="0" w:name="P36"/>
      <w:bookmarkEnd w:id="0"/>
      <w:r>
        <w:t>ПРОФЕССИОНАЛЬНЫЙ СТАНДАРТ</w:t>
      </w:r>
    </w:p>
    <w:p w:rsidR="00BC2531" w:rsidRDefault="00BC2531">
      <w:pPr>
        <w:pStyle w:val="ConsPlusTitle"/>
        <w:jc w:val="center"/>
      </w:pPr>
    </w:p>
    <w:p w:rsidR="00BC2531" w:rsidRDefault="00BC2531">
      <w:pPr>
        <w:pStyle w:val="ConsPlusTitle"/>
        <w:jc w:val="center"/>
      </w:pPr>
      <w:r>
        <w:t>СПЕЦИАЛИСТ В ОБЛАСТИ МЕХАНИЗАЦИИ СЕЛЬСКОГО ХОЗЯЙСТВА</w:t>
      </w:r>
    </w:p>
    <w:p w:rsidR="00BC2531" w:rsidRDefault="00BC2531">
      <w:pPr>
        <w:pStyle w:val="ConsPlusNormal"/>
        <w:jc w:val="center"/>
      </w:pPr>
    </w:p>
    <w:p w:rsidR="00BC2531" w:rsidRDefault="00BC2531">
      <w:pPr>
        <w:pStyle w:val="ConsPlusNormal"/>
        <w:jc w:val="center"/>
      </w:pPr>
      <w:r>
        <w:t>Список изменяющих документов</w:t>
      </w:r>
    </w:p>
    <w:p w:rsidR="00BC2531" w:rsidRDefault="00BC2531">
      <w:pPr>
        <w:pStyle w:val="ConsPlusNormal"/>
        <w:jc w:val="center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BC2531" w:rsidRDefault="00BC2531">
      <w:pPr>
        <w:pStyle w:val="ConsPlusNormal"/>
        <w:jc w:val="center"/>
      </w:pPr>
    </w:p>
    <w:p w:rsidR="00BC2531" w:rsidRDefault="00BC2531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BC2531" w:rsidRDefault="00BC2531">
      <w:pPr>
        <w:pStyle w:val="ConsPlusNonformat"/>
        <w:jc w:val="both"/>
      </w:pPr>
      <w:r>
        <w:t xml:space="preserve">                                                         │      110       │</w:t>
      </w:r>
    </w:p>
    <w:p w:rsidR="00BC2531" w:rsidRDefault="00BC2531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BC2531" w:rsidRDefault="00BC2531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BC2531" w:rsidRDefault="00BC2531">
      <w:pPr>
        <w:pStyle w:val="ConsPlusNonformat"/>
        <w:jc w:val="both"/>
      </w:pPr>
      <w:r>
        <w:t xml:space="preserve">                                                                номер</w:t>
      </w:r>
    </w:p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center"/>
        <w:outlineLvl w:val="1"/>
      </w:pPr>
      <w:r>
        <w:t>I. Общие сведения</w:t>
      </w:r>
    </w:p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BC2531" w:rsidRDefault="00BC2531">
      <w:pPr>
        <w:pStyle w:val="ConsPlusNonformat"/>
        <w:jc w:val="both"/>
      </w:pPr>
      <w:r>
        <w:t>Обеспечение технического сопровождения производственных      │   13.001   │</w:t>
      </w:r>
    </w:p>
    <w:p w:rsidR="00BC2531" w:rsidRDefault="00BC2531">
      <w:pPr>
        <w:pStyle w:val="ConsPlusNonformat"/>
        <w:jc w:val="both"/>
      </w:pPr>
      <w:r>
        <w:t>процессов в сельском хозяйстве                               │            │</w:t>
      </w:r>
    </w:p>
    <w:p w:rsidR="00BC2531" w:rsidRDefault="00BC2531">
      <w:pPr>
        <w:pStyle w:val="ConsPlusNonformat"/>
        <w:jc w:val="both"/>
      </w:pPr>
      <w:r>
        <w:t>-----------------------------------------------------------  └────────────┘</w:t>
      </w:r>
    </w:p>
    <w:p w:rsidR="00BC2531" w:rsidRDefault="00BC2531">
      <w:pPr>
        <w:pStyle w:val="ConsPlusNonformat"/>
        <w:jc w:val="both"/>
      </w:pPr>
      <w:r>
        <w:t xml:space="preserve"> 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Код</w:t>
      </w:r>
    </w:p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BC2531" w:rsidRDefault="00BC2531">
      <w:pPr>
        <w:sectPr w:rsidR="00BC2531" w:rsidSect="00E96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BC2531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Эффективная реализация механизированных и автоматизированных производственных процессов в сельском хозяйстве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2"/>
      </w:pPr>
      <w:r>
        <w:t>Группа занятий: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696"/>
        <w:gridCol w:w="1175"/>
        <w:gridCol w:w="3342"/>
      </w:tblGrid>
      <w:tr w:rsidR="00BC2531">
        <w:tc>
          <w:tcPr>
            <w:tcW w:w="1587" w:type="dxa"/>
          </w:tcPr>
          <w:p w:rsidR="00BC2531" w:rsidRDefault="00BC253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3696" w:type="dxa"/>
          </w:tcPr>
          <w:p w:rsidR="00BC2531" w:rsidRDefault="00BC2531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сельском, охотничьем, лесном и рыбном хозяйстве</w:t>
            </w:r>
          </w:p>
        </w:tc>
        <w:tc>
          <w:tcPr>
            <w:tcW w:w="1175" w:type="dxa"/>
          </w:tcPr>
          <w:p w:rsidR="00BC2531" w:rsidRDefault="00BC253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3342" w:type="dxa"/>
          </w:tcPr>
          <w:p w:rsidR="00BC2531" w:rsidRDefault="00BC2531">
            <w:pPr>
              <w:pStyle w:val="ConsPlusNormal"/>
            </w:pPr>
            <w:r>
              <w:t>Техники-механики</w:t>
            </w:r>
          </w:p>
        </w:tc>
      </w:tr>
      <w:tr w:rsidR="00BC2531">
        <w:tc>
          <w:tcPr>
            <w:tcW w:w="1587" w:type="dxa"/>
          </w:tcPr>
          <w:p w:rsidR="00BC2531" w:rsidRDefault="00BC253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3696" w:type="dxa"/>
          </w:tcPr>
          <w:p w:rsidR="00BC2531" w:rsidRDefault="00BC2531">
            <w:pPr>
              <w:pStyle w:val="ConsPlusNormal"/>
            </w:pPr>
            <w:r>
              <w:t>Инженеры-механики и технологи машиностроения</w:t>
            </w:r>
          </w:p>
        </w:tc>
        <w:tc>
          <w:tcPr>
            <w:tcW w:w="1175" w:type="dxa"/>
          </w:tcPr>
          <w:p w:rsidR="00BC2531" w:rsidRDefault="00BC2531">
            <w:pPr>
              <w:pStyle w:val="ConsPlusNormal"/>
            </w:pPr>
            <w:r>
              <w:t>-</w:t>
            </w:r>
          </w:p>
        </w:tc>
        <w:tc>
          <w:tcPr>
            <w:tcW w:w="3342" w:type="dxa"/>
          </w:tcPr>
          <w:p w:rsidR="00BC2531" w:rsidRDefault="00BC2531">
            <w:pPr>
              <w:pStyle w:val="ConsPlusNormal"/>
            </w:pPr>
            <w:r>
              <w:t>-</w:t>
            </w:r>
          </w:p>
        </w:tc>
      </w:tr>
      <w:tr w:rsidR="00BC2531">
        <w:tblPrEx>
          <w:tblBorders>
            <w:left w:val="nil"/>
            <w:right w:val="nil"/>
            <w:insideV w:val="nil"/>
          </w:tblBorders>
        </w:tblPrEx>
        <w:tc>
          <w:tcPr>
            <w:tcW w:w="1587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9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96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75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42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C2531" w:rsidRDefault="00BC2531">
      <w:pPr>
        <w:sectPr w:rsidR="00BC25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BC2531" w:rsidRDefault="00BC25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C2531">
        <w:tc>
          <w:tcPr>
            <w:tcW w:w="1644" w:type="dxa"/>
          </w:tcPr>
          <w:p w:rsidR="00BC2531" w:rsidRDefault="00BC253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7427" w:type="dxa"/>
          </w:tcPr>
          <w:p w:rsidR="00BC2531" w:rsidRDefault="00BC2531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BC2531">
        <w:tc>
          <w:tcPr>
            <w:tcW w:w="1644" w:type="dxa"/>
          </w:tcPr>
          <w:p w:rsidR="00BC2531" w:rsidRDefault="00BC253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7427" w:type="dxa"/>
          </w:tcPr>
          <w:p w:rsidR="00BC2531" w:rsidRDefault="00BC2531">
            <w:pPr>
              <w:pStyle w:val="ConsPlusNormal"/>
            </w:pPr>
            <w:r>
              <w:t>Ремонт машин и оборудования</w:t>
            </w:r>
          </w:p>
        </w:tc>
      </w:tr>
      <w:tr w:rsidR="00BC2531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9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sectPr w:rsidR="00BC2531">
          <w:pgSz w:w="11905" w:h="16838"/>
          <w:pgMar w:top="1134" w:right="850" w:bottom="1134" w:left="1701" w:header="0" w:footer="0" w:gutter="0"/>
          <w:cols w:space="720"/>
        </w:sectPr>
      </w:pPr>
    </w:p>
    <w:p w:rsidR="00BC2531" w:rsidRDefault="00BC2531">
      <w:pPr>
        <w:pStyle w:val="ConsPlusNormal"/>
        <w:jc w:val="center"/>
        <w:outlineLvl w:val="1"/>
      </w:pPr>
      <w:r>
        <w:lastRenderedPageBreak/>
        <w:t>II. Описание трудовых функций, входящих</w:t>
      </w:r>
    </w:p>
    <w:p w:rsidR="00BC2531" w:rsidRDefault="00BC2531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BC2531" w:rsidRDefault="00BC2531">
      <w:pPr>
        <w:pStyle w:val="ConsPlusNormal"/>
        <w:jc w:val="center"/>
      </w:pPr>
      <w:r>
        <w:t>профессиональной деятельности)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204"/>
        <w:gridCol w:w="2551"/>
        <w:gridCol w:w="1134"/>
        <w:gridCol w:w="2098"/>
      </w:tblGrid>
      <w:tr w:rsidR="00BC2531">
        <w:tc>
          <w:tcPr>
            <w:tcW w:w="3926" w:type="dxa"/>
            <w:gridSpan w:val="3"/>
          </w:tcPr>
          <w:p w:rsidR="00BC2531" w:rsidRDefault="00BC253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83" w:type="dxa"/>
            <w:gridSpan w:val="3"/>
          </w:tcPr>
          <w:p w:rsidR="00BC2531" w:rsidRDefault="00BC253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C2531">
        <w:tc>
          <w:tcPr>
            <w:tcW w:w="624" w:type="dxa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BC2531" w:rsidRDefault="00BC25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4" w:type="dxa"/>
          </w:tcPr>
          <w:p w:rsidR="00BC2531" w:rsidRDefault="00BC253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551" w:type="dxa"/>
          </w:tcPr>
          <w:p w:rsidR="00BC2531" w:rsidRDefault="00BC25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BC2531" w:rsidRDefault="00BC253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C2531">
        <w:tc>
          <w:tcPr>
            <w:tcW w:w="624" w:type="dxa"/>
            <w:vMerge w:val="restart"/>
          </w:tcPr>
          <w:p w:rsidR="00BC2531" w:rsidRDefault="00BC2531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BC2531" w:rsidRDefault="00BC2531">
            <w:pPr>
              <w:pStyle w:val="ConsPlusNormal"/>
            </w:pPr>
            <w:r>
              <w:t>Техническая эксплуатация сельскохозяйственной техники</w:t>
            </w:r>
          </w:p>
        </w:tc>
        <w:tc>
          <w:tcPr>
            <w:tcW w:w="1204" w:type="dxa"/>
            <w:vMerge w:val="restart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C2531" w:rsidRDefault="00BC2531">
            <w:pPr>
              <w:pStyle w:val="ConsPlusNormal"/>
            </w:pPr>
            <w:r>
              <w:t>Ввод в эксплуатацию новой сельскохозяйственной техники</w:t>
            </w:r>
          </w:p>
        </w:tc>
        <w:tc>
          <w:tcPr>
            <w:tcW w:w="1134" w:type="dxa"/>
          </w:tcPr>
          <w:p w:rsidR="00BC2531" w:rsidRDefault="00BC253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2098" w:type="dxa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</w:tr>
      <w:tr w:rsidR="00BC2531">
        <w:tc>
          <w:tcPr>
            <w:tcW w:w="624" w:type="dxa"/>
            <w:vMerge/>
          </w:tcPr>
          <w:p w:rsidR="00BC2531" w:rsidRDefault="00BC2531"/>
        </w:tc>
        <w:tc>
          <w:tcPr>
            <w:tcW w:w="2098" w:type="dxa"/>
            <w:vMerge/>
          </w:tcPr>
          <w:p w:rsidR="00BC2531" w:rsidRDefault="00BC2531"/>
        </w:tc>
        <w:tc>
          <w:tcPr>
            <w:tcW w:w="1204" w:type="dxa"/>
            <w:vMerge/>
          </w:tcPr>
          <w:p w:rsidR="00BC2531" w:rsidRDefault="00BC2531"/>
        </w:tc>
        <w:tc>
          <w:tcPr>
            <w:tcW w:w="2551" w:type="dxa"/>
          </w:tcPr>
          <w:p w:rsidR="00BC2531" w:rsidRDefault="00BC2531">
            <w:pPr>
              <w:pStyle w:val="ConsPlusNormal"/>
            </w:pPr>
            <w:r>
              <w:t>Техническое обслуживание сельскохозяйственной техники</w:t>
            </w:r>
          </w:p>
        </w:tc>
        <w:tc>
          <w:tcPr>
            <w:tcW w:w="1134" w:type="dxa"/>
          </w:tcPr>
          <w:p w:rsidR="00BC2531" w:rsidRDefault="00BC253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2098" w:type="dxa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</w:tr>
      <w:tr w:rsidR="00BC2531">
        <w:tc>
          <w:tcPr>
            <w:tcW w:w="624" w:type="dxa"/>
            <w:vMerge/>
          </w:tcPr>
          <w:p w:rsidR="00BC2531" w:rsidRDefault="00BC2531"/>
        </w:tc>
        <w:tc>
          <w:tcPr>
            <w:tcW w:w="2098" w:type="dxa"/>
            <w:vMerge/>
          </w:tcPr>
          <w:p w:rsidR="00BC2531" w:rsidRDefault="00BC2531"/>
        </w:tc>
        <w:tc>
          <w:tcPr>
            <w:tcW w:w="1204" w:type="dxa"/>
            <w:vMerge/>
          </w:tcPr>
          <w:p w:rsidR="00BC2531" w:rsidRDefault="00BC2531"/>
        </w:tc>
        <w:tc>
          <w:tcPr>
            <w:tcW w:w="2551" w:type="dxa"/>
          </w:tcPr>
          <w:p w:rsidR="00BC2531" w:rsidRDefault="00BC2531">
            <w:pPr>
              <w:pStyle w:val="ConsPlusNormal"/>
            </w:pPr>
            <w:r>
              <w:t>Подготовка сельскохозяйственной техники к работе</w:t>
            </w:r>
          </w:p>
        </w:tc>
        <w:tc>
          <w:tcPr>
            <w:tcW w:w="1134" w:type="dxa"/>
          </w:tcPr>
          <w:p w:rsidR="00BC2531" w:rsidRDefault="00BC2531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2098" w:type="dxa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</w:tr>
      <w:tr w:rsidR="00BC2531">
        <w:tc>
          <w:tcPr>
            <w:tcW w:w="624" w:type="dxa"/>
            <w:vMerge/>
          </w:tcPr>
          <w:p w:rsidR="00BC2531" w:rsidRDefault="00BC2531"/>
        </w:tc>
        <w:tc>
          <w:tcPr>
            <w:tcW w:w="2098" w:type="dxa"/>
            <w:vMerge/>
          </w:tcPr>
          <w:p w:rsidR="00BC2531" w:rsidRDefault="00BC2531"/>
        </w:tc>
        <w:tc>
          <w:tcPr>
            <w:tcW w:w="1204" w:type="dxa"/>
            <w:vMerge/>
          </w:tcPr>
          <w:p w:rsidR="00BC2531" w:rsidRDefault="00BC2531"/>
        </w:tc>
        <w:tc>
          <w:tcPr>
            <w:tcW w:w="2551" w:type="dxa"/>
          </w:tcPr>
          <w:p w:rsidR="00BC2531" w:rsidRDefault="00BC2531">
            <w:pPr>
              <w:pStyle w:val="ConsPlusNormal"/>
            </w:pPr>
            <w:r>
              <w:t>Ремонт сельскохозяйственной техники</w:t>
            </w:r>
          </w:p>
        </w:tc>
        <w:tc>
          <w:tcPr>
            <w:tcW w:w="1134" w:type="dxa"/>
          </w:tcPr>
          <w:p w:rsidR="00BC2531" w:rsidRDefault="00BC2531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2098" w:type="dxa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</w:tr>
      <w:tr w:rsidR="00BC2531">
        <w:tc>
          <w:tcPr>
            <w:tcW w:w="624" w:type="dxa"/>
            <w:vMerge/>
          </w:tcPr>
          <w:p w:rsidR="00BC2531" w:rsidRDefault="00BC2531"/>
        </w:tc>
        <w:tc>
          <w:tcPr>
            <w:tcW w:w="2098" w:type="dxa"/>
            <w:vMerge/>
          </w:tcPr>
          <w:p w:rsidR="00BC2531" w:rsidRDefault="00BC2531"/>
        </w:tc>
        <w:tc>
          <w:tcPr>
            <w:tcW w:w="1204" w:type="dxa"/>
            <w:vMerge/>
          </w:tcPr>
          <w:p w:rsidR="00BC2531" w:rsidRDefault="00BC2531"/>
        </w:tc>
        <w:tc>
          <w:tcPr>
            <w:tcW w:w="2551" w:type="dxa"/>
          </w:tcPr>
          <w:p w:rsidR="00BC2531" w:rsidRDefault="00BC2531">
            <w:pPr>
              <w:pStyle w:val="ConsPlusNormal"/>
            </w:pPr>
            <w:r>
              <w:t>Организация хранения сельскохозяйственной техники</w:t>
            </w:r>
          </w:p>
        </w:tc>
        <w:tc>
          <w:tcPr>
            <w:tcW w:w="1134" w:type="dxa"/>
          </w:tcPr>
          <w:p w:rsidR="00BC2531" w:rsidRDefault="00BC2531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2098" w:type="dxa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</w:tr>
      <w:tr w:rsidR="00BC2531">
        <w:tc>
          <w:tcPr>
            <w:tcW w:w="624" w:type="dxa"/>
            <w:vMerge w:val="restart"/>
          </w:tcPr>
          <w:p w:rsidR="00BC2531" w:rsidRDefault="00BC2531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</w:tcPr>
          <w:p w:rsidR="00BC2531" w:rsidRDefault="00BC2531">
            <w:pPr>
              <w:pStyle w:val="ConsPlusNormal"/>
            </w:pPr>
            <w:r>
              <w:t xml:space="preserve">Планирование, организация и контроль </w:t>
            </w:r>
            <w:r>
              <w:lastRenderedPageBreak/>
              <w:t>эксплуатации сельскохозяйственной техники</w:t>
            </w:r>
          </w:p>
        </w:tc>
        <w:tc>
          <w:tcPr>
            <w:tcW w:w="1204" w:type="dxa"/>
            <w:vMerge w:val="restart"/>
          </w:tcPr>
          <w:p w:rsidR="00BC2531" w:rsidRDefault="00BC25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51" w:type="dxa"/>
          </w:tcPr>
          <w:p w:rsidR="00BC2531" w:rsidRDefault="00BC2531">
            <w:pPr>
              <w:pStyle w:val="ConsPlusNormal"/>
            </w:pPr>
            <w:r>
              <w:t xml:space="preserve">Планирование механизированных сельскохозяйственных </w:t>
            </w:r>
            <w:r>
              <w:lastRenderedPageBreak/>
              <w:t>работ, технического обслуживания и ремонта сельскохозяйственной техники</w:t>
            </w:r>
          </w:p>
        </w:tc>
        <w:tc>
          <w:tcPr>
            <w:tcW w:w="1134" w:type="dxa"/>
          </w:tcPr>
          <w:p w:rsidR="00BC2531" w:rsidRDefault="00BC2531">
            <w:pPr>
              <w:pStyle w:val="ConsPlusNormal"/>
              <w:jc w:val="center"/>
            </w:pPr>
            <w:r>
              <w:lastRenderedPageBreak/>
              <w:t>B/01.6</w:t>
            </w:r>
          </w:p>
        </w:tc>
        <w:tc>
          <w:tcPr>
            <w:tcW w:w="2098" w:type="dxa"/>
          </w:tcPr>
          <w:p w:rsidR="00BC2531" w:rsidRDefault="00BC2531">
            <w:pPr>
              <w:pStyle w:val="ConsPlusNormal"/>
              <w:jc w:val="center"/>
            </w:pPr>
            <w:r>
              <w:t>6</w:t>
            </w:r>
          </w:p>
        </w:tc>
      </w:tr>
      <w:tr w:rsidR="00BC2531">
        <w:tc>
          <w:tcPr>
            <w:tcW w:w="624" w:type="dxa"/>
            <w:vMerge/>
          </w:tcPr>
          <w:p w:rsidR="00BC2531" w:rsidRDefault="00BC2531"/>
        </w:tc>
        <w:tc>
          <w:tcPr>
            <w:tcW w:w="2098" w:type="dxa"/>
            <w:vMerge/>
          </w:tcPr>
          <w:p w:rsidR="00BC2531" w:rsidRDefault="00BC2531"/>
        </w:tc>
        <w:tc>
          <w:tcPr>
            <w:tcW w:w="1204" w:type="dxa"/>
            <w:vMerge/>
          </w:tcPr>
          <w:p w:rsidR="00BC2531" w:rsidRDefault="00BC2531"/>
        </w:tc>
        <w:tc>
          <w:tcPr>
            <w:tcW w:w="2551" w:type="dxa"/>
          </w:tcPr>
          <w:p w:rsidR="00BC2531" w:rsidRDefault="00BC2531">
            <w:pPr>
              <w:pStyle w:val="ConsPlusNormal"/>
            </w:pPr>
            <w:r>
              <w:t>Организация эксплуатации сельскохозяйственной техники</w:t>
            </w:r>
          </w:p>
        </w:tc>
        <w:tc>
          <w:tcPr>
            <w:tcW w:w="1134" w:type="dxa"/>
          </w:tcPr>
          <w:p w:rsidR="00BC2531" w:rsidRDefault="00BC253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98" w:type="dxa"/>
          </w:tcPr>
          <w:p w:rsidR="00BC2531" w:rsidRDefault="00BC2531">
            <w:pPr>
              <w:pStyle w:val="ConsPlusNormal"/>
              <w:jc w:val="center"/>
            </w:pPr>
            <w:r>
              <w:t>6</w:t>
            </w:r>
          </w:p>
        </w:tc>
      </w:tr>
      <w:tr w:rsidR="00BC2531">
        <w:tc>
          <w:tcPr>
            <w:tcW w:w="624" w:type="dxa"/>
            <w:vMerge/>
          </w:tcPr>
          <w:p w:rsidR="00BC2531" w:rsidRDefault="00BC2531"/>
        </w:tc>
        <w:tc>
          <w:tcPr>
            <w:tcW w:w="2098" w:type="dxa"/>
            <w:vMerge/>
          </w:tcPr>
          <w:p w:rsidR="00BC2531" w:rsidRDefault="00BC2531"/>
        </w:tc>
        <w:tc>
          <w:tcPr>
            <w:tcW w:w="1204" w:type="dxa"/>
            <w:vMerge/>
          </w:tcPr>
          <w:p w:rsidR="00BC2531" w:rsidRDefault="00BC2531"/>
        </w:tc>
        <w:tc>
          <w:tcPr>
            <w:tcW w:w="2551" w:type="dxa"/>
          </w:tcPr>
          <w:p w:rsidR="00BC2531" w:rsidRDefault="00BC2531">
            <w:pPr>
              <w:pStyle w:val="ConsPlusNormal"/>
            </w:pPr>
            <w:r>
              <w:t>Организация работы по повышению эффективности эксплуатации сельскохозяйственной техники</w:t>
            </w:r>
          </w:p>
        </w:tc>
        <w:tc>
          <w:tcPr>
            <w:tcW w:w="1134" w:type="dxa"/>
          </w:tcPr>
          <w:p w:rsidR="00BC2531" w:rsidRDefault="00BC2531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98" w:type="dxa"/>
          </w:tcPr>
          <w:p w:rsidR="00BC2531" w:rsidRDefault="00BC2531">
            <w:pPr>
              <w:pStyle w:val="ConsPlusNormal"/>
              <w:jc w:val="center"/>
            </w:pPr>
            <w:r>
              <w:t>6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BC2531" w:rsidRDefault="00BC2531">
      <w:pPr>
        <w:pStyle w:val="ConsPlusNormal"/>
        <w:jc w:val="center"/>
      </w:pPr>
    </w:p>
    <w:p w:rsidR="00BC2531" w:rsidRDefault="00BC2531">
      <w:pPr>
        <w:pStyle w:val="ConsPlusNormal"/>
        <w:jc w:val="both"/>
        <w:outlineLvl w:val="2"/>
      </w:pPr>
      <w:r>
        <w:t>3.1. Обобщенная трудовая функция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025"/>
        <w:gridCol w:w="737"/>
        <w:gridCol w:w="397"/>
        <w:gridCol w:w="1984"/>
        <w:gridCol w:w="397"/>
      </w:tblGrid>
      <w:tr w:rsidR="00BC2531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Техническая эксплуатация сельскохозяйственной техники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BC25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2531" w:rsidRDefault="00BC2531">
            <w:pPr>
              <w:pStyle w:val="ConsPlusNormal"/>
            </w:pPr>
          </w:p>
        </w:tc>
      </w:tr>
      <w:tr w:rsidR="00BC253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7572"/>
      </w:tblGrid>
      <w:tr w:rsidR="00BC2531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Механик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8"/>
        <w:gridCol w:w="7591"/>
      </w:tblGrid>
      <w:tr w:rsidR="00BC2531">
        <w:tc>
          <w:tcPr>
            <w:tcW w:w="2018" w:type="dxa"/>
          </w:tcPr>
          <w:p w:rsidR="00BC2531" w:rsidRDefault="00BC253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91" w:type="dxa"/>
          </w:tcPr>
          <w:p w:rsidR="00BC2531" w:rsidRDefault="00BC2531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C2531">
        <w:tc>
          <w:tcPr>
            <w:tcW w:w="2018" w:type="dxa"/>
          </w:tcPr>
          <w:p w:rsidR="00BC2531" w:rsidRDefault="00BC253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91" w:type="dxa"/>
          </w:tcPr>
          <w:p w:rsidR="00BC2531" w:rsidRDefault="00BC2531">
            <w:pPr>
              <w:pStyle w:val="ConsPlusNormal"/>
            </w:pPr>
            <w:r>
              <w:t>-</w:t>
            </w:r>
          </w:p>
        </w:tc>
      </w:tr>
      <w:tr w:rsidR="00BC2531">
        <w:tc>
          <w:tcPr>
            <w:tcW w:w="2018" w:type="dxa"/>
          </w:tcPr>
          <w:p w:rsidR="00BC2531" w:rsidRDefault="00BC253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91" w:type="dxa"/>
          </w:tcPr>
          <w:p w:rsidR="00BC2531" w:rsidRDefault="00BC2531">
            <w:pPr>
              <w:pStyle w:val="ConsPlusNormal"/>
            </w:pPr>
            <w:r>
              <w:t>Обучение охране труда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3"/>
      </w:pPr>
      <w:r>
        <w:t>Дополнительные характеристики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6446"/>
      </w:tblGrid>
      <w:tr w:rsidR="00BC2531">
        <w:tc>
          <w:tcPr>
            <w:tcW w:w="1928" w:type="dxa"/>
          </w:tcPr>
          <w:p w:rsidR="00BC2531" w:rsidRDefault="00BC25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46" w:type="dxa"/>
          </w:tcPr>
          <w:p w:rsidR="00BC2531" w:rsidRDefault="00BC253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C2531">
        <w:tc>
          <w:tcPr>
            <w:tcW w:w="1928" w:type="dxa"/>
          </w:tcPr>
          <w:p w:rsidR="00BC2531" w:rsidRDefault="00BC253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C2531" w:rsidRDefault="00BC253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6446" w:type="dxa"/>
          </w:tcPr>
          <w:p w:rsidR="00BC2531" w:rsidRDefault="00BC2531">
            <w:pPr>
              <w:pStyle w:val="ConsPlusNormal"/>
            </w:pPr>
            <w:r>
              <w:t>Техники-механики</w:t>
            </w:r>
          </w:p>
        </w:tc>
      </w:tr>
      <w:tr w:rsidR="00BC2531">
        <w:tc>
          <w:tcPr>
            <w:tcW w:w="1928" w:type="dxa"/>
          </w:tcPr>
          <w:p w:rsidR="00BC2531" w:rsidRDefault="00BC253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59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BC2531" w:rsidRDefault="00BC2531">
            <w:pPr>
              <w:pStyle w:val="ConsPlusNormal"/>
            </w:pPr>
            <w:r>
              <w:t>-</w:t>
            </w:r>
          </w:p>
        </w:tc>
        <w:tc>
          <w:tcPr>
            <w:tcW w:w="6446" w:type="dxa"/>
          </w:tcPr>
          <w:p w:rsidR="00BC2531" w:rsidRDefault="00BC2531">
            <w:pPr>
              <w:pStyle w:val="ConsPlusNormal"/>
            </w:pPr>
            <w:r>
              <w:t>Механик</w:t>
            </w:r>
          </w:p>
        </w:tc>
      </w:tr>
      <w:tr w:rsidR="00BC2531">
        <w:tc>
          <w:tcPr>
            <w:tcW w:w="1928" w:type="dxa"/>
          </w:tcPr>
          <w:p w:rsidR="00BC2531" w:rsidRDefault="00BC2531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9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BC2531" w:rsidRDefault="00BC253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110301</w:t>
              </w:r>
            </w:hyperlink>
          </w:p>
        </w:tc>
        <w:tc>
          <w:tcPr>
            <w:tcW w:w="6446" w:type="dxa"/>
          </w:tcPr>
          <w:p w:rsidR="00BC2531" w:rsidRDefault="00BC2531">
            <w:pPr>
              <w:pStyle w:val="ConsPlusNormal"/>
            </w:pPr>
            <w:r>
              <w:t>Механизация сельского хозяйства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3"/>
      </w:pPr>
      <w:r>
        <w:t>3.1.1. Трудовая функция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737"/>
        <w:gridCol w:w="1020"/>
        <w:gridCol w:w="2041"/>
        <w:gridCol w:w="397"/>
      </w:tblGrid>
      <w:tr w:rsidR="00BC2531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Ввод в эксплуатацию новой сельскохозяйственной техники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BC25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BC2531" w:rsidRDefault="00BC253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2531" w:rsidRDefault="00BC2531">
            <w:pPr>
              <w:pStyle w:val="ConsPlusNormal"/>
            </w:pPr>
          </w:p>
        </w:tc>
      </w:tr>
      <w:tr w:rsidR="00BC253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Проверка наличия комплекта технической документации, поставляемой с сельскохозяйственной техникой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Распаковка сельскохозяйственной техники и ее составных частей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Проверка комплектности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Монтаж и сборка сельскохозяйственной техники в соответствии с эксплуатационными документами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Пуск (апробирование), регулирование, комплексное апробирование и обкатка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Оформление документов о приемке сельскохозяйственной техники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Читать чертежи узлов и деталей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Осуществлять проверку работоспособности и настройку инструмента, оборудования,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Документально оформлять результаты проделанной работы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Основные типы сельскохозяйственной техники и области ее применения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Состав технической документации, поставляемой с сельскохозяйственной техникой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Нормативная и техническая документация по эксплуатации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Правила и нормы охраны труда, требования пожарной и экологической безопасности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Порядок оформления документов по приемке сельскохозяйственной техники</w:t>
            </w:r>
          </w:p>
        </w:tc>
      </w:tr>
      <w:tr w:rsidR="00BC2531">
        <w:tc>
          <w:tcPr>
            <w:tcW w:w="2211" w:type="dxa"/>
          </w:tcPr>
          <w:p w:rsidR="00BC2531" w:rsidRDefault="00BC253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-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3"/>
      </w:pPr>
      <w:r>
        <w:t>3.1.2. Трудовая функция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737"/>
        <w:gridCol w:w="1020"/>
        <w:gridCol w:w="2098"/>
        <w:gridCol w:w="397"/>
      </w:tblGrid>
      <w:tr w:rsidR="00BC2531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Техническое обслуживание сельскохозяйственной техники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BC25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BC2531" w:rsidRDefault="00BC253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2531" w:rsidRDefault="00BC2531">
            <w:pPr>
              <w:pStyle w:val="ConsPlusNormal"/>
            </w:pPr>
          </w:p>
        </w:tc>
      </w:tr>
      <w:tr w:rsidR="00BC253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Осмотр, очистка, смазка, крепление, проверка и регулировка деталей и узлов сельскохозяйственной техники, замена и заправка технических жидкостей в соответствии с эксплуатационными документами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Оформление заявок на материально-техническое обеспечение технического обслуживания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Оформление документов о проведении технического обслуживания сельскохозяйственной техники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Читать чертежи узлов и деталей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Визуально определять техническое состояние сельскохозяйственной техники, устанавливать наличие внешних повреждений, диагностировать неисправности и износ деталей и узлов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Осуществлять проверку работоспособности и настройку инструмента, оборудования,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Документально оформлять результаты проделанной работы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Нормативная и техническая документация по эксплуатации и техническому обслуживанию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Правила и нормы охраны труда, требования пожарной и экологической безопасности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Порядок оформления документов по техническому обслуживанию сельскохозяйственной техники</w:t>
            </w:r>
          </w:p>
        </w:tc>
      </w:tr>
      <w:tr w:rsidR="00BC2531">
        <w:tc>
          <w:tcPr>
            <w:tcW w:w="2211" w:type="dxa"/>
          </w:tcPr>
          <w:p w:rsidR="00BC2531" w:rsidRDefault="00BC253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-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3"/>
      </w:pPr>
      <w:r>
        <w:t>3.1.3. Трудовая функция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737"/>
        <w:gridCol w:w="1020"/>
        <w:gridCol w:w="2041"/>
        <w:gridCol w:w="397"/>
      </w:tblGrid>
      <w:tr w:rsidR="00BC2531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Подготовка сельскохозяйственной техники к работе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BC25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BC2531" w:rsidRDefault="00BC253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2531" w:rsidRDefault="00BC2531">
            <w:pPr>
              <w:pStyle w:val="ConsPlusNormal"/>
            </w:pPr>
          </w:p>
        </w:tc>
      </w:tr>
      <w:tr w:rsidR="00BC253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 xml:space="preserve">Анализ технологической карты на выполнение сельскохозяйственной </w:t>
            </w:r>
            <w:r>
              <w:lastRenderedPageBreak/>
              <w:t>техникой технологических операций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Определение условий работы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Настройка и регулировка сельскохозяйственной техники для выполнения технологической операции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Подбор режимов работы, выбор и обоснование способа движения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Расчет эксплуатационных показателей при работе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Контроль и оценка качества выполняемой сельскохозяйственной техникой технологической операции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Оформление документов по подготовке сельскохозяйственной техники к работе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Читать чертежи узлов и деталей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Осуществлять инженерные расчеты и подбирать оптимальные составы сельскохозяйственной техники для выполнения сельскохозяйственных операций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Осуществлять проверку работоспособности и настройку инструмента, оборудования,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Документально оформлять результаты проделанной работы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Количественный и качественный состав сельскохозяйственной техники организации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Технологии производства сельскохозяйственной продукции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Нормативная и техническая документация по эксплуатации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Правила и нормы охраны труда, требования пожарной и экологической безопасности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Порядок оформления документов по подготовке сельскохозяйственной техники к работе</w:t>
            </w:r>
          </w:p>
        </w:tc>
      </w:tr>
      <w:tr w:rsidR="00BC2531">
        <w:tc>
          <w:tcPr>
            <w:tcW w:w="2211" w:type="dxa"/>
          </w:tcPr>
          <w:p w:rsidR="00BC2531" w:rsidRDefault="00BC253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-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3"/>
      </w:pPr>
      <w:r>
        <w:t>3.1.4. Трудовая функция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737"/>
        <w:gridCol w:w="1020"/>
        <w:gridCol w:w="2041"/>
        <w:gridCol w:w="397"/>
      </w:tblGrid>
      <w:tr w:rsidR="00BC2531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Ремонт сельскохозяйственной техники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BC25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BC2531" w:rsidRDefault="00BC253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2531" w:rsidRDefault="00BC2531">
            <w:pPr>
              <w:pStyle w:val="ConsPlusNormal"/>
            </w:pPr>
          </w:p>
        </w:tc>
      </w:tr>
      <w:tr w:rsidR="00BC253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Постановка сельскохозяйственной техники на ремонт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Очистка и разборка узлов и агрегатов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Диагностика неисправностей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Определение способа ремонта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Подбор материалов, узлов, агрегатов, необходимых для проведения ремонта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Оформление заявок на материально-техническое обеспечение ремонта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Восстановление работоспособности или замена детали/узла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Регулировка, испытание и обкатка отремонтированной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Оформление документов о проведении ремонта сельскохозяйственной техники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Читать чертежи узлов и деталей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Выявлять причины неисправностей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Осуществлять поиск, анализ и оценку профессиональной информации, использовать различные информационные ресурсы (Интернет-ресурсы, справочные базы данных)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Подбирать и использовать расходные, горюче-смазочные материалы и технические жидкости, детали, узлы, механизмы, инструмент, оборудование, средства индивидуальной защиты, необходимые для выполнения работ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Осуществлять разработку, сборку узлов и механизмов, восстановление работоспособности, замену деталей/узлов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Осуществлять проверку работоспособности и настройку инструмента, оборудования,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Документально оформлять результаты проделанной работы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Нормативная и техническая документация по эксплуатации и ремонту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Правила и нормы охраны труда, требования пожарной и экологической безопасности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Порядок оформления документов по проведению ремонта сельскохозяйственной техники</w:t>
            </w:r>
          </w:p>
        </w:tc>
      </w:tr>
      <w:tr w:rsidR="00BC2531">
        <w:tc>
          <w:tcPr>
            <w:tcW w:w="2211" w:type="dxa"/>
          </w:tcPr>
          <w:p w:rsidR="00BC2531" w:rsidRDefault="00BC253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-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3"/>
      </w:pPr>
      <w:r>
        <w:t>3.1.5. Трудовая функция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737"/>
        <w:gridCol w:w="1020"/>
        <w:gridCol w:w="2041"/>
        <w:gridCol w:w="397"/>
      </w:tblGrid>
      <w:tr w:rsidR="00BC2531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Организация хранения сельскохозяйственной техники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5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BC25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BC2531" w:rsidRDefault="00BC253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2531" w:rsidRDefault="00BC2531">
            <w:pPr>
              <w:pStyle w:val="ConsPlusNormal"/>
            </w:pPr>
          </w:p>
        </w:tc>
      </w:tr>
      <w:tr w:rsidR="00BC253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Осмотр и проверка комплектности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Выбор способа и места хранения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Проведение плановых проверок условий хранения и состояния сельскохозяйственной техники в период хранения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Оформление документов о постановке и снятии сельскохозяйственной техники с хранения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Читать чертежи узлов и деталей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Подбирать и использовать расходные материалы, инструмент и оборудование, необходимые для выполнения работ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Осуществлять проверку работоспособности и настройку инструмента, оборудования, сельскохозяйственной техники, условий ее хранения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Документально оформлять результаты проделанной работы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Нормативная и техническая документация по эксплуатации и хранению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Правила и нормы охраны труда, требования пожарной и экологической безопасности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Порядок оформления документов по хранению сельскохозяйственной техники</w:t>
            </w:r>
          </w:p>
        </w:tc>
      </w:tr>
      <w:tr w:rsidR="00BC2531">
        <w:tc>
          <w:tcPr>
            <w:tcW w:w="2211" w:type="dxa"/>
          </w:tcPr>
          <w:p w:rsidR="00BC2531" w:rsidRDefault="00BC253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-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2"/>
      </w:pPr>
      <w:r>
        <w:t>3.2. Обобщенная трудовая функция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025"/>
        <w:gridCol w:w="737"/>
        <w:gridCol w:w="397"/>
        <w:gridCol w:w="1984"/>
        <w:gridCol w:w="397"/>
      </w:tblGrid>
      <w:tr w:rsidR="00BC2531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Планирование, организация и контроль эксплуатации сельскохозяйственной техники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6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BC25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2531" w:rsidRDefault="00BC2531">
            <w:pPr>
              <w:pStyle w:val="ConsPlusNormal"/>
            </w:pPr>
          </w:p>
        </w:tc>
      </w:tr>
      <w:tr w:rsidR="00BC253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7"/>
        <w:gridCol w:w="7572"/>
      </w:tblGrid>
      <w:tr w:rsidR="00BC2531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Инженер-механик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8"/>
        <w:gridCol w:w="7591"/>
      </w:tblGrid>
      <w:tr w:rsidR="00BC2531">
        <w:tc>
          <w:tcPr>
            <w:tcW w:w="2018" w:type="dxa"/>
          </w:tcPr>
          <w:p w:rsidR="00BC2531" w:rsidRDefault="00BC253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91" w:type="dxa"/>
          </w:tcPr>
          <w:p w:rsidR="00BC2531" w:rsidRDefault="00BC2531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BC2531">
        <w:tc>
          <w:tcPr>
            <w:tcW w:w="2018" w:type="dxa"/>
          </w:tcPr>
          <w:p w:rsidR="00BC2531" w:rsidRDefault="00BC253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91" w:type="dxa"/>
          </w:tcPr>
          <w:p w:rsidR="00BC2531" w:rsidRDefault="00BC2531">
            <w:pPr>
              <w:pStyle w:val="ConsPlusNormal"/>
            </w:pPr>
            <w:r>
              <w:t>-</w:t>
            </w:r>
          </w:p>
        </w:tc>
      </w:tr>
      <w:tr w:rsidR="00BC2531">
        <w:tc>
          <w:tcPr>
            <w:tcW w:w="2018" w:type="dxa"/>
          </w:tcPr>
          <w:p w:rsidR="00BC2531" w:rsidRDefault="00BC253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91" w:type="dxa"/>
          </w:tcPr>
          <w:p w:rsidR="00BC2531" w:rsidRDefault="00BC2531">
            <w:pPr>
              <w:pStyle w:val="ConsPlusNormal"/>
            </w:pPr>
            <w:r>
              <w:t>Обучение охране труда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3"/>
      </w:pPr>
      <w:r>
        <w:t>Дополнительные характеристики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6446"/>
      </w:tblGrid>
      <w:tr w:rsidR="00BC2531">
        <w:tc>
          <w:tcPr>
            <w:tcW w:w="1928" w:type="dxa"/>
          </w:tcPr>
          <w:p w:rsidR="00BC2531" w:rsidRDefault="00BC25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46" w:type="dxa"/>
          </w:tcPr>
          <w:p w:rsidR="00BC2531" w:rsidRDefault="00BC253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C2531">
        <w:tc>
          <w:tcPr>
            <w:tcW w:w="1928" w:type="dxa"/>
            <w:vMerge w:val="restart"/>
          </w:tcPr>
          <w:p w:rsidR="00BC2531" w:rsidRDefault="00BC253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C2531" w:rsidRDefault="00BC253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1221</w:t>
              </w:r>
            </w:hyperlink>
          </w:p>
        </w:tc>
        <w:tc>
          <w:tcPr>
            <w:tcW w:w="6446" w:type="dxa"/>
          </w:tcPr>
          <w:p w:rsidR="00BC2531" w:rsidRDefault="00BC2531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 в сельском, охотничьем, лесном и рыбном хозяйстве</w:t>
            </w:r>
          </w:p>
        </w:tc>
      </w:tr>
      <w:tr w:rsidR="00BC2531">
        <w:tc>
          <w:tcPr>
            <w:tcW w:w="1928" w:type="dxa"/>
            <w:vMerge/>
          </w:tcPr>
          <w:p w:rsidR="00BC2531" w:rsidRDefault="00BC2531"/>
        </w:tc>
        <w:tc>
          <w:tcPr>
            <w:tcW w:w="1247" w:type="dxa"/>
          </w:tcPr>
          <w:p w:rsidR="00BC2531" w:rsidRDefault="00BC253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2145</w:t>
              </w:r>
            </w:hyperlink>
          </w:p>
        </w:tc>
        <w:tc>
          <w:tcPr>
            <w:tcW w:w="6446" w:type="dxa"/>
          </w:tcPr>
          <w:p w:rsidR="00BC2531" w:rsidRDefault="00BC2531">
            <w:pPr>
              <w:pStyle w:val="ConsPlusNormal"/>
            </w:pPr>
            <w:r>
              <w:t>Инженеры-механики и технологи машиностроения</w:t>
            </w:r>
          </w:p>
        </w:tc>
      </w:tr>
      <w:tr w:rsidR="00BC2531">
        <w:tc>
          <w:tcPr>
            <w:tcW w:w="1928" w:type="dxa"/>
          </w:tcPr>
          <w:p w:rsidR="00BC2531" w:rsidRDefault="00BC253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BC2531" w:rsidRDefault="00BC2531">
            <w:pPr>
              <w:pStyle w:val="ConsPlusNormal"/>
            </w:pPr>
            <w:r>
              <w:t>-</w:t>
            </w:r>
          </w:p>
        </w:tc>
        <w:tc>
          <w:tcPr>
            <w:tcW w:w="6446" w:type="dxa"/>
          </w:tcPr>
          <w:p w:rsidR="00BC2531" w:rsidRDefault="00BC2531">
            <w:pPr>
              <w:pStyle w:val="ConsPlusNormal"/>
            </w:pPr>
            <w:r>
              <w:t>Инженер по автоматизации и механизации производственных процессов</w:t>
            </w:r>
          </w:p>
        </w:tc>
      </w:tr>
      <w:tr w:rsidR="00BC2531">
        <w:tc>
          <w:tcPr>
            <w:tcW w:w="1928" w:type="dxa"/>
            <w:vMerge w:val="restart"/>
          </w:tcPr>
          <w:p w:rsidR="00BC2531" w:rsidRDefault="00BC2531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BC2531" w:rsidRDefault="00BC253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110300</w:t>
              </w:r>
            </w:hyperlink>
          </w:p>
        </w:tc>
        <w:tc>
          <w:tcPr>
            <w:tcW w:w="6446" w:type="dxa"/>
          </w:tcPr>
          <w:p w:rsidR="00BC2531" w:rsidRDefault="00BC2531">
            <w:pPr>
              <w:pStyle w:val="ConsPlusNormal"/>
            </w:pPr>
            <w:r>
              <w:t>Агроинженерия</w:t>
            </w:r>
          </w:p>
        </w:tc>
      </w:tr>
      <w:tr w:rsidR="00BC2531">
        <w:tc>
          <w:tcPr>
            <w:tcW w:w="1928" w:type="dxa"/>
            <w:vMerge/>
          </w:tcPr>
          <w:p w:rsidR="00BC2531" w:rsidRDefault="00BC2531"/>
        </w:tc>
        <w:tc>
          <w:tcPr>
            <w:tcW w:w="1247" w:type="dxa"/>
          </w:tcPr>
          <w:p w:rsidR="00BC2531" w:rsidRDefault="00BC253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110301</w:t>
              </w:r>
            </w:hyperlink>
          </w:p>
        </w:tc>
        <w:tc>
          <w:tcPr>
            <w:tcW w:w="6446" w:type="dxa"/>
          </w:tcPr>
          <w:p w:rsidR="00BC2531" w:rsidRDefault="00BC2531">
            <w:pPr>
              <w:pStyle w:val="ConsPlusNormal"/>
            </w:pPr>
            <w:r>
              <w:t>Механизация сельского хозяйства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3"/>
      </w:pPr>
      <w:r>
        <w:t>3.2.1. Трудовая функция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737"/>
        <w:gridCol w:w="1020"/>
        <w:gridCol w:w="2041"/>
        <w:gridCol w:w="397"/>
      </w:tblGrid>
      <w:tr w:rsidR="00BC2531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Планирование механизированных сельскохозяйственных работ, технического обслуживания и ремонта сельскохозяйственной техники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6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BC25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BC2531" w:rsidRDefault="00BC253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2531" w:rsidRDefault="00BC2531">
            <w:pPr>
              <w:pStyle w:val="ConsPlusNormal"/>
            </w:pPr>
          </w:p>
        </w:tc>
      </w:tr>
      <w:tr w:rsidR="00BC253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Определение потребности организации в сельскохозяйственной технике на перспективу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Расчет годового числа технических обслуживаний и ремонтов сельскохозяйственной техники в организации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Расчет суммарной трудоемкости работ по техническому обслуживанию и ремонту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Распределение технических обслуживании и ремонтов сельскохозяйственной техники по времени и месту проведения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Составление годового плана-графика по техническому обслуживанию и ремонту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Расчет числа и состава специализированных звеньев по техническому обслуживанию и ремонту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Разработка стратегии организации и перспективных планов ее технического развития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Определять источники, осуществлять поиск и анализ информации, необходимой для составления и корректировки перспективных и текущих планов подразделения и организации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Производить расчеты потребности организации в сельскохозяйственной технике, количества технических обслуживаний и ремонтов сельскохозяйственной техники, числа и состава специализированных звеньев для их проведения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Планировать собственную работу и работу подчиненных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Перспективные планы организации по производству сельскохозяйственной продукции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Количественный и качественный состав сельскохозяйственной техники организации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Технологии производства сельскохозяйственной продукции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Нормативная и техническая документация по эксплуатации и техническому обслуживанию сельскохозяйственной техники</w:t>
            </w:r>
          </w:p>
        </w:tc>
      </w:tr>
      <w:tr w:rsidR="00BC2531">
        <w:tc>
          <w:tcPr>
            <w:tcW w:w="2211" w:type="dxa"/>
          </w:tcPr>
          <w:p w:rsidR="00BC2531" w:rsidRDefault="00BC253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-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3"/>
      </w:pPr>
      <w:r>
        <w:t>3.2.2. Трудовая функция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737"/>
        <w:gridCol w:w="1020"/>
        <w:gridCol w:w="2041"/>
        <w:gridCol w:w="397"/>
      </w:tblGrid>
      <w:tr w:rsidR="00BC2531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Организация эксплуатации сельскохозяйственной техники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6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BC25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BC2531" w:rsidRDefault="00BC253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2531" w:rsidRDefault="00BC2531">
            <w:pPr>
              <w:pStyle w:val="ConsPlusNormal"/>
            </w:pPr>
          </w:p>
        </w:tc>
      </w:tr>
      <w:tr w:rsidR="00BC253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Приемка новой и отремонтированной сельскохозяйственной техники с оформлением соответствующих документов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Назначение ответственного лица и закрепление за ним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Выдача производственных заданий персоналу по выполнению работ, связанных с подготовкой к работе, использованием по назначению, хранением, транспортированием, техническим обслуживанием, ремонтом сельскохозяйственной техники, и контроль их выполнения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Учет сельскохозяйственной техники, ее перемещения, объема выполняемых подчиненными работ, потребления материальных ресурсов, затрат на ремонт, техническое обслуживание сельскохозяйственной техники и оформление соответствующих документов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Анализ причин и продолжительности простоев сельскохозяйственной техники, связанных с ее техническим состоянием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Подготовка отчетных, производственных документов, указаний, проектов приказов, распоряжений, договоров по вопросам, связанным с организацией эксплуатации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Проведение инструктажа по охране труда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Контроль соблюдения правил и норм охраны труда, требований пожарной и экологической безопасности, разработка и реализация мероприятий по предупреждению производственного травматизма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Рассмотрение и подготовка предложений по списанию сельскохозяйственной техники, оформление и согласование соответствующих документов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Подбор сторонних организаций и оформление с ними договоров для материально-технического обеспечения эксплуатации, диагностики неисправностей, технического обслуживания и ремонта сельскохозяйственной техники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Читать чертежи узлов и деталей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Осуществлять проверку работоспособности и настройку инструмента, оборудования,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Документально оформлять результаты проделанной работы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Планировать собственную работу и работу подчиненных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Количественный и качественный состав сельскохозяйственной техники организации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Технологии производства сельскохозяйственной продукции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Нормативная и техническая документация по эксплуатации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Назначение и порядок использования расходных материалов, инструмента, оборудования, средств индивидуальной защиты, необходимых для выполнения работ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Правила и нормы охраны труда, требования пожарной и экологической безопасности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Порядок ведения учета сельскохозяйственной техники, качества выполняемых подчиненными работ, потребления материальных ресурсов, затрат на ремонт, техническое обслуживание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Порядок подготовки и формы отчетных, производственных документов, указаний, проектов приказов, распоряжений, договоров</w:t>
            </w:r>
          </w:p>
        </w:tc>
      </w:tr>
      <w:tr w:rsidR="00BC2531">
        <w:tc>
          <w:tcPr>
            <w:tcW w:w="2211" w:type="dxa"/>
          </w:tcPr>
          <w:p w:rsidR="00BC2531" w:rsidRDefault="00BC253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-</w:t>
            </w:r>
          </w:p>
        </w:tc>
      </w:tr>
    </w:tbl>
    <w:p w:rsidR="00BC2531" w:rsidRDefault="00BC2531">
      <w:pPr>
        <w:sectPr w:rsidR="00BC25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3"/>
      </w:pPr>
      <w:r>
        <w:t>3.2.3. Трудовая функция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2"/>
        <w:gridCol w:w="737"/>
        <w:gridCol w:w="1020"/>
        <w:gridCol w:w="2041"/>
        <w:gridCol w:w="397"/>
      </w:tblGrid>
      <w:tr w:rsidR="00BC2531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Организация работы по повышению эффективности эксплуатации сельскохозяйственной техники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31" w:rsidRDefault="00BC2531">
            <w:pPr>
              <w:pStyle w:val="ConsPlusNormal"/>
              <w:jc w:val="center"/>
            </w:pPr>
            <w:r>
              <w:t>6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397"/>
        <w:gridCol w:w="2041"/>
        <w:gridCol w:w="850"/>
        <w:gridCol w:w="2608"/>
      </w:tblGrid>
      <w:tr w:rsidR="00BC253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righ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BC2531" w:rsidRDefault="00BC2531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BC2531" w:rsidRDefault="00BC253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BC2531" w:rsidRDefault="00BC2531">
            <w:pPr>
              <w:pStyle w:val="ConsPlusNormal"/>
            </w:pPr>
          </w:p>
        </w:tc>
      </w:tr>
      <w:tr w:rsidR="00BC2531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  <w:vAlign w:val="center"/>
          </w:tcPr>
          <w:p w:rsidR="00BC2531" w:rsidRDefault="00BC25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Анализ эффективности эксплуатации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Рассмотрение предложений персонала по повышению эффективности эксплуатации сельскохозяйственной техники и подготовка заключений по ним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Изучение передового опыта по повышению эффективности эксплуатации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Разработка предложений по повышению эффективности эксплуатации сельскохозяйственной техники и оценка рисков от их внедрения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Предоставление на рассмотрение руководству предложений по повышению эффективности эксплуатации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Внесение корректив в планы работы подразделения для внедрения предложений по повышению эффективности эксплуатации сельскохозяйственной техники, согласованных с руководством организации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Выдача производственных заданий персоналу по выполнению работ, связанных с повышением эффективности эксплуатации сельскохозяйственной техники, и контроль их выполнения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Определять источники, осуществлять анализ и оценку профессиональной информации, использовать различные информационные ресурсы (интернет-ресурсы, справочные базы данных)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Разрабатывать способы повышения эффективности эксплуатации сельскохозяйственной техники, осуществлять анализ рисков от их реализации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Предоставлять и обосновывать предложения по повышению эффективности эксплуатации сельскохозяйственной техники</w:t>
            </w:r>
          </w:p>
        </w:tc>
      </w:tr>
      <w:tr w:rsidR="00BC2531">
        <w:tc>
          <w:tcPr>
            <w:tcW w:w="2211" w:type="dxa"/>
            <w:vMerge w:val="restart"/>
          </w:tcPr>
          <w:p w:rsidR="00BC2531" w:rsidRDefault="00BC253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Основы технологии производства сельскохозяйственной продукции организации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Передовой опыт в области эксплуатации сельскохозяйственной техники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Международные стандарты в области управления качеством</w:t>
            </w:r>
          </w:p>
        </w:tc>
      </w:tr>
      <w:tr w:rsidR="00BC2531">
        <w:tc>
          <w:tcPr>
            <w:tcW w:w="2211" w:type="dxa"/>
            <w:vMerge/>
          </w:tcPr>
          <w:p w:rsidR="00BC2531" w:rsidRDefault="00BC2531"/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Способы повышения эксплуатационных показателей сельскохозяйственной техники</w:t>
            </w:r>
          </w:p>
        </w:tc>
      </w:tr>
      <w:tr w:rsidR="00BC2531">
        <w:tc>
          <w:tcPr>
            <w:tcW w:w="2211" w:type="dxa"/>
          </w:tcPr>
          <w:p w:rsidR="00BC2531" w:rsidRDefault="00BC253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</w:tcPr>
          <w:p w:rsidR="00BC2531" w:rsidRDefault="00BC2531">
            <w:pPr>
              <w:pStyle w:val="ConsPlusNormal"/>
              <w:jc w:val="both"/>
            </w:pPr>
            <w:r>
              <w:t>-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BC2531" w:rsidRDefault="00BC2531">
      <w:pPr>
        <w:pStyle w:val="ConsPlusNormal"/>
        <w:jc w:val="center"/>
      </w:pPr>
      <w:r>
        <w:t>профессионального стандарта</w:t>
      </w:r>
    </w:p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2"/>
        <w:gridCol w:w="7871"/>
      </w:tblGrid>
      <w:tr w:rsidR="00BC2531">
        <w:tc>
          <w:tcPr>
            <w:tcW w:w="10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531" w:rsidRDefault="00BC2531">
            <w:pPr>
              <w:pStyle w:val="ConsPlusNormal"/>
            </w:pPr>
            <w:r>
              <w:t>ФГБОУ ВПО "Саратовский государственный аграрный университет имени Н.И. Вавилова", город Саратов</w:t>
            </w:r>
          </w:p>
        </w:tc>
      </w:tr>
      <w:tr w:rsidR="00BC2531">
        <w:tc>
          <w:tcPr>
            <w:tcW w:w="2492" w:type="dxa"/>
            <w:tcBorders>
              <w:left w:val="single" w:sz="4" w:space="0" w:color="auto"/>
              <w:right w:val="nil"/>
            </w:tcBorders>
          </w:tcPr>
          <w:p w:rsidR="00BC2531" w:rsidRDefault="00BC2531">
            <w:pPr>
              <w:pStyle w:val="ConsPlusNormal"/>
              <w:jc w:val="center"/>
            </w:pPr>
            <w:r>
              <w:lastRenderedPageBreak/>
              <w:t>Ректор</w:t>
            </w:r>
          </w:p>
        </w:tc>
        <w:tc>
          <w:tcPr>
            <w:tcW w:w="7871" w:type="dxa"/>
            <w:tcBorders>
              <w:left w:val="nil"/>
              <w:right w:val="single" w:sz="4" w:space="0" w:color="auto"/>
            </w:tcBorders>
          </w:tcPr>
          <w:p w:rsidR="00BC2531" w:rsidRDefault="00BC2531">
            <w:pPr>
              <w:pStyle w:val="ConsPlusNormal"/>
              <w:jc w:val="both"/>
            </w:pPr>
            <w:r>
              <w:t>Кузнецов Николай Иванович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outlineLvl w:val="2"/>
      </w:pPr>
      <w:r>
        <w:t>4.2. Наименования организаций-разработчиков</w:t>
      </w:r>
    </w:p>
    <w:p w:rsidR="00BC2531" w:rsidRDefault="00BC253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9386"/>
      </w:tblGrid>
      <w:tr w:rsidR="00BC2531">
        <w:tc>
          <w:tcPr>
            <w:tcW w:w="854" w:type="dxa"/>
          </w:tcPr>
          <w:p w:rsidR="00BC2531" w:rsidRDefault="00BC2531">
            <w:pPr>
              <w:pStyle w:val="ConsPlusNormal"/>
            </w:pPr>
            <w:r>
              <w:t>1.</w:t>
            </w:r>
          </w:p>
        </w:tc>
        <w:tc>
          <w:tcPr>
            <w:tcW w:w="9386" w:type="dxa"/>
          </w:tcPr>
          <w:p w:rsidR="00BC2531" w:rsidRDefault="00BC2531">
            <w:pPr>
              <w:pStyle w:val="ConsPlusNormal"/>
            </w:pPr>
            <w:r>
              <w:t>Министерство сельского хозяйства Саратовской области, город Саратов</w:t>
            </w:r>
          </w:p>
        </w:tc>
      </w:tr>
      <w:tr w:rsidR="00BC2531">
        <w:tc>
          <w:tcPr>
            <w:tcW w:w="854" w:type="dxa"/>
          </w:tcPr>
          <w:p w:rsidR="00BC2531" w:rsidRDefault="00BC2531">
            <w:pPr>
              <w:pStyle w:val="ConsPlusNormal"/>
            </w:pPr>
            <w:r>
              <w:t>2.</w:t>
            </w:r>
          </w:p>
        </w:tc>
        <w:tc>
          <w:tcPr>
            <w:tcW w:w="9386" w:type="dxa"/>
          </w:tcPr>
          <w:p w:rsidR="00BC2531" w:rsidRDefault="00BC2531">
            <w:pPr>
              <w:pStyle w:val="ConsPlusNormal"/>
            </w:pPr>
            <w:r>
              <w:t>ООО "Мировая техника", город Саратов</w:t>
            </w:r>
          </w:p>
        </w:tc>
      </w:tr>
      <w:tr w:rsidR="00BC2531">
        <w:tc>
          <w:tcPr>
            <w:tcW w:w="854" w:type="dxa"/>
          </w:tcPr>
          <w:p w:rsidR="00BC2531" w:rsidRDefault="00BC2531">
            <w:pPr>
              <w:pStyle w:val="ConsPlusNormal"/>
            </w:pPr>
            <w:r>
              <w:t>3.</w:t>
            </w:r>
          </w:p>
        </w:tc>
        <w:tc>
          <w:tcPr>
            <w:tcW w:w="9386" w:type="dxa"/>
          </w:tcPr>
          <w:p w:rsidR="00BC2531" w:rsidRDefault="00BC2531">
            <w:pPr>
              <w:pStyle w:val="ConsPlusNormal"/>
            </w:pPr>
            <w:r>
              <w:t>ЗАО "Агросоюз-Маркет", город Саратов</w:t>
            </w:r>
          </w:p>
        </w:tc>
      </w:tr>
      <w:tr w:rsidR="00BC2531">
        <w:tc>
          <w:tcPr>
            <w:tcW w:w="854" w:type="dxa"/>
          </w:tcPr>
          <w:p w:rsidR="00BC2531" w:rsidRDefault="00BC2531">
            <w:pPr>
              <w:pStyle w:val="ConsPlusNormal"/>
            </w:pPr>
            <w:r>
              <w:t>4.</w:t>
            </w:r>
          </w:p>
        </w:tc>
        <w:tc>
          <w:tcPr>
            <w:tcW w:w="9386" w:type="dxa"/>
          </w:tcPr>
          <w:p w:rsidR="00BC2531" w:rsidRDefault="00BC2531">
            <w:pPr>
              <w:pStyle w:val="ConsPlusNormal"/>
            </w:pPr>
            <w:r>
              <w:t>ООО "Новопокровское", Балашовский район, Саратовская область</w:t>
            </w:r>
          </w:p>
        </w:tc>
      </w:tr>
      <w:tr w:rsidR="00BC2531">
        <w:tc>
          <w:tcPr>
            <w:tcW w:w="854" w:type="dxa"/>
          </w:tcPr>
          <w:p w:rsidR="00BC2531" w:rsidRDefault="00BC2531">
            <w:pPr>
              <w:pStyle w:val="ConsPlusNormal"/>
            </w:pPr>
            <w:r>
              <w:t>5.</w:t>
            </w:r>
          </w:p>
        </w:tc>
        <w:tc>
          <w:tcPr>
            <w:tcW w:w="9386" w:type="dxa"/>
          </w:tcPr>
          <w:p w:rsidR="00BC2531" w:rsidRDefault="00BC2531">
            <w:pPr>
              <w:pStyle w:val="ConsPlusNormal"/>
            </w:pPr>
            <w:r>
              <w:t>ЗАО "Ульяновский", Ртищевский район, Саратовская область</w:t>
            </w:r>
          </w:p>
        </w:tc>
      </w:tr>
      <w:tr w:rsidR="00BC2531">
        <w:tc>
          <w:tcPr>
            <w:tcW w:w="854" w:type="dxa"/>
          </w:tcPr>
          <w:p w:rsidR="00BC2531" w:rsidRDefault="00BC2531">
            <w:pPr>
              <w:pStyle w:val="ConsPlusNormal"/>
            </w:pPr>
            <w:r>
              <w:t>6.</w:t>
            </w:r>
          </w:p>
        </w:tc>
        <w:tc>
          <w:tcPr>
            <w:tcW w:w="9386" w:type="dxa"/>
          </w:tcPr>
          <w:p w:rsidR="00BC2531" w:rsidRDefault="00BC2531">
            <w:pPr>
              <w:pStyle w:val="ConsPlusNormal"/>
            </w:pPr>
            <w:r>
              <w:t>КХ "Возрождение", Духовницкий район, Саратовская область</w:t>
            </w:r>
          </w:p>
        </w:tc>
      </w:tr>
      <w:tr w:rsidR="00BC2531">
        <w:tc>
          <w:tcPr>
            <w:tcW w:w="854" w:type="dxa"/>
          </w:tcPr>
          <w:p w:rsidR="00BC2531" w:rsidRDefault="00BC2531">
            <w:pPr>
              <w:pStyle w:val="ConsPlusNormal"/>
            </w:pPr>
            <w:r>
              <w:t>7.</w:t>
            </w:r>
          </w:p>
        </w:tc>
        <w:tc>
          <w:tcPr>
            <w:tcW w:w="9386" w:type="dxa"/>
          </w:tcPr>
          <w:p w:rsidR="00BC2531" w:rsidRDefault="00BC2531">
            <w:pPr>
              <w:pStyle w:val="ConsPlusNormal"/>
            </w:pPr>
            <w:r>
              <w:t>КФХ "Москаленко С.В.", рабочий поселок Мокроус, Саратовская область</w:t>
            </w:r>
          </w:p>
        </w:tc>
      </w:tr>
    </w:tbl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ind w:firstLine="540"/>
        <w:jc w:val="both"/>
      </w:pPr>
      <w:r>
        <w:t>--------------------------------</w:t>
      </w:r>
    </w:p>
    <w:p w:rsidR="00BC2531" w:rsidRDefault="00BC2531">
      <w:pPr>
        <w:pStyle w:val="ConsPlusNormal"/>
        <w:spacing w:before="220"/>
        <w:ind w:firstLine="540"/>
        <w:jc w:val="both"/>
      </w:pPr>
      <w:bookmarkStart w:id="1" w:name="P596"/>
      <w:bookmarkEnd w:id="1"/>
      <w:r>
        <w:t xml:space="preserve">&lt;1&gt;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C2531" w:rsidRDefault="00BC2531">
      <w:pPr>
        <w:pStyle w:val="ConsPlusNormal"/>
        <w:spacing w:before="220"/>
        <w:ind w:firstLine="540"/>
        <w:jc w:val="both"/>
      </w:pPr>
      <w:bookmarkStart w:id="2" w:name="P597"/>
      <w:bookmarkEnd w:id="2"/>
      <w:r>
        <w:t xml:space="preserve">&lt;2&gt;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C2531" w:rsidRDefault="00BC2531">
      <w:pPr>
        <w:pStyle w:val="ConsPlusNormal"/>
        <w:spacing w:before="220"/>
        <w:ind w:firstLine="540"/>
        <w:jc w:val="both"/>
      </w:pPr>
      <w:bookmarkStart w:id="3" w:name="P598"/>
      <w:bookmarkEnd w:id="3"/>
      <w:r>
        <w:t xml:space="preserve">&lt;3&gt; Единый </w:t>
      </w:r>
      <w:hyperlink r:id="rId33" w:history="1">
        <w:r>
          <w:rPr>
            <w:color w:val="0000FF"/>
          </w:rPr>
          <w:t>квалификационный</w:t>
        </w:r>
      </w:hyperlink>
      <w:r>
        <w:t xml:space="preserve"> справочник должностей руководителей, специалистов и служащих.</w:t>
      </w:r>
    </w:p>
    <w:p w:rsidR="00BC2531" w:rsidRDefault="00BC2531">
      <w:pPr>
        <w:pStyle w:val="ConsPlusNormal"/>
        <w:spacing w:before="220"/>
        <w:ind w:firstLine="540"/>
        <w:jc w:val="both"/>
      </w:pPr>
      <w:bookmarkStart w:id="4" w:name="P599"/>
      <w:bookmarkEnd w:id="4"/>
      <w:r>
        <w:t xml:space="preserve">&lt;4&gt;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ind w:firstLine="540"/>
        <w:jc w:val="both"/>
      </w:pPr>
    </w:p>
    <w:p w:rsidR="00BC2531" w:rsidRDefault="00BC2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5" w:name="_GoBack"/>
      <w:bookmarkEnd w:id="5"/>
    </w:p>
    <w:sectPr w:rsidR="00E0093E" w:rsidSect="005237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31"/>
    <w:rsid w:val="00BC2531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44B2-1097-491A-8D58-BD194F12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2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2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2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25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25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571E86326D8E89C3F2E3EC620A73860E768FAB2AFDFB485C6737F79Ft175C" TargetMode="External"/><Relationship Id="rId18" Type="http://schemas.openxmlformats.org/officeDocument/2006/relationships/hyperlink" Target="consultantplus://offline/ref=6A571E86326D8E89C3F2E3EC620A73860D768BAE2BF8FB485C6737F79Ft175C" TargetMode="External"/><Relationship Id="rId26" Type="http://schemas.openxmlformats.org/officeDocument/2006/relationships/hyperlink" Target="consultantplus://offline/ref=6A571E86326D8E89C3F2E3EC620A73860E768FAB2AFDFB485C6737F79F15723757FCCA6FBE55AAE9t17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571E86326D8E89C3F2E3EC620A7386067089AB24F1A642543E3BF5t978C" TargetMode="External"/><Relationship Id="rId34" Type="http://schemas.openxmlformats.org/officeDocument/2006/relationships/hyperlink" Target="consultantplus://offline/ref=6A571E86326D8E89C3F2E3EC620A73860E768FA428FAFB485C6737F79F15723757FCCA6FBE55A8E1t172C" TargetMode="External"/><Relationship Id="rId7" Type="http://schemas.openxmlformats.org/officeDocument/2006/relationships/hyperlink" Target="consultantplus://offline/ref=6A571E86326D8E89C3F2E3EC620A73860E7E8DA52BFDFB485C6737F79F15723757FCCAt677C" TargetMode="External"/><Relationship Id="rId12" Type="http://schemas.openxmlformats.org/officeDocument/2006/relationships/hyperlink" Target="consultantplus://offline/ref=6A571E86326D8E89C3F2E3EC620A73860E768FAB2AFDFB485C6737F79F15723757FCCA6FBE55AAE9t177C" TargetMode="External"/><Relationship Id="rId17" Type="http://schemas.openxmlformats.org/officeDocument/2006/relationships/hyperlink" Target="consultantplus://offline/ref=6A571E86326D8E89C3F2E3EC620A73860D768BAE2BF8FB485C6737F79F15723757FCCA6FBE50A1E7t172C" TargetMode="External"/><Relationship Id="rId25" Type="http://schemas.openxmlformats.org/officeDocument/2006/relationships/hyperlink" Target="consultantplus://offline/ref=6A571E86326D8E89C3F2E3EC620A73860E768FAB2AFDFB485C6737F79F15723757FCCA6FBE55A9E3t177C" TargetMode="External"/><Relationship Id="rId33" Type="http://schemas.openxmlformats.org/officeDocument/2006/relationships/hyperlink" Target="consultantplus://offline/ref=6A571E86326D8E89C3F2E3EC620A7386067089AB24F1A642543E3BF5t97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571E86326D8E89C3F2E3EC620A73860D768BAE2BF8FB485C6737F79F15723757FCCA6FBE55A9E2t177C" TargetMode="External"/><Relationship Id="rId20" Type="http://schemas.openxmlformats.org/officeDocument/2006/relationships/hyperlink" Target="consultantplus://offline/ref=6A571E86326D8E89C3F2E3EC620A73860E768FAB2AFDFB485C6737F79F15723757FCCA6FBE55ACE2t178C" TargetMode="External"/><Relationship Id="rId29" Type="http://schemas.openxmlformats.org/officeDocument/2006/relationships/hyperlink" Target="consultantplus://offline/ref=6A571E86326D8E89C3F2E3EC620A73860E768FA428FAFB485C6737F79F15723757FCCA6FBE54A8E2t17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71E86326D8E89C3F2E3EC620A73860E7183AC28FCFB485C6737F79F15723757FCCA6FBE55A8E1t174C" TargetMode="External"/><Relationship Id="rId11" Type="http://schemas.openxmlformats.org/officeDocument/2006/relationships/hyperlink" Target="consultantplus://offline/ref=6A571E86326D8E89C3F2E3EC620A73860E768FAB2AFDFB485C6737F79F15723757FCCA6FBE55ACE2t178C" TargetMode="External"/><Relationship Id="rId24" Type="http://schemas.openxmlformats.org/officeDocument/2006/relationships/hyperlink" Target="consultantplus://offline/ref=6A571E86326D8E89C3F2E3EC620A73860E768FAB2AFDFB485C6737F79Ft175C" TargetMode="External"/><Relationship Id="rId32" Type="http://schemas.openxmlformats.org/officeDocument/2006/relationships/hyperlink" Target="consultantplus://offline/ref=6A571E86326D8E89C3F2E3EC620A73860D768BAE2BF8FB485C6737F79Ft175C" TargetMode="External"/><Relationship Id="rId5" Type="http://schemas.openxmlformats.org/officeDocument/2006/relationships/hyperlink" Target="consultantplus://offline/ref=6A571E86326D8E89C3F2E3EC620A73860D768CAB28F2FB485C6737F79F15723757FCCA6FBE57A9E1t172C" TargetMode="External"/><Relationship Id="rId15" Type="http://schemas.openxmlformats.org/officeDocument/2006/relationships/hyperlink" Target="consultantplus://offline/ref=6A571E86326D8E89C3F2E3EC620A73860D768CAB28F2FB485C6737F79F15723757FCCA6FBE57A9E1t172C" TargetMode="External"/><Relationship Id="rId23" Type="http://schemas.openxmlformats.org/officeDocument/2006/relationships/hyperlink" Target="consultantplus://offline/ref=6A571E86326D8E89C3F2E3EC620A73860E768FA428FAFB485C6737F79F15723757FCCA6FBE55ACE3t178C" TargetMode="External"/><Relationship Id="rId28" Type="http://schemas.openxmlformats.org/officeDocument/2006/relationships/hyperlink" Target="consultantplus://offline/ref=6A571E86326D8E89C3F2E3EC620A73860E768FA428FAFB485C6737F79F15723757FCCA6FBE55A8E1t172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A571E86326D8E89C3F2E3EC620A73860E768FAB2AFDFB485C6737F79F15723757FCCA6FBE55A9E3t177C" TargetMode="External"/><Relationship Id="rId19" Type="http://schemas.openxmlformats.org/officeDocument/2006/relationships/hyperlink" Target="consultantplus://offline/ref=6A571E86326D8E89C3F2E3EC620A73860E768FAB2AFDFB485C6737F79Ft175C" TargetMode="External"/><Relationship Id="rId31" Type="http://schemas.openxmlformats.org/officeDocument/2006/relationships/hyperlink" Target="consultantplus://offline/ref=6A571E86326D8E89C3F2E3EC620A73860E768FAB2AFDFB485C6737F79Ft17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571E86326D8E89C3F2E3EC620A73860D768CAB28F2FB485C6737F79F15723757FCCA6FBE57A9E1t172C" TargetMode="External"/><Relationship Id="rId14" Type="http://schemas.openxmlformats.org/officeDocument/2006/relationships/hyperlink" Target="consultantplus://offline/ref=6A571E86326D8E89C3F2E3EC620A73860E768FAB2AFDFB485C6737F79Ft175C" TargetMode="External"/><Relationship Id="rId22" Type="http://schemas.openxmlformats.org/officeDocument/2006/relationships/hyperlink" Target="consultantplus://offline/ref=6A571E86326D8E89C3F2E3EC620A73860E768FA428FAFB485C6737F79F15723757FCCA6FBE55A8E1t172C" TargetMode="External"/><Relationship Id="rId27" Type="http://schemas.openxmlformats.org/officeDocument/2006/relationships/hyperlink" Target="consultantplus://offline/ref=6A571E86326D8E89C3F2E3EC620A7386067089AB24F1A642543E3BF5t978C" TargetMode="External"/><Relationship Id="rId30" Type="http://schemas.openxmlformats.org/officeDocument/2006/relationships/hyperlink" Target="consultantplus://offline/ref=6A571E86326D8E89C3F2E3EC620A73860E768FA428FAFB485C6737F79F15723757FCCA6FBE55ACE3t178C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A571E86326D8E89C3F2E3EC620A73860E7E8DA52BFDFB485C6737F79F15723757FCCAt67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2017-08-19T02:59:00Z</dcterms:created>
  <dcterms:modified xsi:type="dcterms:W3CDTF">2017-08-19T03:00:00Z</dcterms:modified>
</cp:coreProperties>
</file>