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BC" w:rsidRDefault="00FB6F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6FBC" w:rsidRDefault="00FB6FBC">
      <w:pPr>
        <w:pStyle w:val="ConsPlusNormal"/>
        <w:jc w:val="both"/>
        <w:outlineLvl w:val="0"/>
      </w:pPr>
    </w:p>
    <w:p w:rsidR="00FB6FBC" w:rsidRDefault="00FB6FBC">
      <w:pPr>
        <w:pStyle w:val="ConsPlusNormal"/>
        <w:outlineLvl w:val="0"/>
      </w:pPr>
      <w:r>
        <w:t>Зарегистрировано в Минюсте России 26 сентября 2014 г. N 34134</w:t>
      </w:r>
    </w:p>
    <w:p w:rsidR="00FB6FBC" w:rsidRDefault="00FB6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FBC" w:rsidRDefault="00FB6FBC">
      <w:pPr>
        <w:pStyle w:val="ConsPlusNormal"/>
        <w:jc w:val="both"/>
      </w:pPr>
    </w:p>
    <w:p w:rsidR="00FB6FBC" w:rsidRDefault="00FB6FB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B6FBC" w:rsidRDefault="00FB6FBC">
      <w:pPr>
        <w:pStyle w:val="ConsPlusTitle"/>
        <w:jc w:val="center"/>
      </w:pPr>
    </w:p>
    <w:p w:rsidR="00FB6FBC" w:rsidRDefault="00FB6FBC">
      <w:pPr>
        <w:pStyle w:val="ConsPlusTitle"/>
        <w:jc w:val="center"/>
      </w:pPr>
      <w:r>
        <w:t>ПРИКАЗ</w:t>
      </w:r>
    </w:p>
    <w:p w:rsidR="00FB6FBC" w:rsidRDefault="00FB6FBC">
      <w:pPr>
        <w:pStyle w:val="ConsPlusTitle"/>
        <w:jc w:val="center"/>
      </w:pPr>
      <w:r>
        <w:t>от 8 сентября 2014 г. N 616н</w:t>
      </w:r>
    </w:p>
    <w:p w:rsidR="00FB6FBC" w:rsidRDefault="00FB6FBC">
      <w:pPr>
        <w:pStyle w:val="ConsPlusTitle"/>
        <w:jc w:val="center"/>
      </w:pPr>
    </w:p>
    <w:p w:rsidR="00FB6FBC" w:rsidRDefault="00FB6FBC">
      <w:pPr>
        <w:pStyle w:val="ConsPlusTitle"/>
        <w:jc w:val="center"/>
      </w:pPr>
      <w:r>
        <w:t>ОБ УТВЕРЖДЕНИИ ПРОФЕССИОНАЛЬНОГО СТАНДАРТА</w:t>
      </w:r>
    </w:p>
    <w:p w:rsidR="00FB6FBC" w:rsidRDefault="00FB6FBC">
      <w:pPr>
        <w:pStyle w:val="ConsPlusTitle"/>
        <w:jc w:val="center"/>
      </w:pPr>
      <w:r>
        <w:t>"СПЕЦИАЛИСТ ПО ЛОГИСТИКЕ НА ТРАНСПОРТЕ"</w:t>
      </w:r>
    </w:p>
    <w:p w:rsidR="00FB6FBC" w:rsidRDefault="00FB6FBC">
      <w:pPr>
        <w:pStyle w:val="ConsPlusNormal"/>
        <w:jc w:val="center"/>
      </w:pPr>
    </w:p>
    <w:p w:rsidR="00FB6FBC" w:rsidRDefault="00FB6FBC">
      <w:pPr>
        <w:pStyle w:val="ConsPlusNormal"/>
        <w:jc w:val="center"/>
      </w:pPr>
      <w:r>
        <w:t>Список изменяющих документов</w:t>
      </w:r>
    </w:p>
    <w:p w:rsidR="00FB6FBC" w:rsidRDefault="00FB6FB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FB6FBC" w:rsidRDefault="00FB6FBC">
      <w:pPr>
        <w:pStyle w:val="ConsPlusNormal"/>
        <w:jc w:val="center"/>
      </w:pPr>
    </w:p>
    <w:p w:rsidR="00FB6FBC" w:rsidRDefault="00FB6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FBC" w:rsidRDefault="00FB6FBC">
      <w:pPr>
        <w:pStyle w:val="ConsPlusNormal"/>
        <w:ind w:firstLine="540"/>
        <w:jc w:val="both"/>
      </w:pPr>
      <w:r>
        <w:t>КонсультантПлюс: примечание.</w:t>
      </w:r>
    </w:p>
    <w:p w:rsidR="00FB6FBC" w:rsidRDefault="00FB6FBC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7" w:history="1">
        <w:r>
          <w:rPr>
            <w:color w:val="0000FF"/>
          </w:rPr>
          <w:t>пункте 16</w:t>
        </w:r>
      </w:hyperlink>
      <w:r>
        <w:t xml:space="preserve"> новой редакции Правил.</w:t>
      </w:r>
    </w:p>
    <w:p w:rsidR="00FB6FBC" w:rsidRDefault="00FB6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FBC" w:rsidRDefault="00FB6FB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FB6FBC" w:rsidRDefault="00FB6FBC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"Специалист по логистике на транспорте".</w:t>
      </w:r>
    </w:p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right"/>
      </w:pPr>
      <w:r>
        <w:t>Министр</w:t>
      </w:r>
    </w:p>
    <w:p w:rsidR="00FB6FBC" w:rsidRDefault="00FB6FBC">
      <w:pPr>
        <w:pStyle w:val="ConsPlusNormal"/>
        <w:jc w:val="right"/>
      </w:pPr>
      <w:r>
        <w:t>М.А.ТОПИЛИН</w:t>
      </w:r>
    </w:p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right"/>
        <w:outlineLvl w:val="0"/>
      </w:pPr>
      <w:r>
        <w:t>Утвержден</w:t>
      </w:r>
    </w:p>
    <w:p w:rsidR="00FB6FBC" w:rsidRDefault="00FB6FBC">
      <w:pPr>
        <w:pStyle w:val="ConsPlusNormal"/>
        <w:jc w:val="right"/>
      </w:pPr>
      <w:r>
        <w:t>приказом Министерства труда</w:t>
      </w:r>
    </w:p>
    <w:p w:rsidR="00FB6FBC" w:rsidRDefault="00FB6FBC">
      <w:pPr>
        <w:pStyle w:val="ConsPlusNormal"/>
        <w:jc w:val="right"/>
      </w:pPr>
      <w:r>
        <w:t>и социальной защиты</w:t>
      </w:r>
    </w:p>
    <w:p w:rsidR="00FB6FBC" w:rsidRDefault="00FB6FBC">
      <w:pPr>
        <w:pStyle w:val="ConsPlusNormal"/>
        <w:jc w:val="right"/>
      </w:pPr>
      <w:r>
        <w:t>Российской Федерации</w:t>
      </w:r>
    </w:p>
    <w:p w:rsidR="00FB6FBC" w:rsidRDefault="00FB6FBC">
      <w:pPr>
        <w:pStyle w:val="ConsPlusNormal"/>
        <w:jc w:val="right"/>
      </w:pPr>
      <w:r>
        <w:t>от 8 сентября 2014 г. N 616н</w:t>
      </w:r>
    </w:p>
    <w:p w:rsidR="00FB6FBC" w:rsidRDefault="00FB6FBC">
      <w:pPr>
        <w:pStyle w:val="ConsPlusNormal"/>
        <w:jc w:val="both"/>
      </w:pPr>
    </w:p>
    <w:p w:rsidR="00FB6FBC" w:rsidRDefault="00FB6FBC">
      <w:pPr>
        <w:pStyle w:val="ConsPlusTitle"/>
        <w:jc w:val="center"/>
      </w:pPr>
      <w:bookmarkStart w:id="0" w:name="P35"/>
      <w:bookmarkEnd w:id="0"/>
      <w:r>
        <w:t>ПРОФЕССИОНАЛЬНЫЙ СТАНДАРТ</w:t>
      </w:r>
    </w:p>
    <w:p w:rsidR="00FB6FBC" w:rsidRDefault="00FB6FBC">
      <w:pPr>
        <w:pStyle w:val="ConsPlusTitle"/>
        <w:jc w:val="center"/>
      </w:pPr>
    </w:p>
    <w:p w:rsidR="00FB6FBC" w:rsidRDefault="00FB6FBC">
      <w:pPr>
        <w:pStyle w:val="ConsPlusTitle"/>
        <w:jc w:val="center"/>
      </w:pPr>
      <w:r>
        <w:t>СПЕЦИАЛИСТ ПО ЛОГИСТИКЕ НА ТРАНСПОРТЕ</w:t>
      </w:r>
    </w:p>
    <w:p w:rsidR="00FB6FBC" w:rsidRDefault="00FB6FBC">
      <w:pPr>
        <w:pStyle w:val="ConsPlusNormal"/>
        <w:jc w:val="center"/>
      </w:pPr>
    </w:p>
    <w:p w:rsidR="00FB6FBC" w:rsidRDefault="00FB6FBC">
      <w:pPr>
        <w:pStyle w:val="ConsPlusNormal"/>
        <w:jc w:val="center"/>
      </w:pPr>
      <w:r>
        <w:t>Список изменяющих документов</w:t>
      </w:r>
    </w:p>
    <w:p w:rsidR="00FB6FBC" w:rsidRDefault="00FB6FB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2"/>
        <w:gridCol w:w="3308"/>
      </w:tblGrid>
      <w:tr w:rsidR="00FB6FBC">
        <w:tc>
          <w:tcPr>
            <w:tcW w:w="5662" w:type="dxa"/>
            <w:tcBorders>
              <w:top w:val="nil"/>
              <w:left w:val="nil"/>
              <w:bottom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FB6FBC" w:rsidRDefault="00FB6FBC">
            <w:pPr>
              <w:pStyle w:val="ConsPlusNormal"/>
              <w:jc w:val="center"/>
            </w:pPr>
            <w:r>
              <w:t>186</w:t>
            </w:r>
          </w:p>
        </w:tc>
      </w:tr>
      <w:tr w:rsidR="00FB6F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center"/>
        <w:outlineLvl w:val="1"/>
      </w:pPr>
      <w:r>
        <w:t>I. Общие сведения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39"/>
        <w:gridCol w:w="406"/>
        <w:gridCol w:w="1125"/>
      </w:tblGrid>
      <w:tr w:rsidR="00FB6FBC">
        <w:tc>
          <w:tcPr>
            <w:tcW w:w="7439" w:type="dxa"/>
            <w:tcBorders>
              <w:top w:val="nil"/>
              <w:left w:val="nil"/>
              <w:right w:val="nil"/>
            </w:tcBorders>
          </w:tcPr>
          <w:p w:rsidR="00FB6FBC" w:rsidRDefault="00FB6FBC">
            <w:pPr>
              <w:pStyle w:val="ConsPlusNormal"/>
            </w:pPr>
            <w:r>
              <w:t>Логистическая деятельность по перевозке грузов в цепи поставок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B6FBC" w:rsidRDefault="00FB6FBC">
            <w:pPr>
              <w:pStyle w:val="ConsPlusNormal"/>
              <w:jc w:val="center"/>
            </w:pPr>
            <w:r>
              <w:t>40.049</w:t>
            </w:r>
          </w:p>
        </w:tc>
      </w:tr>
      <w:tr w:rsidR="00FB6FBC">
        <w:tblPrEx>
          <w:tblBorders>
            <w:right w:val="none" w:sz="0" w:space="0" w:color="auto"/>
          </w:tblBorders>
        </w:tblPrEx>
        <w:tc>
          <w:tcPr>
            <w:tcW w:w="7439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64"/>
      </w:tblGrid>
      <w:tr w:rsidR="00FB6FBC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BC" w:rsidRDefault="00FB6FBC">
            <w:pPr>
              <w:pStyle w:val="ConsPlusNormal"/>
            </w:pPr>
            <w:r>
              <w:t>Удовлетворение потребностей клиентов в перевозке грузов в цепи поставок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2"/>
      </w:pPr>
      <w:r>
        <w:t>Группа занятий: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3"/>
        <w:gridCol w:w="3734"/>
        <w:gridCol w:w="1371"/>
        <w:gridCol w:w="2116"/>
      </w:tblGrid>
      <w:tr w:rsidR="00FB6FBC">
        <w:tc>
          <w:tcPr>
            <w:tcW w:w="1743" w:type="dxa"/>
          </w:tcPr>
          <w:p w:rsidR="00FB6FBC" w:rsidRDefault="00FB6FBC">
            <w:pPr>
              <w:pStyle w:val="ConsPlusNormal"/>
            </w:pPr>
            <w:r>
              <w:t>1210</w:t>
            </w:r>
          </w:p>
        </w:tc>
        <w:tc>
          <w:tcPr>
            <w:tcW w:w="3734" w:type="dxa"/>
          </w:tcPr>
          <w:p w:rsidR="00FB6FBC" w:rsidRDefault="00FB6FBC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371" w:type="dxa"/>
          </w:tcPr>
          <w:p w:rsidR="00FB6FBC" w:rsidRDefault="00FB6FBC">
            <w:pPr>
              <w:pStyle w:val="ConsPlusNormal"/>
            </w:pPr>
            <w:r>
              <w:t>3422</w:t>
            </w:r>
          </w:p>
        </w:tc>
        <w:tc>
          <w:tcPr>
            <w:tcW w:w="2116" w:type="dxa"/>
          </w:tcPr>
          <w:p w:rsidR="00FB6FBC" w:rsidRDefault="00FB6FBC">
            <w:pPr>
              <w:pStyle w:val="ConsPlusNormal"/>
            </w:pPr>
            <w:r>
              <w:t>Торгово-коммерческие агенты и экспедиторы</w:t>
            </w:r>
          </w:p>
        </w:tc>
      </w:tr>
      <w:tr w:rsidR="00FB6FBC">
        <w:tc>
          <w:tcPr>
            <w:tcW w:w="1743" w:type="dxa"/>
          </w:tcPr>
          <w:p w:rsidR="00FB6FBC" w:rsidRDefault="00FB6FBC">
            <w:pPr>
              <w:pStyle w:val="ConsPlusNormal"/>
            </w:pPr>
            <w:r>
              <w:t>1226</w:t>
            </w:r>
          </w:p>
        </w:tc>
        <w:tc>
          <w:tcPr>
            <w:tcW w:w="3734" w:type="dxa"/>
          </w:tcPr>
          <w:p w:rsidR="00FB6FBC" w:rsidRDefault="00FB6FBC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организациях и на предприятиях транспорта и связи, в материально-техническом снабжении и сбыте</w:t>
            </w:r>
          </w:p>
        </w:tc>
        <w:tc>
          <w:tcPr>
            <w:tcW w:w="1371" w:type="dxa"/>
          </w:tcPr>
          <w:p w:rsidR="00FB6FBC" w:rsidRDefault="00FB6FBC">
            <w:pPr>
              <w:pStyle w:val="ConsPlusNormal"/>
            </w:pPr>
            <w:r>
              <w:t>4133</w:t>
            </w:r>
          </w:p>
        </w:tc>
        <w:tc>
          <w:tcPr>
            <w:tcW w:w="2116" w:type="dxa"/>
          </w:tcPr>
          <w:p w:rsidR="00FB6FBC" w:rsidRDefault="00FB6FBC">
            <w:pPr>
              <w:pStyle w:val="ConsPlusNormal"/>
            </w:pPr>
            <w:r>
              <w:t>Служащие, занятые учетом на транспорте</w:t>
            </w:r>
          </w:p>
        </w:tc>
      </w:tr>
      <w:tr w:rsidR="00FB6FBC">
        <w:tblPrEx>
          <w:tblBorders>
            <w:left w:val="nil"/>
            <w:right w:val="nil"/>
            <w:insideV w:val="nil"/>
          </w:tblBorders>
        </w:tblPrEx>
        <w:tc>
          <w:tcPr>
            <w:tcW w:w="1743" w:type="dxa"/>
            <w:tcBorders>
              <w:bottom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0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734" w:type="dxa"/>
            <w:tcBorders>
              <w:bottom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71" w:type="dxa"/>
            <w:tcBorders>
              <w:bottom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116" w:type="dxa"/>
            <w:tcBorders>
              <w:bottom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427"/>
      </w:tblGrid>
      <w:tr w:rsidR="00FB6FBC">
        <w:tc>
          <w:tcPr>
            <w:tcW w:w="1644" w:type="dxa"/>
          </w:tcPr>
          <w:p w:rsidR="00FB6FBC" w:rsidRDefault="00FB6FBC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52.2</w:t>
              </w:r>
            </w:hyperlink>
          </w:p>
        </w:tc>
        <w:tc>
          <w:tcPr>
            <w:tcW w:w="7427" w:type="dxa"/>
          </w:tcPr>
          <w:p w:rsidR="00FB6FBC" w:rsidRDefault="00FB6FBC">
            <w:pPr>
              <w:pStyle w:val="ConsPlusNormal"/>
            </w:pPr>
            <w:r>
              <w:t>Деятельность транспортная вспомогательная</w:t>
            </w:r>
          </w:p>
        </w:tc>
      </w:tr>
      <w:tr w:rsidR="00FB6FBC">
        <w:tc>
          <w:tcPr>
            <w:tcW w:w="1644" w:type="dxa"/>
          </w:tcPr>
          <w:p w:rsidR="00FB6FBC" w:rsidRDefault="00FB6FBC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52.24</w:t>
              </w:r>
            </w:hyperlink>
          </w:p>
        </w:tc>
        <w:tc>
          <w:tcPr>
            <w:tcW w:w="7427" w:type="dxa"/>
          </w:tcPr>
          <w:p w:rsidR="00FB6FBC" w:rsidRDefault="00FB6FBC">
            <w:pPr>
              <w:pStyle w:val="ConsPlusNormal"/>
            </w:pPr>
            <w:r>
              <w:t>Транспортная обработка грузов</w:t>
            </w:r>
          </w:p>
        </w:tc>
      </w:tr>
      <w:tr w:rsidR="00FB6FBC">
        <w:tc>
          <w:tcPr>
            <w:tcW w:w="1644" w:type="dxa"/>
          </w:tcPr>
          <w:p w:rsidR="00FB6FBC" w:rsidRDefault="00FB6FBC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52.29</w:t>
              </w:r>
            </w:hyperlink>
          </w:p>
        </w:tc>
        <w:tc>
          <w:tcPr>
            <w:tcW w:w="7427" w:type="dxa"/>
          </w:tcPr>
          <w:p w:rsidR="00FB6FBC" w:rsidRDefault="00FB6FBC">
            <w:pPr>
              <w:pStyle w:val="ConsPlusNormal"/>
            </w:pPr>
            <w:r>
              <w:t>Деятельность вспомогательная прочая, связанная с перевозками</w:t>
            </w:r>
          </w:p>
        </w:tc>
      </w:tr>
      <w:tr w:rsidR="00FB6FBC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0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FB6FBC" w:rsidRDefault="00FB6FBC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FB6FBC" w:rsidRDefault="00FB6FBC">
      <w:pPr>
        <w:pStyle w:val="ConsPlusNormal"/>
        <w:jc w:val="center"/>
      </w:pPr>
      <w:r>
        <w:t>профессиональной деятельности)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068"/>
        <w:gridCol w:w="1417"/>
        <w:gridCol w:w="2092"/>
        <w:gridCol w:w="964"/>
        <w:gridCol w:w="1833"/>
      </w:tblGrid>
      <w:tr w:rsidR="00FB6FBC">
        <w:tc>
          <w:tcPr>
            <w:tcW w:w="4065" w:type="dxa"/>
            <w:gridSpan w:val="3"/>
          </w:tcPr>
          <w:p w:rsidR="00FB6FBC" w:rsidRDefault="00FB6FB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889" w:type="dxa"/>
            <w:gridSpan w:val="3"/>
          </w:tcPr>
          <w:p w:rsidR="00FB6FBC" w:rsidRDefault="00FB6FB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B6FBC">
        <w:tc>
          <w:tcPr>
            <w:tcW w:w="580" w:type="dxa"/>
          </w:tcPr>
          <w:p w:rsidR="00FB6FBC" w:rsidRDefault="00FB6F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68" w:type="dxa"/>
          </w:tcPr>
          <w:p w:rsidR="00FB6FBC" w:rsidRDefault="00FB6F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FB6FBC" w:rsidRDefault="00FB6FB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092" w:type="dxa"/>
          </w:tcPr>
          <w:p w:rsidR="00FB6FBC" w:rsidRDefault="00FB6F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FB6FBC" w:rsidRDefault="00FB6F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33" w:type="dxa"/>
          </w:tcPr>
          <w:p w:rsidR="00FB6FBC" w:rsidRDefault="00FB6FB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B6FBC">
        <w:tc>
          <w:tcPr>
            <w:tcW w:w="580" w:type="dxa"/>
            <w:vMerge w:val="restart"/>
          </w:tcPr>
          <w:p w:rsidR="00FB6FBC" w:rsidRDefault="00FB6FBC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068" w:type="dxa"/>
            <w:vMerge w:val="restart"/>
          </w:tcPr>
          <w:p w:rsidR="00FB6FBC" w:rsidRDefault="00FB6FBC">
            <w:pPr>
              <w:pStyle w:val="ConsPlusNormal"/>
            </w:pPr>
            <w:r>
              <w:t>Подготовка и осуществление перевозки грузов в цепи поставок</w:t>
            </w:r>
          </w:p>
        </w:tc>
        <w:tc>
          <w:tcPr>
            <w:tcW w:w="1417" w:type="dxa"/>
            <w:vMerge w:val="restart"/>
          </w:tcPr>
          <w:p w:rsidR="00FB6FBC" w:rsidRDefault="00FB6F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2" w:type="dxa"/>
          </w:tcPr>
          <w:p w:rsidR="00FB6FBC" w:rsidRDefault="00FB6FBC">
            <w:pPr>
              <w:pStyle w:val="ConsPlusNormal"/>
            </w:pPr>
            <w:r>
              <w:t>Планирование перевозки грузов в цепи поставок</w:t>
            </w:r>
          </w:p>
        </w:tc>
        <w:tc>
          <w:tcPr>
            <w:tcW w:w="964" w:type="dxa"/>
          </w:tcPr>
          <w:p w:rsidR="00FB6FBC" w:rsidRDefault="00FB6FBC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833" w:type="dxa"/>
          </w:tcPr>
          <w:p w:rsidR="00FB6FBC" w:rsidRDefault="00FB6FBC">
            <w:pPr>
              <w:pStyle w:val="ConsPlusNormal"/>
              <w:jc w:val="center"/>
            </w:pPr>
            <w:r>
              <w:t>5</w:t>
            </w:r>
          </w:p>
        </w:tc>
      </w:tr>
      <w:tr w:rsidR="00FB6FBC">
        <w:tc>
          <w:tcPr>
            <w:tcW w:w="580" w:type="dxa"/>
            <w:vMerge/>
          </w:tcPr>
          <w:p w:rsidR="00FB6FBC" w:rsidRDefault="00FB6FBC"/>
        </w:tc>
        <w:tc>
          <w:tcPr>
            <w:tcW w:w="2068" w:type="dxa"/>
            <w:vMerge/>
          </w:tcPr>
          <w:p w:rsidR="00FB6FBC" w:rsidRDefault="00FB6FBC"/>
        </w:tc>
        <w:tc>
          <w:tcPr>
            <w:tcW w:w="1417" w:type="dxa"/>
            <w:vMerge/>
          </w:tcPr>
          <w:p w:rsidR="00FB6FBC" w:rsidRDefault="00FB6FBC"/>
        </w:tc>
        <w:tc>
          <w:tcPr>
            <w:tcW w:w="2092" w:type="dxa"/>
          </w:tcPr>
          <w:p w:rsidR="00FB6FBC" w:rsidRDefault="00FB6FBC">
            <w:pPr>
              <w:pStyle w:val="ConsPlusNormal"/>
            </w:pPr>
            <w:r>
              <w:t>Подготовка и ведение документации при осуществлении перевозки грузов в цепи поставок</w:t>
            </w:r>
          </w:p>
        </w:tc>
        <w:tc>
          <w:tcPr>
            <w:tcW w:w="964" w:type="dxa"/>
          </w:tcPr>
          <w:p w:rsidR="00FB6FBC" w:rsidRDefault="00FB6FBC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833" w:type="dxa"/>
          </w:tcPr>
          <w:p w:rsidR="00FB6FBC" w:rsidRDefault="00FB6FBC">
            <w:pPr>
              <w:pStyle w:val="ConsPlusNormal"/>
              <w:jc w:val="center"/>
            </w:pPr>
            <w:r>
              <w:t>5</w:t>
            </w:r>
          </w:p>
        </w:tc>
      </w:tr>
      <w:tr w:rsidR="00FB6FBC">
        <w:tc>
          <w:tcPr>
            <w:tcW w:w="580" w:type="dxa"/>
            <w:vMerge w:val="restart"/>
          </w:tcPr>
          <w:p w:rsidR="00FB6FBC" w:rsidRDefault="00FB6FBC">
            <w:pPr>
              <w:pStyle w:val="ConsPlusNormal"/>
            </w:pPr>
            <w:r>
              <w:t>B</w:t>
            </w:r>
          </w:p>
        </w:tc>
        <w:tc>
          <w:tcPr>
            <w:tcW w:w="2068" w:type="dxa"/>
            <w:vMerge w:val="restart"/>
          </w:tcPr>
          <w:p w:rsidR="00FB6FBC" w:rsidRDefault="00FB6FBC">
            <w:pPr>
              <w:pStyle w:val="ConsPlusNormal"/>
            </w:pPr>
            <w:r>
              <w:t>Организация процесса перевозки груза в цепи поставок</w:t>
            </w:r>
          </w:p>
        </w:tc>
        <w:tc>
          <w:tcPr>
            <w:tcW w:w="1417" w:type="dxa"/>
            <w:vMerge w:val="restart"/>
          </w:tcPr>
          <w:p w:rsidR="00FB6FBC" w:rsidRDefault="00FB6F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2" w:type="dxa"/>
          </w:tcPr>
          <w:p w:rsidR="00FB6FBC" w:rsidRDefault="00FB6FBC">
            <w:pPr>
              <w:pStyle w:val="ConsPlusNormal"/>
            </w:pPr>
            <w:r>
              <w:t>Организация логистической деятельности по перевозке грузов в цепи поставок</w:t>
            </w:r>
          </w:p>
        </w:tc>
        <w:tc>
          <w:tcPr>
            <w:tcW w:w="964" w:type="dxa"/>
          </w:tcPr>
          <w:p w:rsidR="00FB6FBC" w:rsidRDefault="00FB6FBC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833" w:type="dxa"/>
          </w:tcPr>
          <w:p w:rsidR="00FB6FBC" w:rsidRDefault="00FB6FBC">
            <w:pPr>
              <w:pStyle w:val="ConsPlusNormal"/>
              <w:jc w:val="center"/>
            </w:pPr>
            <w:r>
              <w:t>6</w:t>
            </w:r>
          </w:p>
        </w:tc>
      </w:tr>
      <w:tr w:rsidR="00FB6FBC">
        <w:tc>
          <w:tcPr>
            <w:tcW w:w="580" w:type="dxa"/>
            <w:vMerge/>
          </w:tcPr>
          <w:p w:rsidR="00FB6FBC" w:rsidRDefault="00FB6FBC"/>
        </w:tc>
        <w:tc>
          <w:tcPr>
            <w:tcW w:w="2068" w:type="dxa"/>
            <w:vMerge/>
          </w:tcPr>
          <w:p w:rsidR="00FB6FBC" w:rsidRDefault="00FB6FBC"/>
        </w:tc>
        <w:tc>
          <w:tcPr>
            <w:tcW w:w="1417" w:type="dxa"/>
            <w:vMerge/>
          </w:tcPr>
          <w:p w:rsidR="00FB6FBC" w:rsidRDefault="00FB6FBC"/>
        </w:tc>
        <w:tc>
          <w:tcPr>
            <w:tcW w:w="2092" w:type="dxa"/>
          </w:tcPr>
          <w:p w:rsidR="00FB6FBC" w:rsidRDefault="00FB6FBC">
            <w:pPr>
              <w:pStyle w:val="ConsPlusNormal"/>
            </w:pPr>
            <w:r>
              <w:t>Организация работы с подрядчиками на рынке транспортных услуг</w:t>
            </w:r>
          </w:p>
        </w:tc>
        <w:tc>
          <w:tcPr>
            <w:tcW w:w="964" w:type="dxa"/>
          </w:tcPr>
          <w:p w:rsidR="00FB6FBC" w:rsidRDefault="00FB6FB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833" w:type="dxa"/>
          </w:tcPr>
          <w:p w:rsidR="00FB6FBC" w:rsidRDefault="00FB6FBC">
            <w:pPr>
              <w:pStyle w:val="ConsPlusNormal"/>
              <w:jc w:val="center"/>
            </w:pPr>
            <w:r>
              <w:t>6</w:t>
            </w:r>
          </w:p>
        </w:tc>
      </w:tr>
      <w:tr w:rsidR="00FB6FBC">
        <w:tc>
          <w:tcPr>
            <w:tcW w:w="580" w:type="dxa"/>
            <w:vMerge/>
          </w:tcPr>
          <w:p w:rsidR="00FB6FBC" w:rsidRDefault="00FB6FBC"/>
        </w:tc>
        <w:tc>
          <w:tcPr>
            <w:tcW w:w="2068" w:type="dxa"/>
            <w:vMerge/>
          </w:tcPr>
          <w:p w:rsidR="00FB6FBC" w:rsidRDefault="00FB6FBC"/>
        </w:tc>
        <w:tc>
          <w:tcPr>
            <w:tcW w:w="1417" w:type="dxa"/>
            <w:vMerge/>
          </w:tcPr>
          <w:p w:rsidR="00FB6FBC" w:rsidRDefault="00FB6FBC"/>
        </w:tc>
        <w:tc>
          <w:tcPr>
            <w:tcW w:w="2092" w:type="dxa"/>
          </w:tcPr>
          <w:p w:rsidR="00FB6FBC" w:rsidRDefault="00FB6FBC">
            <w:pPr>
              <w:pStyle w:val="ConsPlusNormal"/>
            </w:pPr>
            <w:r>
              <w:t>Организация процесса улучшения качества оказания логистических услуг по перевозке грузов в цепи поставок</w:t>
            </w:r>
          </w:p>
        </w:tc>
        <w:tc>
          <w:tcPr>
            <w:tcW w:w="964" w:type="dxa"/>
          </w:tcPr>
          <w:p w:rsidR="00FB6FBC" w:rsidRDefault="00FB6FBC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833" w:type="dxa"/>
          </w:tcPr>
          <w:p w:rsidR="00FB6FBC" w:rsidRDefault="00FB6FBC">
            <w:pPr>
              <w:pStyle w:val="ConsPlusNormal"/>
              <w:jc w:val="center"/>
            </w:pPr>
            <w:r>
              <w:t>6</w:t>
            </w:r>
          </w:p>
        </w:tc>
      </w:tr>
      <w:tr w:rsidR="00FB6FBC">
        <w:tc>
          <w:tcPr>
            <w:tcW w:w="580" w:type="dxa"/>
            <w:vMerge w:val="restart"/>
          </w:tcPr>
          <w:p w:rsidR="00FB6FBC" w:rsidRDefault="00FB6FBC">
            <w:pPr>
              <w:pStyle w:val="ConsPlusNormal"/>
            </w:pPr>
            <w:r>
              <w:t>C</w:t>
            </w:r>
          </w:p>
        </w:tc>
        <w:tc>
          <w:tcPr>
            <w:tcW w:w="2068" w:type="dxa"/>
            <w:vMerge w:val="restart"/>
          </w:tcPr>
          <w:p w:rsidR="00FB6FBC" w:rsidRDefault="00FB6FBC">
            <w:pPr>
              <w:pStyle w:val="ConsPlusNormal"/>
            </w:pPr>
            <w:r>
              <w:t>Контроль результатов логистической деятельности по перевозке груза в цепи поставок</w:t>
            </w:r>
          </w:p>
        </w:tc>
        <w:tc>
          <w:tcPr>
            <w:tcW w:w="1417" w:type="dxa"/>
            <w:vMerge w:val="restart"/>
          </w:tcPr>
          <w:p w:rsidR="00FB6FBC" w:rsidRDefault="00FB6F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2" w:type="dxa"/>
          </w:tcPr>
          <w:p w:rsidR="00FB6FBC" w:rsidRDefault="00FB6FBC">
            <w:pPr>
              <w:pStyle w:val="ConsPlusNormal"/>
            </w:pPr>
            <w:r>
              <w:t>Контроль ключевых операционных показателей эффективности логистической деятельности по перевозке груза в цепи поставок</w:t>
            </w:r>
          </w:p>
        </w:tc>
        <w:tc>
          <w:tcPr>
            <w:tcW w:w="964" w:type="dxa"/>
          </w:tcPr>
          <w:p w:rsidR="00FB6FBC" w:rsidRDefault="00FB6FBC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833" w:type="dxa"/>
          </w:tcPr>
          <w:p w:rsidR="00FB6FBC" w:rsidRDefault="00FB6FBC">
            <w:pPr>
              <w:pStyle w:val="ConsPlusNormal"/>
              <w:jc w:val="center"/>
            </w:pPr>
            <w:r>
              <w:t>7</w:t>
            </w:r>
          </w:p>
        </w:tc>
      </w:tr>
      <w:tr w:rsidR="00FB6FBC">
        <w:tc>
          <w:tcPr>
            <w:tcW w:w="580" w:type="dxa"/>
            <w:vMerge/>
          </w:tcPr>
          <w:p w:rsidR="00FB6FBC" w:rsidRDefault="00FB6FBC"/>
        </w:tc>
        <w:tc>
          <w:tcPr>
            <w:tcW w:w="2068" w:type="dxa"/>
            <w:vMerge/>
          </w:tcPr>
          <w:p w:rsidR="00FB6FBC" w:rsidRDefault="00FB6FBC"/>
        </w:tc>
        <w:tc>
          <w:tcPr>
            <w:tcW w:w="1417" w:type="dxa"/>
            <w:vMerge/>
          </w:tcPr>
          <w:p w:rsidR="00FB6FBC" w:rsidRDefault="00FB6FBC"/>
        </w:tc>
        <w:tc>
          <w:tcPr>
            <w:tcW w:w="2092" w:type="dxa"/>
          </w:tcPr>
          <w:p w:rsidR="00FB6FBC" w:rsidRDefault="00FB6FBC">
            <w:pPr>
              <w:pStyle w:val="ConsPlusNormal"/>
            </w:pPr>
            <w:r>
              <w:t>Контроль ключевых финансовых показателей логистической деятельности по перевозке в цепи поставок</w:t>
            </w:r>
          </w:p>
        </w:tc>
        <w:tc>
          <w:tcPr>
            <w:tcW w:w="964" w:type="dxa"/>
          </w:tcPr>
          <w:p w:rsidR="00FB6FBC" w:rsidRDefault="00FB6FBC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833" w:type="dxa"/>
          </w:tcPr>
          <w:p w:rsidR="00FB6FBC" w:rsidRDefault="00FB6FBC">
            <w:pPr>
              <w:pStyle w:val="ConsPlusNormal"/>
              <w:jc w:val="center"/>
            </w:pPr>
            <w:r>
              <w:t>7</w:t>
            </w:r>
          </w:p>
        </w:tc>
      </w:tr>
      <w:tr w:rsidR="00FB6FBC">
        <w:tc>
          <w:tcPr>
            <w:tcW w:w="580" w:type="dxa"/>
            <w:vMerge w:val="restart"/>
          </w:tcPr>
          <w:p w:rsidR="00FB6FBC" w:rsidRDefault="00FB6FBC">
            <w:pPr>
              <w:pStyle w:val="ConsPlusNormal"/>
            </w:pPr>
            <w:r>
              <w:t>D</w:t>
            </w:r>
          </w:p>
        </w:tc>
        <w:tc>
          <w:tcPr>
            <w:tcW w:w="2068" w:type="dxa"/>
            <w:vMerge w:val="restart"/>
          </w:tcPr>
          <w:p w:rsidR="00FB6FBC" w:rsidRDefault="00FB6FBC">
            <w:pPr>
              <w:pStyle w:val="ConsPlusNormal"/>
            </w:pPr>
            <w:r>
              <w:t>Разработка стратегии в области логистической деятельности по перевозкам грузов в цепи поставок</w:t>
            </w:r>
          </w:p>
        </w:tc>
        <w:tc>
          <w:tcPr>
            <w:tcW w:w="1417" w:type="dxa"/>
            <w:vMerge w:val="restart"/>
          </w:tcPr>
          <w:p w:rsidR="00FB6FBC" w:rsidRDefault="00FB6F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2" w:type="dxa"/>
          </w:tcPr>
          <w:p w:rsidR="00FB6FBC" w:rsidRDefault="00FB6FBC">
            <w:pPr>
              <w:pStyle w:val="ConsPlusNormal"/>
            </w:pPr>
            <w:r>
              <w:t xml:space="preserve">Разработка стратегии развития операционного направления логистической деятельности компании в области управления </w:t>
            </w:r>
            <w:r>
              <w:lastRenderedPageBreak/>
              <w:t>перевозками грузов в цепи поставок</w:t>
            </w:r>
          </w:p>
        </w:tc>
        <w:tc>
          <w:tcPr>
            <w:tcW w:w="964" w:type="dxa"/>
          </w:tcPr>
          <w:p w:rsidR="00FB6FBC" w:rsidRDefault="00FB6FBC">
            <w:pPr>
              <w:pStyle w:val="ConsPlusNormal"/>
              <w:jc w:val="center"/>
            </w:pPr>
            <w:r>
              <w:lastRenderedPageBreak/>
              <w:t>D/01.7</w:t>
            </w:r>
          </w:p>
        </w:tc>
        <w:tc>
          <w:tcPr>
            <w:tcW w:w="1833" w:type="dxa"/>
          </w:tcPr>
          <w:p w:rsidR="00FB6FBC" w:rsidRDefault="00FB6FBC">
            <w:pPr>
              <w:pStyle w:val="ConsPlusNormal"/>
              <w:jc w:val="center"/>
            </w:pPr>
            <w:r>
              <w:t>7</w:t>
            </w:r>
          </w:p>
        </w:tc>
      </w:tr>
      <w:tr w:rsidR="00FB6FBC">
        <w:tc>
          <w:tcPr>
            <w:tcW w:w="580" w:type="dxa"/>
            <w:vMerge/>
          </w:tcPr>
          <w:p w:rsidR="00FB6FBC" w:rsidRDefault="00FB6FBC"/>
        </w:tc>
        <w:tc>
          <w:tcPr>
            <w:tcW w:w="2068" w:type="dxa"/>
            <w:vMerge/>
          </w:tcPr>
          <w:p w:rsidR="00FB6FBC" w:rsidRDefault="00FB6FBC"/>
        </w:tc>
        <w:tc>
          <w:tcPr>
            <w:tcW w:w="1417" w:type="dxa"/>
            <w:vMerge/>
          </w:tcPr>
          <w:p w:rsidR="00FB6FBC" w:rsidRDefault="00FB6FBC"/>
        </w:tc>
        <w:tc>
          <w:tcPr>
            <w:tcW w:w="2092" w:type="dxa"/>
          </w:tcPr>
          <w:p w:rsidR="00FB6FBC" w:rsidRDefault="00FB6FBC">
            <w:pPr>
              <w:pStyle w:val="ConsPlusNormal"/>
            </w:pPr>
            <w:r>
              <w:t>Разработка коммерческой политики по оказанию логистической услуги перевозки груза в цепи поставок</w:t>
            </w:r>
          </w:p>
        </w:tc>
        <w:tc>
          <w:tcPr>
            <w:tcW w:w="964" w:type="dxa"/>
          </w:tcPr>
          <w:p w:rsidR="00FB6FBC" w:rsidRDefault="00FB6FBC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833" w:type="dxa"/>
          </w:tcPr>
          <w:p w:rsidR="00FB6FBC" w:rsidRDefault="00FB6FBC">
            <w:pPr>
              <w:pStyle w:val="ConsPlusNormal"/>
              <w:jc w:val="center"/>
            </w:pPr>
            <w:r>
              <w:t>7</w:t>
            </w:r>
          </w:p>
        </w:tc>
      </w:tr>
      <w:tr w:rsidR="00FB6FBC">
        <w:tc>
          <w:tcPr>
            <w:tcW w:w="580" w:type="dxa"/>
            <w:vMerge/>
          </w:tcPr>
          <w:p w:rsidR="00FB6FBC" w:rsidRDefault="00FB6FBC"/>
        </w:tc>
        <w:tc>
          <w:tcPr>
            <w:tcW w:w="2068" w:type="dxa"/>
            <w:vMerge/>
          </w:tcPr>
          <w:p w:rsidR="00FB6FBC" w:rsidRDefault="00FB6FBC"/>
        </w:tc>
        <w:tc>
          <w:tcPr>
            <w:tcW w:w="1417" w:type="dxa"/>
            <w:vMerge/>
          </w:tcPr>
          <w:p w:rsidR="00FB6FBC" w:rsidRDefault="00FB6FBC"/>
        </w:tc>
        <w:tc>
          <w:tcPr>
            <w:tcW w:w="2092" w:type="dxa"/>
          </w:tcPr>
          <w:p w:rsidR="00FB6FBC" w:rsidRDefault="00FB6FBC">
            <w:pPr>
              <w:pStyle w:val="ConsPlusNormal"/>
            </w:pPr>
            <w:r>
              <w:t>Разработка системы управления рисками при оказании логистических услуг по перевозке грузов в цепи поставок</w:t>
            </w:r>
          </w:p>
        </w:tc>
        <w:tc>
          <w:tcPr>
            <w:tcW w:w="964" w:type="dxa"/>
          </w:tcPr>
          <w:p w:rsidR="00FB6FBC" w:rsidRDefault="00FB6FBC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833" w:type="dxa"/>
          </w:tcPr>
          <w:p w:rsidR="00FB6FBC" w:rsidRDefault="00FB6FBC">
            <w:pPr>
              <w:pStyle w:val="ConsPlusNormal"/>
              <w:jc w:val="center"/>
            </w:pPr>
            <w:r>
              <w:t>7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2"/>
      </w:pPr>
      <w:r>
        <w:t>3.1. Обобщенная трудовая функция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027"/>
        <w:gridCol w:w="804"/>
        <w:gridCol w:w="495"/>
        <w:gridCol w:w="2150"/>
        <w:gridCol w:w="510"/>
      </w:tblGrid>
      <w:tr w:rsidR="00FB6FBC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Наименование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Подготовка и осуществление перевозки грузов в цепи поставок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150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5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372"/>
        <w:gridCol w:w="340"/>
        <w:gridCol w:w="1912"/>
        <w:gridCol w:w="1444"/>
        <w:gridCol w:w="1701"/>
      </w:tblGrid>
      <w:tr w:rsidR="00FB6FBC">
        <w:tc>
          <w:tcPr>
            <w:tcW w:w="2188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72" w:type="dxa"/>
            <w:tcBorders>
              <w:right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2" w:type="dxa"/>
            <w:vAlign w:val="center"/>
          </w:tcPr>
          <w:p w:rsidR="00FB6FBC" w:rsidRDefault="00FB6FB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4" w:type="dxa"/>
          </w:tcPr>
          <w:p w:rsidR="00FB6FBC" w:rsidRDefault="00FB6FBC">
            <w:pPr>
              <w:pStyle w:val="ConsPlusNormal"/>
            </w:pPr>
          </w:p>
        </w:tc>
        <w:tc>
          <w:tcPr>
            <w:tcW w:w="1701" w:type="dxa"/>
          </w:tcPr>
          <w:p w:rsidR="00FB6FBC" w:rsidRDefault="00FB6FBC">
            <w:pPr>
              <w:pStyle w:val="ConsPlusNormal"/>
            </w:pPr>
          </w:p>
        </w:tc>
      </w:tr>
      <w:tr w:rsidR="00FB6F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5"/>
        <w:gridCol w:w="6469"/>
      </w:tblGrid>
      <w:tr w:rsidR="00FB6FBC"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FB6FBC" w:rsidRDefault="00FB6FB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</w:tcPr>
          <w:p w:rsidR="00FB6FBC" w:rsidRDefault="00FB6FBC">
            <w:pPr>
              <w:pStyle w:val="ConsPlusNormal"/>
            </w:pPr>
            <w:r>
              <w:t>Специалист по перевозкам</w:t>
            </w:r>
          </w:p>
          <w:p w:rsidR="00FB6FBC" w:rsidRDefault="00FB6FBC">
            <w:pPr>
              <w:pStyle w:val="ConsPlusNormal"/>
            </w:pPr>
            <w:r>
              <w:t>Специалист-логист по транспорту</w:t>
            </w:r>
          </w:p>
          <w:p w:rsidR="00FB6FBC" w:rsidRDefault="00FB6FBC">
            <w:pPr>
              <w:pStyle w:val="ConsPlusNormal"/>
            </w:pPr>
            <w:r>
              <w:t>Специалист по продажам транспортных услуг</w:t>
            </w:r>
          </w:p>
          <w:p w:rsidR="00FB6FBC" w:rsidRDefault="00FB6FBC">
            <w:pPr>
              <w:pStyle w:val="ConsPlusNormal"/>
            </w:pPr>
            <w:r>
              <w:t>Транспортный аналитик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6"/>
        <w:gridCol w:w="6488"/>
      </w:tblGrid>
      <w:tr w:rsidR="00FB6FBC">
        <w:tc>
          <w:tcPr>
            <w:tcW w:w="2476" w:type="dxa"/>
          </w:tcPr>
          <w:p w:rsidR="00FB6FBC" w:rsidRDefault="00FB6FB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88" w:type="dxa"/>
          </w:tcPr>
          <w:p w:rsidR="00FB6FBC" w:rsidRDefault="00FB6FBC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FB6FBC">
        <w:tc>
          <w:tcPr>
            <w:tcW w:w="2476" w:type="dxa"/>
          </w:tcPr>
          <w:p w:rsidR="00FB6FBC" w:rsidRDefault="00FB6FB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88" w:type="dxa"/>
          </w:tcPr>
          <w:p w:rsidR="00FB6FBC" w:rsidRDefault="00FB6FBC">
            <w:pPr>
              <w:pStyle w:val="ConsPlusNormal"/>
            </w:pPr>
            <w:r>
              <w:t>-</w:t>
            </w:r>
          </w:p>
        </w:tc>
      </w:tr>
      <w:tr w:rsidR="00FB6FBC">
        <w:tc>
          <w:tcPr>
            <w:tcW w:w="2476" w:type="dxa"/>
          </w:tcPr>
          <w:p w:rsidR="00FB6FBC" w:rsidRDefault="00FB6FB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88" w:type="dxa"/>
          </w:tcPr>
          <w:p w:rsidR="00FB6FBC" w:rsidRDefault="00FB6FBC">
            <w:pPr>
              <w:pStyle w:val="ConsPlusNormal"/>
            </w:pPr>
            <w:r>
              <w:t>-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3"/>
      </w:pPr>
      <w:r>
        <w:lastRenderedPageBreak/>
        <w:t>Дополнительные характеристики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0"/>
        <w:gridCol w:w="1195"/>
        <w:gridCol w:w="5299"/>
      </w:tblGrid>
      <w:tr w:rsidR="00FB6FBC">
        <w:tc>
          <w:tcPr>
            <w:tcW w:w="2470" w:type="dxa"/>
          </w:tcPr>
          <w:p w:rsidR="00FB6FBC" w:rsidRDefault="00FB6FB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5" w:type="dxa"/>
          </w:tcPr>
          <w:p w:rsidR="00FB6FBC" w:rsidRDefault="00FB6F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99" w:type="dxa"/>
          </w:tcPr>
          <w:p w:rsidR="00FB6FBC" w:rsidRDefault="00FB6FB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B6FBC">
        <w:tc>
          <w:tcPr>
            <w:tcW w:w="2470" w:type="dxa"/>
            <w:vMerge w:val="restart"/>
          </w:tcPr>
          <w:p w:rsidR="00FB6FBC" w:rsidRDefault="00FB6FBC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95" w:type="dxa"/>
          </w:tcPr>
          <w:p w:rsidR="00FB6FBC" w:rsidRDefault="00FB6FBC">
            <w:pPr>
              <w:pStyle w:val="ConsPlusNormal"/>
            </w:pPr>
            <w:r>
              <w:t>4133</w:t>
            </w:r>
          </w:p>
        </w:tc>
        <w:tc>
          <w:tcPr>
            <w:tcW w:w="5299" w:type="dxa"/>
          </w:tcPr>
          <w:p w:rsidR="00FB6FBC" w:rsidRDefault="00FB6FBC">
            <w:pPr>
              <w:pStyle w:val="ConsPlusNormal"/>
            </w:pPr>
            <w:r>
              <w:t>Служащие, занятые учетом на транспорте</w:t>
            </w:r>
          </w:p>
        </w:tc>
      </w:tr>
      <w:tr w:rsidR="00FB6FBC">
        <w:tc>
          <w:tcPr>
            <w:tcW w:w="2470" w:type="dxa"/>
            <w:vMerge/>
          </w:tcPr>
          <w:p w:rsidR="00FB6FBC" w:rsidRDefault="00FB6FBC"/>
        </w:tc>
        <w:tc>
          <w:tcPr>
            <w:tcW w:w="1195" w:type="dxa"/>
          </w:tcPr>
          <w:p w:rsidR="00FB6FBC" w:rsidRDefault="00FB6FBC">
            <w:pPr>
              <w:pStyle w:val="ConsPlusNormal"/>
            </w:pPr>
            <w:r>
              <w:t>3422</w:t>
            </w:r>
          </w:p>
        </w:tc>
        <w:tc>
          <w:tcPr>
            <w:tcW w:w="5299" w:type="dxa"/>
          </w:tcPr>
          <w:p w:rsidR="00FB6FBC" w:rsidRDefault="00FB6FBC">
            <w:pPr>
              <w:pStyle w:val="ConsPlusNormal"/>
            </w:pPr>
            <w:r>
              <w:t>Торгово-коммерческие агенты и экспедиторы</w:t>
            </w:r>
          </w:p>
        </w:tc>
      </w:tr>
      <w:tr w:rsidR="00FB6FBC">
        <w:tc>
          <w:tcPr>
            <w:tcW w:w="2470" w:type="dxa"/>
            <w:vMerge w:val="restart"/>
          </w:tcPr>
          <w:p w:rsidR="00FB6FBC" w:rsidRDefault="00FB6FB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0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5" w:type="dxa"/>
          </w:tcPr>
          <w:p w:rsidR="00FB6FBC" w:rsidRDefault="00FB6FBC">
            <w:pPr>
              <w:pStyle w:val="ConsPlusNormal"/>
            </w:pPr>
            <w:r>
              <w:t>080500</w:t>
            </w:r>
          </w:p>
        </w:tc>
        <w:tc>
          <w:tcPr>
            <w:tcW w:w="5299" w:type="dxa"/>
          </w:tcPr>
          <w:p w:rsidR="00FB6FBC" w:rsidRDefault="00FB6FBC">
            <w:pPr>
              <w:pStyle w:val="ConsPlusNormal"/>
            </w:pPr>
            <w:r>
              <w:t>Менеджмент</w:t>
            </w:r>
          </w:p>
        </w:tc>
      </w:tr>
      <w:tr w:rsidR="00FB6FBC">
        <w:tc>
          <w:tcPr>
            <w:tcW w:w="2470" w:type="dxa"/>
            <w:vMerge/>
          </w:tcPr>
          <w:p w:rsidR="00FB6FBC" w:rsidRDefault="00FB6FBC"/>
        </w:tc>
        <w:tc>
          <w:tcPr>
            <w:tcW w:w="1195" w:type="dxa"/>
          </w:tcPr>
          <w:p w:rsidR="00FB6FBC" w:rsidRDefault="00FB6FBC">
            <w:pPr>
              <w:pStyle w:val="ConsPlusNormal"/>
            </w:pPr>
            <w:r>
              <w:t>080501</w:t>
            </w:r>
          </w:p>
        </w:tc>
        <w:tc>
          <w:tcPr>
            <w:tcW w:w="5299" w:type="dxa"/>
          </w:tcPr>
          <w:p w:rsidR="00FB6FBC" w:rsidRDefault="00FB6FBC">
            <w:pPr>
              <w:pStyle w:val="ConsPlusNormal"/>
            </w:pPr>
            <w:r>
              <w:t>Менеджмент (по отраслям)</w:t>
            </w:r>
          </w:p>
        </w:tc>
      </w:tr>
      <w:tr w:rsidR="00FB6FBC">
        <w:tc>
          <w:tcPr>
            <w:tcW w:w="2470" w:type="dxa"/>
            <w:vMerge/>
          </w:tcPr>
          <w:p w:rsidR="00FB6FBC" w:rsidRDefault="00FB6FBC"/>
        </w:tc>
        <w:tc>
          <w:tcPr>
            <w:tcW w:w="1195" w:type="dxa"/>
          </w:tcPr>
          <w:p w:rsidR="00FB6FBC" w:rsidRDefault="00FB6FBC">
            <w:pPr>
              <w:pStyle w:val="ConsPlusNormal"/>
            </w:pPr>
            <w:r>
              <w:t>080506</w:t>
            </w:r>
          </w:p>
        </w:tc>
        <w:tc>
          <w:tcPr>
            <w:tcW w:w="5299" w:type="dxa"/>
          </w:tcPr>
          <w:p w:rsidR="00FB6FBC" w:rsidRDefault="00FB6FBC">
            <w:pPr>
              <w:pStyle w:val="ConsPlusNormal"/>
            </w:pPr>
            <w:r>
              <w:t>Логистика и управление цепями поставок</w:t>
            </w:r>
          </w:p>
        </w:tc>
      </w:tr>
      <w:tr w:rsidR="00FB6FBC">
        <w:tc>
          <w:tcPr>
            <w:tcW w:w="2470" w:type="dxa"/>
            <w:vMerge/>
          </w:tcPr>
          <w:p w:rsidR="00FB6FBC" w:rsidRDefault="00FB6FBC"/>
        </w:tc>
        <w:tc>
          <w:tcPr>
            <w:tcW w:w="1195" w:type="dxa"/>
          </w:tcPr>
          <w:p w:rsidR="00FB6FBC" w:rsidRDefault="00FB6FBC">
            <w:pPr>
              <w:pStyle w:val="ConsPlusNormal"/>
            </w:pPr>
            <w:r>
              <w:t>190701</w:t>
            </w:r>
          </w:p>
        </w:tc>
        <w:tc>
          <w:tcPr>
            <w:tcW w:w="5299" w:type="dxa"/>
          </w:tcPr>
          <w:p w:rsidR="00FB6FBC" w:rsidRDefault="00FB6FBC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3"/>
      </w:pPr>
      <w:r>
        <w:t>3.1.1. Трудовая функция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846"/>
        <w:gridCol w:w="716"/>
        <w:gridCol w:w="965"/>
        <w:gridCol w:w="1963"/>
        <w:gridCol w:w="495"/>
      </w:tblGrid>
      <w:tr w:rsidR="00FB6FBC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Наименование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Планирование перевозки грузов в цепи поставок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A/01.5</w:t>
            </w:r>
          </w:p>
        </w:tc>
        <w:tc>
          <w:tcPr>
            <w:tcW w:w="1963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5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372"/>
        <w:gridCol w:w="340"/>
        <w:gridCol w:w="1912"/>
        <w:gridCol w:w="1444"/>
        <w:gridCol w:w="1701"/>
      </w:tblGrid>
      <w:tr w:rsidR="00FB6FBC">
        <w:tc>
          <w:tcPr>
            <w:tcW w:w="2188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72" w:type="dxa"/>
            <w:tcBorders>
              <w:right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2" w:type="dxa"/>
            <w:vAlign w:val="center"/>
          </w:tcPr>
          <w:p w:rsidR="00FB6FBC" w:rsidRDefault="00FB6FB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4" w:type="dxa"/>
          </w:tcPr>
          <w:p w:rsidR="00FB6FBC" w:rsidRDefault="00FB6FBC">
            <w:pPr>
              <w:pStyle w:val="ConsPlusNormal"/>
            </w:pPr>
          </w:p>
        </w:tc>
        <w:tc>
          <w:tcPr>
            <w:tcW w:w="1701" w:type="dxa"/>
          </w:tcPr>
          <w:p w:rsidR="00FB6FBC" w:rsidRDefault="00FB6FBC">
            <w:pPr>
              <w:pStyle w:val="ConsPlusNormal"/>
            </w:pPr>
          </w:p>
        </w:tc>
      </w:tr>
      <w:tr w:rsidR="00FB6F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3"/>
        <w:gridCol w:w="6471"/>
      </w:tblGrid>
      <w:tr w:rsidR="00FB6FBC">
        <w:tc>
          <w:tcPr>
            <w:tcW w:w="2493" w:type="dxa"/>
            <w:vMerge w:val="restart"/>
          </w:tcPr>
          <w:p w:rsidR="00FB6FBC" w:rsidRDefault="00FB6F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Расчет стоимости перевозки груза</w:t>
            </w:r>
          </w:p>
        </w:tc>
      </w:tr>
      <w:tr w:rsidR="00FB6FBC">
        <w:tc>
          <w:tcPr>
            <w:tcW w:w="2493" w:type="dxa"/>
            <w:vMerge/>
          </w:tcPr>
          <w:p w:rsidR="00FB6FBC" w:rsidRDefault="00FB6FBC"/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Составление и согласование коммерческого предложения</w:t>
            </w:r>
          </w:p>
        </w:tc>
      </w:tr>
      <w:tr w:rsidR="00FB6FBC">
        <w:tc>
          <w:tcPr>
            <w:tcW w:w="2493" w:type="dxa"/>
            <w:vMerge/>
          </w:tcPr>
          <w:p w:rsidR="00FB6FBC" w:rsidRDefault="00FB6FBC"/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Проработка, при необходимости, альтернативных вариантов коммерческого предложения, если оно не согласовано клиентом</w:t>
            </w:r>
          </w:p>
        </w:tc>
      </w:tr>
      <w:tr w:rsidR="00FB6FBC">
        <w:tc>
          <w:tcPr>
            <w:tcW w:w="2493" w:type="dxa"/>
            <w:vMerge/>
          </w:tcPr>
          <w:p w:rsidR="00FB6FBC" w:rsidRDefault="00FB6FBC"/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Поддержание необходимой коммуникации с клиентом</w:t>
            </w:r>
          </w:p>
        </w:tc>
      </w:tr>
      <w:tr w:rsidR="00FB6FBC">
        <w:tc>
          <w:tcPr>
            <w:tcW w:w="2493" w:type="dxa"/>
            <w:vMerge/>
          </w:tcPr>
          <w:p w:rsidR="00FB6FBC" w:rsidRDefault="00FB6FBC"/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Заказ транспортного средства на основе данных клиента</w:t>
            </w:r>
          </w:p>
        </w:tc>
      </w:tr>
      <w:tr w:rsidR="00FB6FBC">
        <w:tc>
          <w:tcPr>
            <w:tcW w:w="2493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Определение возможных маршрутов</w:t>
            </w:r>
          </w:p>
        </w:tc>
      </w:tr>
      <w:tr w:rsidR="00FB6FBC">
        <w:tc>
          <w:tcPr>
            <w:tcW w:w="2493" w:type="dxa"/>
            <w:vMerge/>
          </w:tcPr>
          <w:p w:rsidR="00FB6FBC" w:rsidRDefault="00FB6FBC"/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Рассчитывать ставки и сроки доставки на основе полученных данных в отведенное время</w:t>
            </w:r>
          </w:p>
        </w:tc>
      </w:tr>
      <w:tr w:rsidR="00FB6FBC">
        <w:tc>
          <w:tcPr>
            <w:tcW w:w="2493" w:type="dxa"/>
            <w:vMerge/>
          </w:tcPr>
          <w:p w:rsidR="00FB6FBC" w:rsidRDefault="00FB6FBC"/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Рассчитывать стоимость перевозки на основе имеющихся данных</w:t>
            </w:r>
          </w:p>
        </w:tc>
      </w:tr>
      <w:tr w:rsidR="00FB6FBC">
        <w:tc>
          <w:tcPr>
            <w:tcW w:w="2493" w:type="dxa"/>
            <w:vMerge/>
          </w:tcPr>
          <w:p w:rsidR="00FB6FBC" w:rsidRDefault="00FB6FBC"/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Запрашивать необходимые для подготовки коммерческого предложения данные у подрядчиков</w:t>
            </w:r>
          </w:p>
        </w:tc>
      </w:tr>
      <w:tr w:rsidR="00FB6FBC">
        <w:tc>
          <w:tcPr>
            <w:tcW w:w="2493" w:type="dxa"/>
            <w:vMerge/>
          </w:tcPr>
          <w:p w:rsidR="00FB6FBC" w:rsidRDefault="00FB6FBC"/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 xml:space="preserve">Разрабатывать оптимальные схемы прохождения груза от пункта </w:t>
            </w:r>
            <w:r>
              <w:lastRenderedPageBreak/>
              <w:t>отправления до пункта назначения в короткие сроки и при оптимальных затратах</w:t>
            </w:r>
          </w:p>
        </w:tc>
      </w:tr>
      <w:tr w:rsidR="00FB6FBC">
        <w:tc>
          <w:tcPr>
            <w:tcW w:w="2493" w:type="dxa"/>
            <w:vMerge/>
          </w:tcPr>
          <w:p w:rsidR="00FB6FBC" w:rsidRDefault="00FB6FBC"/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Работать на персональном компьютере с применением необходимых программ, включая офисные приложения, на факсимильной и копировальной оргтехнике</w:t>
            </w:r>
          </w:p>
        </w:tc>
      </w:tr>
      <w:tr w:rsidR="00FB6FBC">
        <w:tc>
          <w:tcPr>
            <w:tcW w:w="2493" w:type="dxa"/>
            <w:vMerge/>
          </w:tcPr>
          <w:p w:rsidR="00FB6FBC" w:rsidRDefault="00FB6FBC"/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Отправлять и принимать различные электронные документы по электронной и обычной почте</w:t>
            </w:r>
          </w:p>
        </w:tc>
      </w:tr>
      <w:tr w:rsidR="00FB6FBC">
        <w:tc>
          <w:tcPr>
            <w:tcW w:w="2493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Структура коммерческого предложения</w:t>
            </w:r>
          </w:p>
        </w:tc>
      </w:tr>
      <w:tr w:rsidR="00FB6FBC">
        <w:tc>
          <w:tcPr>
            <w:tcW w:w="2493" w:type="dxa"/>
            <w:vMerge/>
          </w:tcPr>
          <w:p w:rsidR="00FB6FBC" w:rsidRDefault="00FB6FBC"/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Методика расчета стоимости перевозки</w:t>
            </w:r>
          </w:p>
        </w:tc>
      </w:tr>
      <w:tr w:rsidR="00FB6FBC">
        <w:tc>
          <w:tcPr>
            <w:tcW w:w="2493" w:type="dxa"/>
            <w:vMerge/>
          </w:tcPr>
          <w:p w:rsidR="00FB6FBC" w:rsidRDefault="00FB6FBC"/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Правила перевозки на различных видах транспорта</w:t>
            </w:r>
          </w:p>
        </w:tc>
      </w:tr>
      <w:tr w:rsidR="00FB6FBC">
        <w:tc>
          <w:tcPr>
            <w:tcW w:w="2493" w:type="dxa"/>
            <w:vMerge/>
          </w:tcPr>
          <w:p w:rsidR="00FB6FBC" w:rsidRDefault="00FB6FBC"/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Действующие системы тарификации основных перевозчиков по основным направлениям</w:t>
            </w:r>
          </w:p>
        </w:tc>
      </w:tr>
      <w:tr w:rsidR="00FB6FBC">
        <w:tc>
          <w:tcPr>
            <w:tcW w:w="2493" w:type="dxa"/>
            <w:vMerge/>
          </w:tcPr>
          <w:p w:rsidR="00FB6FBC" w:rsidRDefault="00FB6FBC"/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Системы тарифов, скидок, льгот на перевозки</w:t>
            </w:r>
          </w:p>
        </w:tc>
      </w:tr>
      <w:tr w:rsidR="00FB6FBC">
        <w:tc>
          <w:tcPr>
            <w:tcW w:w="2493" w:type="dxa"/>
            <w:vMerge/>
          </w:tcPr>
          <w:p w:rsidR="00FB6FBC" w:rsidRDefault="00FB6FBC"/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Основы типов и параметров (грузоподъемность, грузовместимость, габаритные размеры грузового отсека) подвижного состава различных видов транспорта, используемых в перевозках</w:t>
            </w:r>
          </w:p>
        </w:tc>
      </w:tr>
      <w:tr w:rsidR="00FB6FBC">
        <w:tc>
          <w:tcPr>
            <w:tcW w:w="2493" w:type="dxa"/>
            <w:vMerge/>
          </w:tcPr>
          <w:p w:rsidR="00FB6FBC" w:rsidRDefault="00FB6FBC"/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Нормы и нормативы операций по погрузке или выгрузке груза</w:t>
            </w:r>
          </w:p>
        </w:tc>
      </w:tr>
      <w:tr w:rsidR="00FB6FBC">
        <w:tc>
          <w:tcPr>
            <w:tcW w:w="2493" w:type="dxa"/>
            <w:vMerge/>
          </w:tcPr>
          <w:p w:rsidR="00FB6FBC" w:rsidRDefault="00FB6FBC"/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Правила исчисления оплаты и сборов на различных видах транспорта</w:t>
            </w:r>
          </w:p>
        </w:tc>
      </w:tr>
      <w:tr w:rsidR="00FB6FBC">
        <w:tc>
          <w:tcPr>
            <w:tcW w:w="2493" w:type="dxa"/>
            <w:vMerge/>
          </w:tcPr>
          <w:p w:rsidR="00FB6FBC" w:rsidRDefault="00FB6FBC"/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Персональный компьютер и корпоративные программы</w:t>
            </w:r>
          </w:p>
        </w:tc>
      </w:tr>
      <w:tr w:rsidR="00FB6FBC">
        <w:tc>
          <w:tcPr>
            <w:tcW w:w="2493" w:type="dxa"/>
          </w:tcPr>
          <w:p w:rsidR="00FB6FBC" w:rsidRDefault="00FB6FBC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71" w:type="dxa"/>
          </w:tcPr>
          <w:p w:rsidR="00FB6FBC" w:rsidRDefault="00FB6FBC">
            <w:pPr>
              <w:pStyle w:val="ConsPlusNormal"/>
              <w:jc w:val="both"/>
            </w:pPr>
            <w:r>
              <w:t>-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3"/>
      </w:pPr>
      <w:r>
        <w:t>3.1.2. Трудовая Функция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954"/>
        <w:gridCol w:w="764"/>
        <w:gridCol w:w="979"/>
        <w:gridCol w:w="1948"/>
        <w:gridCol w:w="340"/>
      </w:tblGrid>
      <w:tr w:rsidR="00FB6FBC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Наименование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Подготовка и ведение документации при осуществлении перевозки грузов в цепи поставок</w:t>
            </w:r>
          </w:p>
        </w:tc>
        <w:tc>
          <w:tcPr>
            <w:tcW w:w="764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A/02.5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5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372"/>
        <w:gridCol w:w="340"/>
        <w:gridCol w:w="1912"/>
        <w:gridCol w:w="1444"/>
        <w:gridCol w:w="1701"/>
      </w:tblGrid>
      <w:tr w:rsidR="00FB6FBC">
        <w:tc>
          <w:tcPr>
            <w:tcW w:w="2188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72" w:type="dxa"/>
            <w:tcBorders>
              <w:right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X</w:t>
            </w:r>
          </w:p>
        </w:tc>
        <w:tc>
          <w:tcPr>
            <w:tcW w:w="1912" w:type="dxa"/>
            <w:vAlign w:val="center"/>
          </w:tcPr>
          <w:p w:rsidR="00FB6FBC" w:rsidRDefault="00FB6FB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4" w:type="dxa"/>
          </w:tcPr>
          <w:p w:rsidR="00FB6FBC" w:rsidRDefault="00FB6FBC">
            <w:pPr>
              <w:pStyle w:val="ConsPlusNormal"/>
            </w:pPr>
          </w:p>
        </w:tc>
        <w:tc>
          <w:tcPr>
            <w:tcW w:w="1701" w:type="dxa"/>
          </w:tcPr>
          <w:p w:rsidR="00FB6FBC" w:rsidRDefault="00FB6FBC">
            <w:pPr>
              <w:pStyle w:val="ConsPlusNormal"/>
            </w:pPr>
          </w:p>
        </w:tc>
      </w:tr>
      <w:tr w:rsidR="00FB6F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7"/>
        <w:gridCol w:w="6437"/>
      </w:tblGrid>
      <w:tr w:rsidR="00FB6FBC">
        <w:tc>
          <w:tcPr>
            <w:tcW w:w="2527" w:type="dxa"/>
            <w:vMerge w:val="restart"/>
          </w:tcPr>
          <w:p w:rsidR="00FB6FBC" w:rsidRDefault="00FB6F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Запрос у клиента документов для организации перевозки (с информацией о транспортных характеристиках груза)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Проверка правильности оформления документов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Формирование пакета документов для таможенного оформления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Формирование пакета документов для страховой компании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Выставление счета клиенту согласно условиям договора, дополнительных соглашений и приложений к нему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Оформление и отправка счета-фактуры и акта выполненных работ клиенту на согласование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Обеспечение планового прохождения процедуры согласования документов в компании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Формирование комплекта транспортно-сопроводительных, транспортно-экспедиционных документов для передачи клиенту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Осуществление процедуры передачи документов с помощью курьера или экспресс-почты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Фиксирование поступления информации о прибытии грузов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Контроль факта передачи документов клиенту</w:t>
            </w:r>
          </w:p>
        </w:tc>
      </w:tr>
      <w:tr w:rsidR="00FB6FBC">
        <w:tc>
          <w:tcPr>
            <w:tcW w:w="2527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Правильно оформлять документацию в соответствии с требованиями законодательства Российской Федерации и международных актов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Принимать и проверять документы, необходимые для перевозки грузов, на правильность и полноту заявляемых сведений и наличие сопроводительных документов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Составлять компетентный запрос клиенту на получение документов для организации перевозки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Работать с различными видами транспортно-сопроводительных и транспортно-экспедиционных документов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Оформлять документы в полном соответствии с правилами и порядком оформления транспортно-сопроводительных и транспортно-экспедиционных документов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Отправлять и принимать разнообразные документы по электронной и обычной почте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Работать в различных корпоративных информационных системах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Работать с различными финансовыми документами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Вести документооборот в рамках выполнения служебных обязанностей</w:t>
            </w:r>
          </w:p>
        </w:tc>
      </w:tr>
      <w:tr w:rsidR="00FB6FBC">
        <w:tc>
          <w:tcPr>
            <w:tcW w:w="2527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Договор на транспортно-экспедиторское обслуживание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Российские и международные законы и нормативные акты, относящиеся к транспортно-экспедиционной деятельности в необходимом для выполнения служебных обязанностей объеме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Правила и порядок оформления транспортно-сопроводительных, транспортно-экспедиционных документов на различные виды транспорта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Перечень документов, необходимых для организации перевозки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Правила оформления договоров, дополнительных соглашений, приложений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Порядок согласования документов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Корпоративный документооборот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Правила оформления финансовых документов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Правила и порядок оформления транспортно-сопроводительных, транспортно-экспедиционных документов</w:t>
            </w:r>
          </w:p>
        </w:tc>
      </w:tr>
      <w:tr w:rsidR="00FB6FBC">
        <w:tc>
          <w:tcPr>
            <w:tcW w:w="2527" w:type="dxa"/>
            <w:vMerge/>
          </w:tcPr>
          <w:p w:rsidR="00FB6FBC" w:rsidRDefault="00FB6FBC"/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Правила оказания услуг курьерской службой и экспресс-почтой</w:t>
            </w:r>
          </w:p>
        </w:tc>
      </w:tr>
      <w:tr w:rsidR="00FB6FBC">
        <w:tc>
          <w:tcPr>
            <w:tcW w:w="2527" w:type="dxa"/>
          </w:tcPr>
          <w:p w:rsidR="00FB6FBC" w:rsidRDefault="00FB6FBC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37" w:type="dxa"/>
          </w:tcPr>
          <w:p w:rsidR="00FB6FBC" w:rsidRDefault="00FB6FBC">
            <w:pPr>
              <w:pStyle w:val="ConsPlusNormal"/>
              <w:jc w:val="both"/>
            </w:pPr>
            <w:r>
              <w:t>-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2"/>
      </w:pPr>
      <w:r>
        <w:t>3.2. Обобщенная трудовая функция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88"/>
        <w:gridCol w:w="706"/>
        <w:gridCol w:w="429"/>
        <w:gridCol w:w="1997"/>
        <w:gridCol w:w="366"/>
      </w:tblGrid>
      <w:tr w:rsidR="00FB6FBC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Наименование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Организация процесса перевозки груза в цепи поставок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997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6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372"/>
        <w:gridCol w:w="340"/>
        <w:gridCol w:w="1912"/>
        <w:gridCol w:w="1444"/>
        <w:gridCol w:w="1701"/>
      </w:tblGrid>
      <w:tr w:rsidR="00FB6FBC">
        <w:tc>
          <w:tcPr>
            <w:tcW w:w="2188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72" w:type="dxa"/>
            <w:tcBorders>
              <w:right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X</w:t>
            </w:r>
          </w:p>
        </w:tc>
        <w:tc>
          <w:tcPr>
            <w:tcW w:w="1912" w:type="dxa"/>
            <w:vAlign w:val="center"/>
          </w:tcPr>
          <w:p w:rsidR="00FB6FBC" w:rsidRDefault="00FB6FB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4" w:type="dxa"/>
          </w:tcPr>
          <w:p w:rsidR="00FB6FBC" w:rsidRDefault="00FB6FBC">
            <w:pPr>
              <w:pStyle w:val="ConsPlusNormal"/>
            </w:pPr>
          </w:p>
        </w:tc>
        <w:tc>
          <w:tcPr>
            <w:tcW w:w="1701" w:type="dxa"/>
          </w:tcPr>
          <w:p w:rsidR="00FB6FBC" w:rsidRDefault="00FB6FBC">
            <w:pPr>
              <w:pStyle w:val="ConsPlusNormal"/>
            </w:pPr>
          </w:p>
        </w:tc>
      </w:tr>
      <w:tr w:rsidR="00FB6F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6"/>
        <w:gridCol w:w="6508"/>
      </w:tblGrid>
      <w:tr w:rsidR="00FB6FBC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FB6FBC" w:rsidRDefault="00FB6FB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FB6FBC" w:rsidRDefault="00FB6FBC">
            <w:pPr>
              <w:pStyle w:val="ConsPlusNormal"/>
            </w:pPr>
            <w:r>
              <w:t>Менеджер по логистике на транспорте</w:t>
            </w:r>
          </w:p>
          <w:p w:rsidR="00FB6FBC" w:rsidRDefault="00FB6FBC">
            <w:pPr>
              <w:pStyle w:val="ConsPlusNormal"/>
            </w:pPr>
            <w:r>
              <w:t>Координатор по логистике на транспорте</w:t>
            </w:r>
          </w:p>
          <w:p w:rsidR="00FB6FBC" w:rsidRDefault="00FB6FBC">
            <w:pPr>
              <w:pStyle w:val="ConsPlusNormal"/>
            </w:pPr>
            <w:r>
              <w:t>Начальник отдела логистике на транспорте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0"/>
        <w:gridCol w:w="6514"/>
      </w:tblGrid>
      <w:tr w:rsidR="00FB6FBC">
        <w:tc>
          <w:tcPr>
            <w:tcW w:w="2450" w:type="dxa"/>
          </w:tcPr>
          <w:p w:rsidR="00FB6FBC" w:rsidRDefault="00FB6FB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14" w:type="dxa"/>
          </w:tcPr>
          <w:p w:rsidR="00FB6FBC" w:rsidRDefault="00FB6FBC">
            <w:pPr>
              <w:pStyle w:val="ConsPlusNormal"/>
            </w:pPr>
            <w:r>
              <w:t>Высшее образование - программы бакалавриата</w:t>
            </w:r>
          </w:p>
        </w:tc>
      </w:tr>
      <w:tr w:rsidR="00FB6FBC">
        <w:tc>
          <w:tcPr>
            <w:tcW w:w="2450" w:type="dxa"/>
          </w:tcPr>
          <w:p w:rsidR="00FB6FBC" w:rsidRDefault="00FB6FB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14" w:type="dxa"/>
          </w:tcPr>
          <w:p w:rsidR="00FB6FBC" w:rsidRDefault="00FB6FBC">
            <w:pPr>
              <w:pStyle w:val="ConsPlusNormal"/>
            </w:pPr>
            <w:r>
              <w:t>Пять лет в качестве специалиста по логистике и транспорту</w:t>
            </w:r>
          </w:p>
        </w:tc>
      </w:tr>
      <w:tr w:rsidR="00FB6FBC">
        <w:tc>
          <w:tcPr>
            <w:tcW w:w="2450" w:type="dxa"/>
          </w:tcPr>
          <w:p w:rsidR="00FB6FBC" w:rsidRDefault="00FB6FB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14" w:type="dxa"/>
          </w:tcPr>
          <w:p w:rsidR="00FB6FBC" w:rsidRDefault="00FB6FBC">
            <w:pPr>
              <w:pStyle w:val="ConsPlusNormal"/>
            </w:pPr>
            <w:r>
              <w:t>-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3"/>
      </w:pPr>
      <w:r>
        <w:t>Дополнительные характеристики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2"/>
        <w:gridCol w:w="1276"/>
        <w:gridCol w:w="5266"/>
      </w:tblGrid>
      <w:tr w:rsidR="00FB6FBC">
        <w:tc>
          <w:tcPr>
            <w:tcW w:w="2422" w:type="dxa"/>
          </w:tcPr>
          <w:p w:rsidR="00FB6FBC" w:rsidRDefault="00FB6FBC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276" w:type="dxa"/>
          </w:tcPr>
          <w:p w:rsidR="00FB6FBC" w:rsidRDefault="00FB6F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66" w:type="dxa"/>
          </w:tcPr>
          <w:p w:rsidR="00FB6FBC" w:rsidRDefault="00FB6FB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B6FBC">
        <w:tc>
          <w:tcPr>
            <w:tcW w:w="2422" w:type="dxa"/>
          </w:tcPr>
          <w:p w:rsidR="00FB6FBC" w:rsidRDefault="00FB6FB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76" w:type="dxa"/>
          </w:tcPr>
          <w:p w:rsidR="00FB6FBC" w:rsidRDefault="00FB6FBC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5266" w:type="dxa"/>
          </w:tcPr>
          <w:p w:rsidR="00FB6FBC" w:rsidRDefault="00FB6FBC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организациях и на предприятиях транспорта и связи, в материально-техническом снабжении и сбыте</w:t>
            </w:r>
          </w:p>
        </w:tc>
      </w:tr>
      <w:tr w:rsidR="00FB6FBC">
        <w:tc>
          <w:tcPr>
            <w:tcW w:w="2422" w:type="dxa"/>
            <w:vMerge w:val="restart"/>
          </w:tcPr>
          <w:p w:rsidR="00FB6FBC" w:rsidRDefault="00FB6FBC">
            <w:pPr>
              <w:pStyle w:val="ConsPlusNormal"/>
            </w:pPr>
            <w:r>
              <w:t>ЕКС</w:t>
            </w:r>
          </w:p>
        </w:tc>
        <w:tc>
          <w:tcPr>
            <w:tcW w:w="1276" w:type="dxa"/>
          </w:tcPr>
          <w:p w:rsidR="00FB6FBC" w:rsidRDefault="00FB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66" w:type="dxa"/>
          </w:tcPr>
          <w:p w:rsidR="00FB6FBC" w:rsidRDefault="00FB6FBC">
            <w:pPr>
              <w:pStyle w:val="ConsPlusNormal"/>
            </w:pPr>
            <w:r>
              <w:t>Начальник отдела материально-технического снабжения</w:t>
            </w:r>
          </w:p>
        </w:tc>
      </w:tr>
      <w:tr w:rsidR="00FB6FBC">
        <w:tc>
          <w:tcPr>
            <w:tcW w:w="2422" w:type="dxa"/>
            <w:vMerge/>
          </w:tcPr>
          <w:p w:rsidR="00FB6FBC" w:rsidRDefault="00FB6FBC"/>
        </w:tc>
        <w:tc>
          <w:tcPr>
            <w:tcW w:w="1276" w:type="dxa"/>
          </w:tcPr>
          <w:p w:rsidR="00FB6FBC" w:rsidRDefault="00FB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66" w:type="dxa"/>
          </w:tcPr>
          <w:p w:rsidR="00FB6FBC" w:rsidRDefault="00FB6FBC">
            <w:pPr>
              <w:pStyle w:val="ConsPlusNormal"/>
            </w:pPr>
            <w:r>
              <w:t>Менеджер</w:t>
            </w:r>
          </w:p>
        </w:tc>
      </w:tr>
      <w:tr w:rsidR="00FB6FBC">
        <w:tc>
          <w:tcPr>
            <w:tcW w:w="2422" w:type="dxa"/>
            <w:vMerge w:val="restart"/>
          </w:tcPr>
          <w:p w:rsidR="00FB6FBC" w:rsidRDefault="00FB6FB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76" w:type="dxa"/>
          </w:tcPr>
          <w:p w:rsidR="00FB6FBC" w:rsidRDefault="00FB6FBC">
            <w:pPr>
              <w:pStyle w:val="ConsPlusNormal"/>
              <w:jc w:val="center"/>
            </w:pPr>
            <w:r>
              <w:t>080500</w:t>
            </w:r>
          </w:p>
        </w:tc>
        <w:tc>
          <w:tcPr>
            <w:tcW w:w="5266" w:type="dxa"/>
          </w:tcPr>
          <w:p w:rsidR="00FB6FBC" w:rsidRDefault="00FB6FBC">
            <w:pPr>
              <w:pStyle w:val="ConsPlusNormal"/>
            </w:pPr>
            <w:r>
              <w:t>Менеджмент</w:t>
            </w:r>
          </w:p>
        </w:tc>
      </w:tr>
      <w:tr w:rsidR="00FB6FBC">
        <w:tc>
          <w:tcPr>
            <w:tcW w:w="2422" w:type="dxa"/>
            <w:vMerge/>
          </w:tcPr>
          <w:p w:rsidR="00FB6FBC" w:rsidRDefault="00FB6FBC"/>
        </w:tc>
        <w:tc>
          <w:tcPr>
            <w:tcW w:w="1276" w:type="dxa"/>
          </w:tcPr>
          <w:p w:rsidR="00FB6FBC" w:rsidRDefault="00FB6FBC">
            <w:pPr>
              <w:pStyle w:val="ConsPlusNormal"/>
              <w:jc w:val="center"/>
            </w:pPr>
            <w:r>
              <w:t>080506</w:t>
            </w:r>
          </w:p>
        </w:tc>
        <w:tc>
          <w:tcPr>
            <w:tcW w:w="5266" w:type="dxa"/>
          </w:tcPr>
          <w:p w:rsidR="00FB6FBC" w:rsidRDefault="00FB6FBC">
            <w:pPr>
              <w:pStyle w:val="ConsPlusNormal"/>
            </w:pPr>
            <w:r>
              <w:t>Логистика и управление цепями поставок</w:t>
            </w:r>
          </w:p>
        </w:tc>
      </w:tr>
      <w:tr w:rsidR="00FB6FBC">
        <w:tc>
          <w:tcPr>
            <w:tcW w:w="2422" w:type="dxa"/>
            <w:vMerge/>
          </w:tcPr>
          <w:p w:rsidR="00FB6FBC" w:rsidRDefault="00FB6FBC"/>
        </w:tc>
        <w:tc>
          <w:tcPr>
            <w:tcW w:w="1276" w:type="dxa"/>
          </w:tcPr>
          <w:p w:rsidR="00FB6FBC" w:rsidRDefault="00FB6FBC">
            <w:pPr>
              <w:pStyle w:val="ConsPlusNormal"/>
              <w:jc w:val="center"/>
            </w:pPr>
            <w:r>
              <w:t>190701</w:t>
            </w:r>
          </w:p>
        </w:tc>
        <w:tc>
          <w:tcPr>
            <w:tcW w:w="5266" w:type="dxa"/>
          </w:tcPr>
          <w:p w:rsidR="00FB6FBC" w:rsidRDefault="00FB6FBC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3"/>
      </w:pPr>
      <w:r>
        <w:t>3.2.1. Трудовая функция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976"/>
        <w:gridCol w:w="681"/>
        <w:gridCol w:w="1018"/>
        <w:gridCol w:w="1964"/>
        <w:gridCol w:w="346"/>
      </w:tblGrid>
      <w:tr w:rsidR="00FB6FBC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Организация логистической деятельности по перевозке грузов в цепи поставок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B/01.6</w:t>
            </w:r>
          </w:p>
        </w:tc>
        <w:tc>
          <w:tcPr>
            <w:tcW w:w="1964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6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372"/>
        <w:gridCol w:w="340"/>
        <w:gridCol w:w="1912"/>
        <w:gridCol w:w="1444"/>
        <w:gridCol w:w="1713"/>
      </w:tblGrid>
      <w:tr w:rsidR="00FB6FBC">
        <w:tc>
          <w:tcPr>
            <w:tcW w:w="2188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72" w:type="dxa"/>
            <w:tcBorders>
              <w:right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2" w:type="dxa"/>
            <w:vAlign w:val="center"/>
          </w:tcPr>
          <w:p w:rsidR="00FB6FBC" w:rsidRDefault="00FB6FB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4" w:type="dxa"/>
          </w:tcPr>
          <w:p w:rsidR="00FB6FBC" w:rsidRDefault="00FB6FBC">
            <w:pPr>
              <w:pStyle w:val="ConsPlusNormal"/>
            </w:pPr>
          </w:p>
        </w:tc>
        <w:tc>
          <w:tcPr>
            <w:tcW w:w="1713" w:type="dxa"/>
          </w:tcPr>
          <w:p w:rsidR="00FB6FBC" w:rsidRDefault="00FB6FBC">
            <w:pPr>
              <w:pStyle w:val="ConsPlusNormal"/>
            </w:pPr>
          </w:p>
        </w:tc>
      </w:tr>
      <w:tr w:rsidR="00FB6F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13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8"/>
        <w:gridCol w:w="6476"/>
      </w:tblGrid>
      <w:tr w:rsidR="00FB6FBC">
        <w:tc>
          <w:tcPr>
            <w:tcW w:w="2488" w:type="dxa"/>
            <w:vMerge w:val="restart"/>
          </w:tcPr>
          <w:p w:rsidR="00FB6FBC" w:rsidRDefault="00FB6F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Постановка целей, задач работникам подразделений, участвующим в процессе перевозки груза в цепи поставок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Контроль выполнения операционных заданий, своевременного выполнения поручений работниками, вовлеченными в оказание логистической услуги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Разработка эффективных схем взаимоотношений в процессе оказания логистической услуги перевозки груза в цепи поставок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Систематизация документов, регламентирующих взаимодействие участников логистического процесса перевозки груза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Получение и анализ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 xml:space="preserve">Составление графиков грузопотоков, определение способов </w:t>
            </w:r>
            <w:r>
              <w:lastRenderedPageBreak/>
              <w:t>доставки, вида транспорта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Организация планирования услуг, этапов, сроков доставки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Организация формирования пакета документов для отправки груза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Контроль поступления информации о прибытии груза</w:t>
            </w:r>
          </w:p>
        </w:tc>
      </w:tr>
      <w:tr w:rsidR="00FB6FBC">
        <w:tc>
          <w:tcPr>
            <w:tcW w:w="2488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Анализировать информацию и оперативно формировать отчеты о результатах перевозки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Анализировать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Работать в различных корпоративных информационных системах</w:t>
            </w:r>
          </w:p>
        </w:tc>
      </w:tr>
      <w:tr w:rsidR="00FB6FBC">
        <w:tc>
          <w:tcPr>
            <w:tcW w:w="2488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Основы процессного управления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Основы логистики и управления цепями поставок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Цели компании, распределение обязанностей в подразделении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Корпоративные информационные системы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Управление персоналом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Порядок разработки бизнес-планов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Назначение и функции различных подразделений организации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Основы системного анализа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Методология организации перевозок грузов в цепи поставок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Нормативные правовые акты, регламентирующие перевозки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Особенности перевозки специальных, опасных, негабаритных грузов различными видами транспорта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Правила перевозки грузов по видам транспорта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Правила и порядок оформления транспортно-сопроводительных, транспортно-экспедиционных документов</w:t>
            </w:r>
          </w:p>
        </w:tc>
      </w:tr>
      <w:tr w:rsidR="00FB6FBC">
        <w:tc>
          <w:tcPr>
            <w:tcW w:w="2488" w:type="dxa"/>
            <w:vMerge/>
          </w:tcPr>
          <w:p w:rsidR="00FB6FBC" w:rsidRDefault="00FB6FBC"/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Организационная структура управления организацией</w:t>
            </w:r>
          </w:p>
        </w:tc>
      </w:tr>
      <w:tr w:rsidR="00FB6FBC">
        <w:tc>
          <w:tcPr>
            <w:tcW w:w="2488" w:type="dxa"/>
          </w:tcPr>
          <w:p w:rsidR="00FB6FBC" w:rsidRDefault="00FB6F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76" w:type="dxa"/>
          </w:tcPr>
          <w:p w:rsidR="00FB6FBC" w:rsidRDefault="00FB6FBC">
            <w:pPr>
              <w:pStyle w:val="ConsPlusNormal"/>
              <w:jc w:val="both"/>
            </w:pPr>
            <w:r>
              <w:t>-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3"/>
      </w:pPr>
      <w:r>
        <w:t>3.2.2. Трудовая функция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912"/>
        <w:gridCol w:w="696"/>
        <w:gridCol w:w="964"/>
        <w:gridCol w:w="1965"/>
        <w:gridCol w:w="449"/>
      </w:tblGrid>
      <w:tr w:rsidR="00FB6FBC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Наименование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Организация работы с подрядчиками на рынке транспортных услуг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B/02.6</w:t>
            </w:r>
          </w:p>
        </w:tc>
        <w:tc>
          <w:tcPr>
            <w:tcW w:w="1965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6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372"/>
        <w:gridCol w:w="340"/>
        <w:gridCol w:w="1912"/>
        <w:gridCol w:w="1444"/>
        <w:gridCol w:w="1713"/>
      </w:tblGrid>
      <w:tr w:rsidR="00FB6FBC">
        <w:tc>
          <w:tcPr>
            <w:tcW w:w="2188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72" w:type="dxa"/>
            <w:tcBorders>
              <w:right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2" w:type="dxa"/>
            <w:vAlign w:val="center"/>
          </w:tcPr>
          <w:p w:rsidR="00FB6FBC" w:rsidRDefault="00FB6FB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4" w:type="dxa"/>
            <w:vAlign w:val="center"/>
          </w:tcPr>
          <w:p w:rsidR="00FB6FBC" w:rsidRDefault="00FB6FBC">
            <w:pPr>
              <w:pStyle w:val="ConsPlusNormal"/>
            </w:pPr>
          </w:p>
        </w:tc>
        <w:tc>
          <w:tcPr>
            <w:tcW w:w="1713" w:type="dxa"/>
            <w:vAlign w:val="center"/>
          </w:tcPr>
          <w:p w:rsidR="00FB6FBC" w:rsidRDefault="00FB6FBC">
            <w:pPr>
              <w:pStyle w:val="ConsPlusNormal"/>
            </w:pPr>
          </w:p>
        </w:tc>
      </w:tr>
      <w:tr w:rsidR="00FB6F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13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3"/>
        <w:gridCol w:w="6511"/>
      </w:tblGrid>
      <w:tr w:rsidR="00FB6FBC">
        <w:tc>
          <w:tcPr>
            <w:tcW w:w="2453" w:type="dxa"/>
            <w:vMerge w:val="restart"/>
          </w:tcPr>
          <w:p w:rsidR="00FB6FBC" w:rsidRDefault="00FB6F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Мониторинг рынка подрядчиков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Проведение конкурсов по выбору подрядчиков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Договорная работа с подрядчиками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Контроль качества оказания услуг подрядчиком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Контроль финансовых взаимоотношений с подрядчиком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Регистрация потенциального подрядчика в корпоративной информационной системе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Определение списка необходимых услуг на транспортном рынке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Выбор подрядчика на основе критериального анализа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Заключение договоров с подрядчиками - транспортно-экспедиционными организациями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Проверка договора на содержание, полноту и соответствие услуг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Контроль наличия необходимых приложений к договору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Отправка договора на согласование кредитному контролеру, бухгалтеру, юристу и получение их виз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Получение обоснования отказа (в случае отказа от согласования договора) и сообщение об этом подрядчику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Согласование закрытых договоров с менеджером по договору и специалистом юридического отдела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Проставление соответствующего статуса договора во внутрикорпоративной информационной системе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Передача документов подрядчику для перевозки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Контроль оплаты счетов подрядчика</w:t>
            </w:r>
          </w:p>
        </w:tc>
      </w:tr>
      <w:tr w:rsidR="00FB6FBC">
        <w:tc>
          <w:tcPr>
            <w:tcW w:w="2453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Оперативно проводить анализ рынка подрядчиков в условиях недостаточности информации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Вести переговоры с подрядчиками в условиях дефицита времени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Проводить конкурсные процедуры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 xml:space="preserve">Владеть иностранным языком на уровне, необходимом для </w:t>
            </w:r>
            <w:r>
              <w:lastRenderedPageBreak/>
              <w:t>компетентного решения производственных задач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Работать на персональном компьютере с применением необходимых программ</w:t>
            </w:r>
          </w:p>
        </w:tc>
      </w:tr>
      <w:tr w:rsidR="00FB6FBC">
        <w:tc>
          <w:tcPr>
            <w:tcW w:w="2453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Основы маркетинга и маркетинговых инструментов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Принципы прогнозирования и планирования в логистике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Порядок разработки договоров, соглашений, контрактов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Нормативные документы по организации конкурсных процедур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Основные компании-партнеры, их руководство и непосредственные исполнители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Нормативные документы организаций-перевозчиков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 xml:space="preserve">Профессиональные термины на иностранном языке (INCOTERMS </w:t>
            </w:r>
            <w:hyperlink w:anchor="P906" w:history="1">
              <w:r>
                <w:rPr>
                  <w:color w:val="0000FF"/>
                </w:rPr>
                <w:t>&lt;4&gt;</w:t>
              </w:r>
            </w:hyperlink>
            <w:r>
              <w:t xml:space="preserve">, EDI </w:t>
            </w:r>
            <w:hyperlink w:anchor="P907" w:history="1">
              <w:r>
                <w:rPr>
                  <w:color w:val="0000FF"/>
                </w:rPr>
                <w:t>&lt;5&gt;</w:t>
              </w:r>
            </w:hyperlink>
            <w:r>
              <w:t>)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Порядок оказания логистической услуги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Основы корпоративного документооборота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Структура договорной документации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Основы критериального анализа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Порядок заключения договоров с подрядчиками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Внутрикорпоративные информационные системы</w:t>
            </w:r>
          </w:p>
        </w:tc>
      </w:tr>
      <w:tr w:rsidR="00FB6FBC">
        <w:tc>
          <w:tcPr>
            <w:tcW w:w="2453" w:type="dxa"/>
            <w:vMerge/>
          </w:tcPr>
          <w:p w:rsidR="00FB6FBC" w:rsidRDefault="00FB6FBC"/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Правила внутреннего трудового распорядка, действующие в организации</w:t>
            </w:r>
          </w:p>
        </w:tc>
      </w:tr>
      <w:tr w:rsidR="00FB6FBC">
        <w:tc>
          <w:tcPr>
            <w:tcW w:w="2453" w:type="dxa"/>
          </w:tcPr>
          <w:p w:rsidR="00FB6FBC" w:rsidRDefault="00FB6F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11" w:type="dxa"/>
          </w:tcPr>
          <w:p w:rsidR="00FB6FBC" w:rsidRDefault="00FB6FBC">
            <w:pPr>
              <w:pStyle w:val="ConsPlusNormal"/>
              <w:jc w:val="both"/>
            </w:pPr>
            <w:r>
              <w:t>-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3"/>
      </w:pPr>
      <w:r>
        <w:t>3.2.3. Трудовая функция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854"/>
        <w:gridCol w:w="685"/>
        <w:gridCol w:w="1025"/>
        <w:gridCol w:w="1966"/>
        <w:gridCol w:w="455"/>
      </w:tblGrid>
      <w:tr w:rsidR="00FB6FBC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Наименование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Организация процесса улучшения качества оказания логистических услуг по перевозки грузов в цепи поставок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B/03.6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6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372"/>
        <w:gridCol w:w="340"/>
        <w:gridCol w:w="1912"/>
        <w:gridCol w:w="1444"/>
        <w:gridCol w:w="1700"/>
      </w:tblGrid>
      <w:tr w:rsidR="00FB6FBC">
        <w:tc>
          <w:tcPr>
            <w:tcW w:w="2188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72" w:type="dxa"/>
            <w:tcBorders>
              <w:right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2" w:type="dxa"/>
            <w:vAlign w:val="center"/>
          </w:tcPr>
          <w:p w:rsidR="00FB6FBC" w:rsidRDefault="00FB6FB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4" w:type="dxa"/>
          </w:tcPr>
          <w:p w:rsidR="00FB6FBC" w:rsidRDefault="00FB6FBC">
            <w:pPr>
              <w:pStyle w:val="ConsPlusNormal"/>
            </w:pPr>
          </w:p>
        </w:tc>
        <w:tc>
          <w:tcPr>
            <w:tcW w:w="1700" w:type="dxa"/>
          </w:tcPr>
          <w:p w:rsidR="00FB6FBC" w:rsidRDefault="00FB6FBC">
            <w:pPr>
              <w:pStyle w:val="ConsPlusNormal"/>
            </w:pPr>
          </w:p>
        </w:tc>
      </w:tr>
      <w:tr w:rsidR="00FB6F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5"/>
        <w:gridCol w:w="6479"/>
      </w:tblGrid>
      <w:tr w:rsidR="00FB6FBC">
        <w:tc>
          <w:tcPr>
            <w:tcW w:w="2485" w:type="dxa"/>
            <w:vMerge w:val="restart"/>
          </w:tcPr>
          <w:p w:rsidR="00FB6FBC" w:rsidRDefault="00FB6FBC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Переговоры с клиентами по претензионным случаям</w:t>
            </w:r>
          </w:p>
        </w:tc>
      </w:tr>
      <w:tr w:rsidR="00FB6FBC">
        <w:tc>
          <w:tcPr>
            <w:tcW w:w="2485" w:type="dxa"/>
            <w:vMerge/>
          </w:tcPr>
          <w:p w:rsidR="00FB6FBC" w:rsidRDefault="00FB6FBC"/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Определение причастных и виновных лиц</w:t>
            </w:r>
          </w:p>
        </w:tc>
      </w:tr>
      <w:tr w:rsidR="00FB6FBC">
        <w:tc>
          <w:tcPr>
            <w:tcW w:w="2485" w:type="dxa"/>
            <w:vMerge/>
          </w:tcPr>
          <w:p w:rsidR="00FB6FBC" w:rsidRDefault="00FB6FBC"/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Определение причин, повлекших предъявление претензии</w:t>
            </w:r>
          </w:p>
        </w:tc>
      </w:tr>
      <w:tr w:rsidR="00FB6FBC">
        <w:tc>
          <w:tcPr>
            <w:tcW w:w="2485" w:type="dxa"/>
            <w:vMerge/>
          </w:tcPr>
          <w:p w:rsidR="00FB6FBC" w:rsidRDefault="00FB6FBC"/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Разработка инструкций по предотвращению претензий</w:t>
            </w:r>
          </w:p>
        </w:tc>
      </w:tr>
      <w:tr w:rsidR="00FB6FBC">
        <w:tc>
          <w:tcPr>
            <w:tcW w:w="2485" w:type="dxa"/>
            <w:vMerge/>
          </w:tcPr>
          <w:p w:rsidR="00FB6FBC" w:rsidRDefault="00FB6FBC"/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Рассмотрение отдельных прецедентов с сотрудниками компании (при необходимости)</w:t>
            </w:r>
          </w:p>
        </w:tc>
      </w:tr>
      <w:tr w:rsidR="00FB6FBC">
        <w:tc>
          <w:tcPr>
            <w:tcW w:w="2485" w:type="dxa"/>
            <w:vMerge/>
          </w:tcPr>
          <w:p w:rsidR="00FB6FBC" w:rsidRDefault="00FB6FBC"/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Взаимодействие с клиентами по качеству сервиса</w:t>
            </w:r>
          </w:p>
        </w:tc>
      </w:tr>
      <w:tr w:rsidR="00FB6FBC">
        <w:tc>
          <w:tcPr>
            <w:tcW w:w="2485" w:type="dxa"/>
            <w:vMerge/>
          </w:tcPr>
          <w:p w:rsidR="00FB6FBC" w:rsidRDefault="00FB6FBC"/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Составление реестра наиболее часто задаваемых клиентами вопросов</w:t>
            </w:r>
          </w:p>
        </w:tc>
      </w:tr>
      <w:tr w:rsidR="00FB6FBC">
        <w:tc>
          <w:tcPr>
            <w:tcW w:w="2485" w:type="dxa"/>
            <w:vMerge/>
          </w:tcPr>
          <w:p w:rsidR="00FB6FBC" w:rsidRDefault="00FB6FBC"/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Организация мониторинга эффективности подрядчиков, переадресация им претензий клиента в случае некачественного сервиса со стороны подрядчика</w:t>
            </w:r>
          </w:p>
        </w:tc>
      </w:tr>
      <w:tr w:rsidR="00FB6FBC">
        <w:tc>
          <w:tcPr>
            <w:tcW w:w="2485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 w:rsidR="00FB6FBC">
        <w:tc>
          <w:tcPr>
            <w:tcW w:w="2485" w:type="dxa"/>
            <w:vMerge/>
          </w:tcPr>
          <w:p w:rsidR="00FB6FBC" w:rsidRDefault="00FB6FBC"/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Профессионально работать с претензионной документацией</w:t>
            </w:r>
          </w:p>
        </w:tc>
      </w:tr>
      <w:tr w:rsidR="00FB6FBC">
        <w:tc>
          <w:tcPr>
            <w:tcW w:w="2485" w:type="dxa"/>
            <w:vMerge/>
          </w:tcPr>
          <w:p w:rsidR="00FB6FBC" w:rsidRDefault="00FB6FBC"/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Анализировать информацию и формировать отчеты</w:t>
            </w:r>
          </w:p>
        </w:tc>
      </w:tr>
      <w:tr w:rsidR="00FB6FBC">
        <w:tc>
          <w:tcPr>
            <w:tcW w:w="2485" w:type="dxa"/>
            <w:vMerge/>
          </w:tcPr>
          <w:p w:rsidR="00FB6FBC" w:rsidRDefault="00FB6FBC"/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Оформлять документы на несоответствующую услугу</w:t>
            </w:r>
          </w:p>
        </w:tc>
      </w:tr>
      <w:tr w:rsidR="00FB6FBC">
        <w:tc>
          <w:tcPr>
            <w:tcW w:w="2485" w:type="dxa"/>
            <w:vMerge/>
          </w:tcPr>
          <w:p w:rsidR="00FB6FBC" w:rsidRDefault="00FB6FBC"/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Проводить переговоры с клиентами из различных отраслей экономики</w:t>
            </w:r>
          </w:p>
        </w:tc>
      </w:tr>
      <w:tr w:rsidR="00FB6FBC">
        <w:tc>
          <w:tcPr>
            <w:tcW w:w="2485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Основы гражданского законодательства</w:t>
            </w:r>
          </w:p>
        </w:tc>
      </w:tr>
      <w:tr w:rsidR="00FB6FBC">
        <w:tc>
          <w:tcPr>
            <w:tcW w:w="2485" w:type="dxa"/>
            <w:vMerge/>
          </w:tcPr>
          <w:p w:rsidR="00FB6FBC" w:rsidRDefault="00FB6FBC"/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Правовые основы транспортно-логистической деятельности</w:t>
            </w:r>
          </w:p>
        </w:tc>
      </w:tr>
      <w:tr w:rsidR="00FB6FBC">
        <w:tc>
          <w:tcPr>
            <w:tcW w:w="2485" w:type="dxa"/>
            <w:vMerge/>
          </w:tcPr>
          <w:p w:rsidR="00FB6FBC" w:rsidRDefault="00FB6FBC"/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Коммерческая политика компании</w:t>
            </w:r>
          </w:p>
        </w:tc>
      </w:tr>
      <w:tr w:rsidR="00FB6FBC">
        <w:tc>
          <w:tcPr>
            <w:tcW w:w="2485" w:type="dxa"/>
            <w:vMerge/>
          </w:tcPr>
          <w:p w:rsidR="00FB6FBC" w:rsidRDefault="00FB6FBC"/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Политика компании в области клиентского сервиса</w:t>
            </w:r>
          </w:p>
        </w:tc>
      </w:tr>
      <w:tr w:rsidR="00FB6FBC">
        <w:tc>
          <w:tcPr>
            <w:tcW w:w="2485" w:type="dxa"/>
            <w:vMerge/>
          </w:tcPr>
          <w:p w:rsidR="00FB6FBC" w:rsidRDefault="00FB6FBC"/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Корпоративная структура компании</w:t>
            </w:r>
          </w:p>
        </w:tc>
      </w:tr>
      <w:tr w:rsidR="00FB6FBC">
        <w:tc>
          <w:tcPr>
            <w:tcW w:w="2485" w:type="dxa"/>
            <w:vMerge/>
          </w:tcPr>
          <w:p w:rsidR="00FB6FBC" w:rsidRDefault="00FB6FBC"/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Основы корпоративного документооборота</w:t>
            </w:r>
          </w:p>
        </w:tc>
      </w:tr>
      <w:tr w:rsidR="00FB6FBC">
        <w:tc>
          <w:tcPr>
            <w:tcW w:w="2485" w:type="dxa"/>
            <w:vMerge/>
          </w:tcPr>
          <w:p w:rsidR="00FB6FBC" w:rsidRDefault="00FB6FBC"/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Профессиональная терминология на иностранном языке (INCOTERMS, EDI)</w:t>
            </w:r>
          </w:p>
        </w:tc>
      </w:tr>
      <w:tr w:rsidR="00FB6FBC">
        <w:tc>
          <w:tcPr>
            <w:tcW w:w="2485" w:type="dxa"/>
          </w:tcPr>
          <w:p w:rsidR="00FB6FBC" w:rsidRDefault="00FB6F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79" w:type="dxa"/>
          </w:tcPr>
          <w:p w:rsidR="00FB6FBC" w:rsidRDefault="00FB6FBC">
            <w:pPr>
              <w:pStyle w:val="ConsPlusNormal"/>
              <w:jc w:val="both"/>
            </w:pPr>
            <w:r>
              <w:t>-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2"/>
      </w:pPr>
      <w:r>
        <w:t>3.3. Обобщенная трудовая функция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142"/>
        <w:gridCol w:w="928"/>
        <w:gridCol w:w="459"/>
        <w:gridCol w:w="1969"/>
        <w:gridCol w:w="488"/>
      </w:tblGrid>
      <w:tr w:rsidR="00FB6FBC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Наименование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Контроль результатов логистической деятельности по перевозке груза в цепи поставок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7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372"/>
        <w:gridCol w:w="340"/>
        <w:gridCol w:w="1912"/>
        <w:gridCol w:w="1444"/>
        <w:gridCol w:w="1727"/>
      </w:tblGrid>
      <w:tr w:rsidR="00FB6FBC">
        <w:tc>
          <w:tcPr>
            <w:tcW w:w="2188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372" w:type="dxa"/>
            <w:tcBorders>
              <w:right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2" w:type="dxa"/>
            <w:vAlign w:val="center"/>
          </w:tcPr>
          <w:p w:rsidR="00FB6FBC" w:rsidRDefault="00FB6FB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4" w:type="dxa"/>
          </w:tcPr>
          <w:p w:rsidR="00FB6FBC" w:rsidRDefault="00FB6FBC">
            <w:pPr>
              <w:pStyle w:val="ConsPlusNormal"/>
            </w:pPr>
          </w:p>
        </w:tc>
        <w:tc>
          <w:tcPr>
            <w:tcW w:w="1727" w:type="dxa"/>
          </w:tcPr>
          <w:p w:rsidR="00FB6FBC" w:rsidRDefault="00FB6FBC">
            <w:pPr>
              <w:pStyle w:val="ConsPlusNormal"/>
            </w:pPr>
          </w:p>
        </w:tc>
      </w:tr>
      <w:tr w:rsidR="00FB6F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8"/>
        <w:gridCol w:w="6306"/>
      </w:tblGrid>
      <w:tr w:rsidR="00FB6FBC">
        <w:tc>
          <w:tcPr>
            <w:tcW w:w="2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6FBC" w:rsidRDefault="00FB6FB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306" w:type="dxa"/>
            <w:tcBorders>
              <w:top w:val="single" w:sz="4" w:space="0" w:color="auto"/>
              <w:bottom w:val="nil"/>
            </w:tcBorders>
          </w:tcPr>
          <w:p w:rsidR="00FB6FBC" w:rsidRDefault="00FB6FBC">
            <w:pPr>
              <w:pStyle w:val="ConsPlusNormal"/>
            </w:pPr>
            <w:r>
              <w:t>Начальник отдела транспорта и логистики</w:t>
            </w:r>
          </w:p>
        </w:tc>
      </w:tr>
      <w:tr w:rsidR="00FB6FBC">
        <w:tc>
          <w:tcPr>
            <w:tcW w:w="2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6FBC" w:rsidRDefault="00FB6FBC"/>
        </w:tc>
        <w:tc>
          <w:tcPr>
            <w:tcW w:w="6306" w:type="dxa"/>
            <w:tcBorders>
              <w:top w:val="nil"/>
              <w:bottom w:val="nil"/>
            </w:tcBorders>
          </w:tcPr>
          <w:p w:rsidR="00FB6FBC" w:rsidRDefault="00FB6FBC">
            <w:pPr>
              <w:pStyle w:val="ConsPlusNormal"/>
            </w:pPr>
            <w:r>
              <w:t>Руководитель отдела транспортной логистики</w:t>
            </w:r>
          </w:p>
        </w:tc>
      </w:tr>
      <w:tr w:rsidR="00FB6FBC">
        <w:tc>
          <w:tcPr>
            <w:tcW w:w="2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6FBC" w:rsidRDefault="00FB6FBC"/>
        </w:tc>
        <w:tc>
          <w:tcPr>
            <w:tcW w:w="6306" w:type="dxa"/>
            <w:tcBorders>
              <w:top w:val="nil"/>
              <w:bottom w:val="single" w:sz="4" w:space="0" w:color="auto"/>
            </w:tcBorders>
          </w:tcPr>
          <w:p w:rsidR="00FB6FBC" w:rsidRDefault="00FB6FBC">
            <w:pPr>
              <w:pStyle w:val="ConsPlusNormal"/>
            </w:pPr>
            <w:r>
              <w:t>Заместитель директора по логистике на транспорте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39"/>
        <w:gridCol w:w="6325"/>
      </w:tblGrid>
      <w:tr w:rsidR="00FB6FBC">
        <w:tc>
          <w:tcPr>
            <w:tcW w:w="2639" w:type="dxa"/>
            <w:vMerge w:val="restart"/>
          </w:tcPr>
          <w:p w:rsidR="00FB6FBC" w:rsidRDefault="00FB6FB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325" w:type="dxa"/>
          </w:tcPr>
          <w:p w:rsidR="00FB6FBC" w:rsidRDefault="00FB6FBC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FB6FBC">
        <w:tc>
          <w:tcPr>
            <w:tcW w:w="2639" w:type="dxa"/>
            <w:vMerge/>
          </w:tcPr>
          <w:p w:rsidR="00FB6FBC" w:rsidRDefault="00FB6FBC"/>
        </w:tc>
        <w:tc>
          <w:tcPr>
            <w:tcW w:w="6325" w:type="dxa"/>
          </w:tcPr>
          <w:p w:rsidR="00FB6FBC" w:rsidRDefault="00FB6FBC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FB6FBC">
        <w:tc>
          <w:tcPr>
            <w:tcW w:w="2639" w:type="dxa"/>
          </w:tcPr>
          <w:p w:rsidR="00FB6FBC" w:rsidRDefault="00FB6FB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325" w:type="dxa"/>
          </w:tcPr>
          <w:p w:rsidR="00FB6FBC" w:rsidRDefault="00FB6FBC">
            <w:pPr>
              <w:pStyle w:val="ConsPlusNormal"/>
            </w:pPr>
            <w:r>
              <w:t>Пять лет в качестве менеджера по логистике и транспорту</w:t>
            </w:r>
          </w:p>
        </w:tc>
      </w:tr>
      <w:tr w:rsidR="00FB6FBC">
        <w:tc>
          <w:tcPr>
            <w:tcW w:w="2639" w:type="dxa"/>
          </w:tcPr>
          <w:p w:rsidR="00FB6FBC" w:rsidRDefault="00FB6FB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325" w:type="dxa"/>
          </w:tcPr>
          <w:p w:rsidR="00FB6FBC" w:rsidRDefault="00FB6FBC">
            <w:pPr>
              <w:pStyle w:val="ConsPlusNormal"/>
            </w:pPr>
            <w:r>
              <w:t>-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3"/>
      </w:pPr>
      <w:r>
        <w:t>Дополнительные характеристики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5"/>
        <w:gridCol w:w="1245"/>
        <w:gridCol w:w="5254"/>
      </w:tblGrid>
      <w:tr w:rsidR="00FB6FBC">
        <w:tc>
          <w:tcPr>
            <w:tcW w:w="2465" w:type="dxa"/>
          </w:tcPr>
          <w:p w:rsidR="00FB6FBC" w:rsidRDefault="00FB6FB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5" w:type="dxa"/>
          </w:tcPr>
          <w:p w:rsidR="00FB6FBC" w:rsidRDefault="00FB6F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54" w:type="dxa"/>
          </w:tcPr>
          <w:p w:rsidR="00FB6FBC" w:rsidRDefault="00FB6FB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B6FBC">
        <w:tc>
          <w:tcPr>
            <w:tcW w:w="2465" w:type="dxa"/>
          </w:tcPr>
          <w:p w:rsidR="00FB6FBC" w:rsidRDefault="00FB6FBC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5" w:type="dxa"/>
          </w:tcPr>
          <w:p w:rsidR="00FB6FBC" w:rsidRDefault="00FB6FBC">
            <w:pPr>
              <w:pStyle w:val="ConsPlusNormal"/>
            </w:pPr>
            <w:r>
              <w:t>1226</w:t>
            </w:r>
          </w:p>
        </w:tc>
        <w:tc>
          <w:tcPr>
            <w:tcW w:w="5254" w:type="dxa"/>
          </w:tcPr>
          <w:p w:rsidR="00FB6FBC" w:rsidRDefault="00FB6FBC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организациях транспорта и связи, в материально-техническом снабжении и сбыте</w:t>
            </w:r>
          </w:p>
        </w:tc>
      </w:tr>
      <w:tr w:rsidR="00FB6FBC">
        <w:tc>
          <w:tcPr>
            <w:tcW w:w="2465" w:type="dxa"/>
            <w:vMerge w:val="restart"/>
          </w:tcPr>
          <w:p w:rsidR="00FB6FBC" w:rsidRDefault="00FB6FBC">
            <w:pPr>
              <w:pStyle w:val="ConsPlusNormal"/>
            </w:pPr>
            <w:r>
              <w:t>ЕКС</w:t>
            </w:r>
          </w:p>
        </w:tc>
        <w:tc>
          <w:tcPr>
            <w:tcW w:w="1245" w:type="dxa"/>
          </w:tcPr>
          <w:p w:rsidR="00FB6FBC" w:rsidRDefault="00FB6FBC">
            <w:pPr>
              <w:pStyle w:val="ConsPlusNormal"/>
            </w:pPr>
            <w:r>
              <w:t>-</w:t>
            </w:r>
          </w:p>
        </w:tc>
        <w:tc>
          <w:tcPr>
            <w:tcW w:w="5254" w:type="dxa"/>
          </w:tcPr>
          <w:p w:rsidR="00FB6FBC" w:rsidRDefault="00FB6FBC">
            <w:pPr>
              <w:pStyle w:val="ConsPlusNormal"/>
            </w:pPr>
            <w:r>
              <w:t>Начальник отдела сбыта</w:t>
            </w:r>
          </w:p>
        </w:tc>
      </w:tr>
      <w:tr w:rsidR="00FB6FBC">
        <w:tc>
          <w:tcPr>
            <w:tcW w:w="2465" w:type="dxa"/>
            <w:vMerge/>
          </w:tcPr>
          <w:p w:rsidR="00FB6FBC" w:rsidRDefault="00FB6FBC"/>
        </w:tc>
        <w:tc>
          <w:tcPr>
            <w:tcW w:w="1245" w:type="dxa"/>
          </w:tcPr>
          <w:p w:rsidR="00FB6FBC" w:rsidRDefault="00FB6FBC">
            <w:pPr>
              <w:pStyle w:val="ConsPlusNormal"/>
            </w:pPr>
            <w:r>
              <w:t>-</w:t>
            </w:r>
          </w:p>
        </w:tc>
        <w:tc>
          <w:tcPr>
            <w:tcW w:w="5254" w:type="dxa"/>
          </w:tcPr>
          <w:p w:rsidR="00FB6FBC" w:rsidRDefault="00FB6FBC">
            <w:pPr>
              <w:pStyle w:val="ConsPlusNormal"/>
            </w:pPr>
            <w:r>
              <w:t>Заместитель директора по коммерческим вопросам</w:t>
            </w:r>
          </w:p>
        </w:tc>
      </w:tr>
      <w:tr w:rsidR="00FB6FBC">
        <w:tc>
          <w:tcPr>
            <w:tcW w:w="2465" w:type="dxa"/>
            <w:vMerge w:val="restart"/>
          </w:tcPr>
          <w:p w:rsidR="00FB6FBC" w:rsidRDefault="00FB6FB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5" w:type="dxa"/>
          </w:tcPr>
          <w:p w:rsidR="00FB6FBC" w:rsidRDefault="00FB6FBC">
            <w:pPr>
              <w:pStyle w:val="ConsPlusNormal"/>
            </w:pPr>
            <w:r>
              <w:t>080506</w:t>
            </w:r>
          </w:p>
        </w:tc>
        <w:tc>
          <w:tcPr>
            <w:tcW w:w="5254" w:type="dxa"/>
          </w:tcPr>
          <w:p w:rsidR="00FB6FBC" w:rsidRDefault="00FB6FBC">
            <w:pPr>
              <w:pStyle w:val="ConsPlusNormal"/>
            </w:pPr>
            <w:r>
              <w:t>Логистика и управление цепями поставок</w:t>
            </w:r>
          </w:p>
        </w:tc>
      </w:tr>
      <w:tr w:rsidR="00FB6FBC">
        <w:tc>
          <w:tcPr>
            <w:tcW w:w="2465" w:type="dxa"/>
            <w:vMerge/>
          </w:tcPr>
          <w:p w:rsidR="00FB6FBC" w:rsidRDefault="00FB6FBC"/>
        </w:tc>
        <w:tc>
          <w:tcPr>
            <w:tcW w:w="1245" w:type="dxa"/>
          </w:tcPr>
          <w:p w:rsidR="00FB6FBC" w:rsidRDefault="00FB6FBC">
            <w:pPr>
              <w:pStyle w:val="ConsPlusNormal"/>
            </w:pPr>
            <w:r>
              <w:t>190701</w:t>
            </w:r>
          </w:p>
        </w:tc>
        <w:tc>
          <w:tcPr>
            <w:tcW w:w="5254" w:type="dxa"/>
          </w:tcPr>
          <w:p w:rsidR="00FB6FBC" w:rsidRDefault="00FB6FBC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3"/>
      </w:pPr>
      <w:r>
        <w:t>3.3.1. Трудовая функция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932"/>
        <w:gridCol w:w="729"/>
        <w:gridCol w:w="983"/>
        <w:gridCol w:w="1948"/>
        <w:gridCol w:w="393"/>
      </w:tblGrid>
      <w:tr w:rsidR="00FB6FBC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Наименование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 xml:space="preserve">Контроль ключевых операционных показателей эффективности логистической деятельности </w:t>
            </w:r>
            <w:r>
              <w:lastRenderedPageBreak/>
              <w:t>по перевозке груза в цепи поставок</w:t>
            </w:r>
          </w:p>
        </w:tc>
        <w:tc>
          <w:tcPr>
            <w:tcW w:w="729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C/01.7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7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372"/>
        <w:gridCol w:w="340"/>
        <w:gridCol w:w="1912"/>
        <w:gridCol w:w="1444"/>
        <w:gridCol w:w="1713"/>
      </w:tblGrid>
      <w:tr w:rsidR="00FB6FBC">
        <w:tc>
          <w:tcPr>
            <w:tcW w:w="2188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72" w:type="dxa"/>
            <w:tcBorders>
              <w:right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2" w:type="dxa"/>
            <w:vAlign w:val="center"/>
          </w:tcPr>
          <w:p w:rsidR="00FB6FBC" w:rsidRDefault="00FB6FB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4" w:type="dxa"/>
          </w:tcPr>
          <w:p w:rsidR="00FB6FBC" w:rsidRDefault="00FB6FBC">
            <w:pPr>
              <w:pStyle w:val="ConsPlusNormal"/>
            </w:pPr>
          </w:p>
        </w:tc>
        <w:tc>
          <w:tcPr>
            <w:tcW w:w="1713" w:type="dxa"/>
          </w:tcPr>
          <w:p w:rsidR="00FB6FBC" w:rsidRDefault="00FB6FBC">
            <w:pPr>
              <w:pStyle w:val="ConsPlusNormal"/>
            </w:pPr>
          </w:p>
        </w:tc>
      </w:tr>
      <w:tr w:rsidR="00FB6F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13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0"/>
        <w:gridCol w:w="6454"/>
      </w:tblGrid>
      <w:tr w:rsidR="00FB6FBC">
        <w:tc>
          <w:tcPr>
            <w:tcW w:w="2510" w:type="dxa"/>
            <w:vMerge w:val="restart"/>
          </w:tcPr>
          <w:p w:rsidR="00FB6FBC" w:rsidRDefault="00FB6F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Анализ отчетов различных подразделений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Контроль натуральных показателей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Контроль выполнения показателей эффективности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Проведение управленческих мероприятий по достижению запланированных результатов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Разработка проектов, направленных на снижение себестоимости операций, повышение производительности труда и эффективности операционной деятельности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Контроль показателей качества (своевременность доставки грузов, информирование клиента, сохранность груза)</w:t>
            </w:r>
          </w:p>
        </w:tc>
      </w:tr>
      <w:tr w:rsidR="00FB6FBC">
        <w:tc>
          <w:tcPr>
            <w:tcW w:w="2510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В совершенстве владеть методами системного анализа информации и ее упорядочивания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Вести деловые переговоры и переписку с соблюдением правил деловых коммуникаций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Реализовывать проекты, направленные на снижение себестоимости операций, повышение эффективности операционной деятельности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Внедрять комплексные системы контроля логистических затрат в рамках цепочек поставок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Анализировать информацию и формировать различные операционные отчеты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Вести операционную отчетность в соответствии с локальными нормативными актами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Готовить аналитические материалы на основе имеющихся данных в отведенное для этого время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Использовать общие и специальные источники информации для формирования операционной отчетности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Владеть методами системного анализа имеющихся информационных материалов</w:t>
            </w:r>
          </w:p>
        </w:tc>
      </w:tr>
      <w:tr w:rsidR="00FB6FBC">
        <w:tc>
          <w:tcPr>
            <w:tcW w:w="2510" w:type="dxa"/>
            <w:vMerge w:val="restart"/>
          </w:tcPr>
          <w:p w:rsidR="00FB6FBC" w:rsidRDefault="00FB6FB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Теория менеджмента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Цели и задачи компании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Методология расчета значений операционных показателей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Методика расчета показателей эффективности логистической деятельности по перевозке груза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Нормативные правовые акты, регламентирующие транспортные перевозки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Правила перевозки грузов, погрузки и разгрузки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Основы трудового законодательства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Приказы, инструкции и распоряжения вышестоящего руководства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Правила по охране труда и противопожарной защиты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Правила внутреннего трудового распорядка, действующие в организации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Распределение обязанностей между подразделениями организации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План операционных показателей за отчетный период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Фактическое выполнение операционных показателей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Методы проведения логистических исследований</w:t>
            </w:r>
          </w:p>
        </w:tc>
      </w:tr>
      <w:tr w:rsidR="00FB6FBC">
        <w:tc>
          <w:tcPr>
            <w:tcW w:w="2510" w:type="dxa"/>
            <w:vMerge/>
          </w:tcPr>
          <w:p w:rsidR="00FB6FBC" w:rsidRDefault="00FB6FBC"/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Основы управления логистическими процессами</w:t>
            </w:r>
          </w:p>
        </w:tc>
      </w:tr>
      <w:tr w:rsidR="00FB6FBC">
        <w:tc>
          <w:tcPr>
            <w:tcW w:w="2510" w:type="dxa"/>
          </w:tcPr>
          <w:p w:rsidR="00FB6FBC" w:rsidRDefault="00FB6FBC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454" w:type="dxa"/>
          </w:tcPr>
          <w:p w:rsidR="00FB6FBC" w:rsidRDefault="00FB6FBC">
            <w:pPr>
              <w:pStyle w:val="ConsPlusNormal"/>
              <w:jc w:val="both"/>
            </w:pPr>
            <w:r>
              <w:t>-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3"/>
      </w:pPr>
      <w:r>
        <w:t>3.3.2. Трудовая функция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876"/>
        <w:gridCol w:w="839"/>
        <w:gridCol w:w="952"/>
        <w:gridCol w:w="1948"/>
        <w:gridCol w:w="371"/>
      </w:tblGrid>
      <w:tr w:rsidR="00FB6FBC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Наименование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Контроль ключевых финансовых показателей логистической деятельности по перевозке в цепи поставок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C/02.7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7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372"/>
        <w:gridCol w:w="340"/>
        <w:gridCol w:w="1912"/>
        <w:gridCol w:w="1444"/>
        <w:gridCol w:w="1713"/>
      </w:tblGrid>
      <w:tr w:rsidR="00FB6FBC">
        <w:tc>
          <w:tcPr>
            <w:tcW w:w="2188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72" w:type="dxa"/>
            <w:tcBorders>
              <w:right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2" w:type="dxa"/>
            <w:vAlign w:val="center"/>
          </w:tcPr>
          <w:p w:rsidR="00FB6FBC" w:rsidRDefault="00FB6FB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4" w:type="dxa"/>
          </w:tcPr>
          <w:p w:rsidR="00FB6FBC" w:rsidRDefault="00FB6FBC">
            <w:pPr>
              <w:pStyle w:val="ConsPlusNormal"/>
            </w:pPr>
          </w:p>
        </w:tc>
        <w:tc>
          <w:tcPr>
            <w:tcW w:w="1713" w:type="dxa"/>
          </w:tcPr>
          <w:p w:rsidR="00FB6FBC" w:rsidRDefault="00FB6FBC">
            <w:pPr>
              <w:pStyle w:val="ConsPlusNormal"/>
            </w:pPr>
          </w:p>
        </w:tc>
      </w:tr>
      <w:tr w:rsidR="00FB6F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13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0"/>
        <w:gridCol w:w="6474"/>
      </w:tblGrid>
      <w:tr w:rsidR="00FB6FBC">
        <w:tc>
          <w:tcPr>
            <w:tcW w:w="2490" w:type="dxa"/>
            <w:vMerge w:val="restart"/>
          </w:tcPr>
          <w:p w:rsidR="00FB6FBC" w:rsidRDefault="00FB6F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74" w:type="dxa"/>
          </w:tcPr>
          <w:p w:rsidR="00FB6FBC" w:rsidRDefault="00FB6FBC">
            <w:pPr>
              <w:pStyle w:val="ConsPlusNormal"/>
              <w:jc w:val="both"/>
            </w:pPr>
            <w:r>
              <w:t>Построение системы контроля затрат</w:t>
            </w:r>
          </w:p>
        </w:tc>
      </w:tr>
      <w:tr w:rsidR="00FB6FBC">
        <w:tc>
          <w:tcPr>
            <w:tcW w:w="2490" w:type="dxa"/>
            <w:vMerge/>
          </w:tcPr>
          <w:p w:rsidR="00FB6FBC" w:rsidRDefault="00FB6FBC"/>
        </w:tc>
        <w:tc>
          <w:tcPr>
            <w:tcW w:w="6474" w:type="dxa"/>
          </w:tcPr>
          <w:p w:rsidR="00FB6FBC" w:rsidRDefault="00FB6FBC">
            <w:pPr>
              <w:pStyle w:val="ConsPlusNormal"/>
              <w:jc w:val="both"/>
            </w:pPr>
            <w:r>
              <w:t>Контроль финансовых показателей (рентабельность перевозок, выполнение плана по валовой прибыли, выполнение плана по прибыли)</w:t>
            </w:r>
          </w:p>
        </w:tc>
      </w:tr>
      <w:tr w:rsidR="00FB6FBC">
        <w:tc>
          <w:tcPr>
            <w:tcW w:w="2490" w:type="dxa"/>
            <w:vMerge/>
          </w:tcPr>
          <w:p w:rsidR="00FB6FBC" w:rsidRDefault="00FB6FBC"/>
        </w:tc>
        <w:tc>
          <w:tcPr>
            <w:tcW w:w="6474" w:type="dxa"/>
          </w:tcPr>
          <w:p w:rsidR="00FB6FBC" w:rsidRDefault="00FB6FBC">
            <w:pPr>
              <w:pStyle w:val="ConsPlusNormal"/>
              <w:jc w:val="both"/>
            </w:pPr>
            <w:r>
              <w:t>Периодическое сопоставление запланированных в бюджетах показателей (составленных и утвержденных прогнозов на бюджетный период) с фактическими показателями (данными отчетов об исполнении бюджетов за истекшие периоды)</w:t>
            </w:r>
          </w:p>
        </w:tc>
      </w:tr>
      <w:tr w:rsidR="00FB6FBC">
        <w:tc>
          <w:tcPr>
            <w:tcW w:w="2490" w:type="dxa"/>
            <w:vMerge/>
          </w:tcPr>
          <w:p w:rsidR="00FB6FBC" w:rsidRDefault="00FB6FBC"/>
        </w:tc>
        <w:tc>
          <w:tcPr>
            <w:tcW w:w="6474" w:type="dxa"/>
          </w:tcPr>
          <w:p w:rsidR="00FB6FBC" w:rsidRDefault="00FB6FBC">
            <w:pPr>
              <w:pStyle w:val="ConsPlusNormal"/>
              <w:jc w:val="both"/>
            </w:pPr>
            <w:r>
              <w:t>Оценка и анализ выявленных отклонений (в абсолютном выражении или в процентах)</w:t>
            </w:r>
          </w:p>
        </w:tc>
      </w:tr>
      <w:tr w:rsidR="00FB6FBC">
        <w:tc>
          <w:tcPr>
            <w:tcW w:w="2490" w:type="dxa"/>
            <w:vMerge/>
          </w:tcPr>
          <w:p w:rsidR="00FB6FBC" w:rsidRDefault="00FB6FBC"/>
        </w:tc>
        <w:tc>
          <w:tcPr>
            <w:tcW w:w="6474" w:type="dxa"/>
          </w:tcPr>
          <w:p w:rsidR="00FB6FBC" w:rsidRDefault="00FB6FBC">
            <w:pPr>
              <w:pStyle w:val="ConsPlusNormal"/>
              <w:jc w:val="both"/>
            </w:pPr>
            <w:r>
              <w:t>Контроль исполнения утвержденных планов и решений</w:t>
            </w:r>
          </w:p>
        </w:tc>
      </w:tr>
      <w:tr w:rsidR="00FB6FBC">
        <w:tc>
          <w:tcPr>
            <w:tcW w:w="2490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74" w:type="dxa"/>
          </w:tcPr>
          <w:p w:rsidR="00FB6FBC" w:rsidRDefault="00FB6FBC">
            <w:pPr>
              <w:pStyle w:val="ConsPlusNormal"/>
              <w:jc w:val="both"/>
            </w:pPr>
            <w:r>
              <w:t>Оперативно и компетентно разрабатывать план мероприятий по достижению финансовых показателей деятельности по перевозке грузов в рамках цепей поставок</w:t>
            </w:r>
          </w:p>
        </w:tc>
      </w:tr>
      <w:tr w:rsidR="00FB6FBC">
        <w:tc>
          <w:tcPr>
            <w:tcW w:w="2490" w:type="dxa"/>
            <w:vMerge/>
          </w:tcPr>
          <w:p w:rsidR="00FB6FBC" w:rsidRDefault="00FB6FBC"/>
        </w:tc>
        <w:tc>
          <w:tcPr>
            <w:tcW w:w="6474" w:type="dxa"/>
          </w:tcPr>
          <w:p w:rsidR="00FB6FBC" w:rsidRDefault="00FB6FBC">
            <w:pPr>
              <w:pStyle w:val="ConsPlusNormal"/>
              <w:jc w:val="both"/>
            </w:pPr>
            <w:r>
              <w:t>Анализировать финансовую отчетность</w:t>
            </w:r>
          </w:p>
        </w:tc>
      </w:tr>
      <w:tr w:rsidR="00FB6FBC">
        <w:tc>
          <w:tcPr>
            <w:tcW w:w="2490" w:type="dxa"/>
            <w:vMerge/>
          </w:tcPr>
          <w:p w:rsidR="00FB6FBC" w:rsidRDefault="00FB6FBC"/>
        </w:tc>
        <w:tc>
          <w:tcPr>
            <w:tcW w:w="6474" w:type="dxa"/>
          </w:tcPr>
          <w:p w:rsidR="00FB6FBC" w:rsidRDefault="00FB6FBC">
            <w:pPr>
              <w:pStyle w:val="ConsPlusNormal"/>
              <w:jc w:val="both"/>
            </w:pPr>
            <w:r>
              <w:t>Анализировать финансовую информацию и оперативно формировать финансовые отчеты</w:t>
            </w:r>
          </w:p>
        </w:tc>
      </w:tr>
      <w:tr w:rsidR="00FB6FBC">
        <w:tc>
          <w:tcPr>
            <w:tcW w:w="2490" w:type="dxa"/>
            <w:vMerge/>
          </w:tcPr>
          <w:p w:rsidR="00FB6FBC" w:rsidRDefault="00FB6FBC"/>
        </w:tc>
        <w:tc>
          <w:tcPr>
            <w:tcW w:w="6474" w:type="dxa"/>
          </w:tcPr>
          <w:p w:rsidR="00FB6FBC" w:rsidRDefault="00FB6FBC">
            <w:pPr>
              <w:pStyle w:val="ConsPlusNormal"/>
              <w:jc w:val="both"/>
            </w:pPr>
            <w:r>
              <w:t>Пользоваться различными корпоративными программами</w:t>
            </w:r>
          </w:p>
        </w:tc>
      </w:tr>
      <w:tr w:rsidR="00FB6FBC">
        <w:tc>
          <w:tcPr>
            <w:tcW w:w="2490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74" w:type="dxa"/>
          </w:tcPr>
          <w:p w:rsidR="00FB6FBC" w:rsidRDefault="00FB6FBC">
            <w:pPr>
              <w:pStyle w:val="ConsPlusNormal"/>
              <w:jc w:val="both"/>
            </w:pPr>
            <w:r>
              <w:t>Основы финансового менеджмента</w:t>
            </w:r>
          </w:p>
        </w:tc>
      </w:tr>
      <w:tr w:rsidR="00FB6FBC">
        <w:tc>
          <w:tcPr>
            <w:tcW w:w="2490" w:type="dxa"/>
            <w:vMerge/>
          </w:tcPr>
          <w:p w:rsidR="00FB6FBC" w:rsidRDefault="00FB6FBC"/>
        </w:tc>
        <w:tc>
          <w:tcPr>
            <w:tcW w:w="6474" w:type="dxa"/>
          </w:tcPr>
          <w:p w:rsidR="00FB6FBC" w:rsidRDefault="00FB6FBC">
            <w:pPr>
              <w:pStyle w:val="ConsPlusNormal"/>
              <w:jc w:val="both"/>
            </w:pPr>
            <w:r>
              <w:t>Методы системного анализа</w:t>
            </w:r>
          </w:p>
        </w:tc>
      </w:tr>
      <w:tr w:rsidR="00FB6FBC">
        <w:tc>
          <w:tcPr>
            <w:tcW w:w="2490" w:type="dxa"/>
            <w:vMerge/>
          </w:tcPr>
          <w:p w:rsidR="00FB6FBC" w:rsidRDefault="00FB6FBC"/>
        </w:tc>
        <w:tc>
          <w:tcPr>
            <w:tcW w:w="6474" w:type="dxa"/>
          </w:tcPr>
          <w:p w:rsidR="00FB6FBC" w:rsidRDefault="00FB6FBC">
            <w:pPr>
              <w:pStyle w:val="ConsPlusNormal"/>
              <w:jc w:val="both"/>
            </w:pPr>
            <w:r>
              <w:t>Методы анализа эффективности управления логистической системой</w:t>
            </w:r>
          </w:p>
        </w:tc>
      </w:tr>
      <w:tr w:rsidR="00FB6FBC">
        <w:tc>
          <w:tcPr>
            <w:tcW w:w="2490" w:type="dxa"/>
            <w:vMerge/>
          </w:tcPr>
          <w:p w:rsidR="00FB6FBC" w:rsidRDefault="00FB6FBC"/>
        </w:tc>
        <w:tc>
          <w:tcPr>
            <w:tcW w:w="6474" w:type="dxa"/>
          </w:tcPr>
          <w:p w:rsidR="00FB6FBC" w:rsidRDefault="00FB6FBC">
            <w:pPr>
              <w:pStyle w:val="ConsPlusNormal"/>
              <w:jc w:val="both"/>
            </w:pPr>
            <w:r>
              <w:t>Критерии оценки результативности</w:t>
            </w:r>
          </w:p>
        </w:tc>
      </w:tr>
      <w:tr w:rsidR="00FB6FBC">
        <w:tc>
          <w:tcPr>
            <w:tcW w:w="2490" w:type="dxa"/>
            <w:vMerge/>
          </w:tcPr>
          <w:p w:rsidR="00FB6FBC" w:rsidRDefault="00FB6FBC"/>
        </w:tc>
        <w:tc>
          <w:tcPr>
            <w:tcW w:w="6474" w:type="dxa"/>
          </w:tcPr>
          <w:p w:rsidR="00FB6FBC" w:rsidRDefault="00FB6FBC">
            <w:pPr>
              <w:pStyle w:val="ConsPlusNormal"/>
              <w:jc w:val="both"/>
            </w:pPr>
            <w:r>
              <w:t>Методики расчета финансовых показателей</w:t>
            </w:r>
          </w:p>
        </w:tc>
      </w:tr>
      <w:tr w:rsidR="00FB6FBC">
        <w:tc>
          <w:tcPr>
            <w:tcW w:w="2490" w:type="dxa"/>
            <w:vMerge/>
          </w:tcPr>
          <w:p w:rsidR="00FB6FBC" w:rsidRDefault="00FB6FBC"/>
        </w:tc>
        <w:tc>
          <w:tcPr>
            <w:tcW w:w="6474" w:type="dxa"/>
          </w:tcPr>
          <w:p w:rsidR="00FB6FBC" w:rsidRDefault="00FB6FBC">
            <w:pPr>
              <w:pStyle w:val="ConsPlusNormal"/>
              <w:jc w:val="both"/>
            </w:pPr>
            <w:r>
              <w:t>Экономика транспорта</w:t>
            </w:r>
          </w:p>
        </w:tc>
      </w:tr>
      <w:tr w:rsidR="00FB6FBC">
        <w:tc>
          <w:tcPr>
            <w:tcW w:w="2490" w:type="dxa"/>
            <w:vMerge/>
          </w:tcPr>
          <w:p w:rsidR="00FB6FBC" w:rsidRDefault="00FB6FBC"/>
        </w:tc>
        <w:tc>
          <w:tcPr>
            <w:tcW w:w="6474" w:type="dxa"/>
          </w:tcPr>
          <w:p w:rsidR="00FB6FBC" w:rsidRDefault="00FB6FBC">
            <w:pPr>
              <w:pStyle w:val="ConsPlusNormal"/>
              <w:jc w:val="both"/>
            </w:pPr>
            <w:r>
              <w:t>Особенности иностранной терминологии в области логистики и финансов</w:t>
            </w:r>
          </w:p>
        </w:tc>
      </w:tr>
      <w:tr w:rsidR="00FB6FBC">
        <w:tc>
          <w:tcPr>
            <w:tcW w:w="2490" w:type="dxa"/>
          </w:tcPr>
          <w:p w:rsidR="00FB6FBC" w:rsidRDefault="00FB6F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74" w:type="dxa"/>
          </w:tcPr>
          <w:p w:rsidR="00FB6FBC" w:rsidRDefault="00FB6FBC">
            <w:pPr>
              <w:pStyle w:val="ConsPlusNormal"/>
              <w:jc w:val="both"/>
            </w:pPr>
            <w:r>
              <w:t>-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2"/>
      </w:pPr>
      <w:r>
        <w:t>3.4. Обобщенная трудовая функция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372"/>
        <w:gridCol w:w="692"/>
        <w:gridCol w:w="471"/>
        <w:gridCol w:w="1969"/>
        <w:gridCol w:w="482"/>
      </w:tblGrid>
      <w:tr w:rsidR="00FB6FBC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Наименование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Разработка стратегии в области логистической деятельности по перевозкам грузов в цепи поставок</w:t>
            </w:r>
          </w:p>
        </w:tc>
        <w:tc>
          <w:tcPr>
            <w:tcW w:w="692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7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372"/>
        <w:gridCol w:w="340"/>
        <w:gridCol w:w="1912"/>
        <w:gridCol w:w="1444"/>
        <w:gridCol w:w="1713"/>
      </w:tblGrid>
      <w:tr w:rsidR="00FB6FBC">
        <w:tc>
          <w:tcPr>
            <w:tcW w:w="2188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72" w:type="dxa"/>
            <w:tcBorders>
              <w:right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2" w:type="dxa"/>
            <w:vAlign w:val="center"/>
          </w:tcPr>
          <w:p w:rsidR="00FB6FBC" w:rsidRDefault="00FB6FB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4" w:type="dxa"/>
          </w:tcPr>
          <w:p w:rsidR="00FB6FBC" w:rsidRDefault="00FB6FBC">
            <w:pPr>
              <w:pStyle w:val="ConsPlusNormal"/>
            </w:pPr>
          </w:p>
        </w:tc>
        <w:tc>
          <w:tcPr>
            <w:tcW w:w="1713" w:type="dxa"/>
          </w:tcPr>
          <w:p w:rsidR="00FB6FBC" w:rsidRDefault="00FB6FBC">
            <w:pPr>
              <w:pStyle w:val="ConsPlusNormal"/>
            </w:pPr>
          </w:p>
        </w:tc>
      </w:tr>
      <w:tr w:rsidR="00FB6F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1713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6463"/>
      </w:tblGrid>
      <w:tr w:rsidR="00FB6FBC"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:rsidR="00FB6FBC" w:rsidRDefault="00FB6FBC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B6FBC" w:rsidRDefault="00FB6FBC">
            <w:pPr>
              <w:pStyle w:val="ConsPlusNormal"/>
            </w:pPr>
            <w:r>
              <w:t>Директор по логистике</w:t>
            </w:r>
          </w:p>
          <w:p w:rsidR="00FB6FBC" w:rsidRDefault="00FB6FBC">
            <w:pPr>
              <w:pStyle w:val="ConsPlusNormal"/>
            </w:pPr>
            <w:r>
              <w:t>Заместитель генерального директора по логистике</w:t>
            </w:r>
          </w:p>
          <w:p w:rsidR="00FB6FBC" w:rsidRDefault="00FB6FBC">
            <w:pPr>
              <w:pStyle w:val="ConsPlusNormal"/>
            </w:pPr>
            <w:r>
              <w:t>Директор по транспорту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3"/>
        <w:gridCol w:w="6481"/>
      </w:tblGrid>
      <w:tr w:rsidR="00FB6FBC">
        <w:tc>
          <w:tcPr>
            <w:tcW w:w="2483" w:type="dxa"/>
            <w:vMerge w:val="restart"/>
          </w:tcPr>
          <w:p w:rsidR="00FB6FBC" w:rsidRDefault="00FB6FB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81" w:type="dxa"/>
          </w:tcPr>
          <w:p w:rsidR="00FB6FBC" w:rsidRDefault="00FB6FBC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FB6FBC">
        <w:tc>
          <w:tcPr>
            <w:tcW w:w="2483" w:type="dxa"/>
            <w:vMerge/>
          </w:tcPr>
          <w:p w:rsidR="00FB6FBC" w:rsidRDefault="00FB6FBC"/>
        </w:tc>
        <w:tc>
          <w:tcPr>
            <w:tcW w:w="6481" w:type="dxa"/>
          </w:tcPr>
          <w:p w:rsidR="00FB6FBC" w:rsidRDefault="00FB6FBC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FB6FBC">
        <w:tc>
          <w:tcPr>
            <w:tcW w:w="2483" w:type="dxa"/>
          </w:tcPr>
          <w:p w:rsidR="00FB6FBC" w:rsidRDefault="00FB6FB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81" w:type="dxa"/>
          </w:tcPr>
          <w:p w:rsidR="00FB6FBC" w:rsidRDefault="00FB6FBC">
            <w:pPr>
              <w:pStyle w:val="ConsPlusNormal"/>
            </w:pPr>
            <w:r>
              <w:t>Пять лет в качестве руководителя отдела логистики и транспорта</w:t>
            </w:r>
          </w:p>
        </w:tc>
      </w:tr>
      <w:tr w:rsidR="00FB6FBC">
        <w:tc>
          <w:tcPr>
            <w:tcW w:w="2483" w:type="dxa"/>
          </w:tcPr>
          <w:p w:rsidR="00FB6FBC" w:rsidRDefault="00FB6FB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81" w:type="dxa"/>
          </w:tcPr>
          <w:p w:rsidR="00FB6FBC" w:rsidRDefault="00FB6FBC">
            <w:pPr>
              <w:pStyle w:val="ConsPlusNormal"/>
            </w:pPr>
            <w:r>
              <w:t>-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3"/>
      </w:pPr>
      <w:r>
        <w:t>Дополнительные характеристики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00"/>
        <w:gridCol w:w="5268"/>
      </w:tblGrid>
      <w:tr w:rsidR="00FB6FBC">
        <w:tc>
          <w:tcPr>
            <w:tcW w:w="2496" w:type="dxa"/>
          </w:tcPr>
          <w:p w:rsidR="00FB6FBC" w:rsidRDefault="00FB6FB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00" w:type="dxa"/>
          </w:tcPr>
          <w:p w:rsidR="00FB6FBC" w:rsidRDefault="00FB6F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68" w:type="dxa"/>
          </w:tcPr>
          <w:p w:rsidR="00FB6FBC" w:rsidRDefault="00FB6FB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B6FBC">
        <w:tc>
          <w:tcPr>
            <w:tcW w:w="2496" w:type="dxa"/>
          </w:tcPr>
          <w:p w:rsidR="00FB6FBC" w:rsidRDefault="00FB6FB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00" w:type="dxa"/>
          </w:tcPr>
          <w:p w:rsidR="00FB6FBC" w:rsidRDefault="00FB6FBC">
            <w:pPr>
              <w:pStyle w:val="ConsPlusNormal"/>
            </w:pPr>
            <w:r>
              <w:t>1210</w:t>
            </w:r>
          </w:p>
        </w:tc>
        <w:tc>
          <w:tcPr>
            <w:tcW w:w="5268" w:type="dxa"/>
          </w:tcPr>
          <w:p w:rsidR="00FB6FBC" w:rsidRDefault="00FB6FBC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FB6FBC">
        <w:tc>
          <w:tcPr>
            <w:tcW w:w="2496" w:type="dxa"/>
          </w:tcPr>
          <w:p w:rsidR="00FB6FBC" w:rsidRDefault="00FB6FBC">
            <w:pPr>
              <w:pStyle w:val="ConsPlusNormal"/>
            </w:pPr>
            <w:r>
              <w:t>ЕКС</w:t>
            </w:r>
          </w:p>
        </w:tc>
        <w:tc>
          <w:tcPr>
            <w:tcW w:w="1200" w:type="dxa"/>
          </w:tcPr>
          <w:p w:rsidR="00FB6FBC" w:rsidRDefault="00FB6FBC">
            <w:pPr>
              <w:pStyle w:val="ConsPlusNormal"/>
            </w:pPr>
            <w:r>
              <w:t>-</w:t>
            </w:r>
          </w:p>
        </w:tc>
        <w:tc>
          <w:tcPr>
            <w:tcW w:w="5268" w:type="dxa"/>
          </w:tcPr>
          <w:p w:rsidR="00FB6FBC" w:rsidRDefault="00FB6FBC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FB6FBC">
        <w:tc>
          <w:tcPr>
            <w:tcW w:w="2496" w:type="dxa"/>
            <w:vMerge w:val="restart"/>
          </w:tcPr>
          <w:p w:rsidR="00FB6FBC" w:rsidRDefault="00FB6FB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00" w:type="dxa"/>
          </w:tcPr>
          <w:p w:rsidR="00FB6FBC" w:rsidRDefault="00FB6FBC">
            <w:pPr>
              <w:pStyle w:val="ConsPlusNormal"/>
            </w:pPr>
            <w:r>
              <w:t>080506</w:t>
            </w:r>
          </w:p>
        </w:tc>
        <w:tc>
          <w:tcPr>
            <w:tcW w:w="5268" w:type="dxa"/>
          </w:tcPr>
          <w:p w:rsidR="00FB6FBC" w:rsidRDefault="00FB6FBC">
            <w:pPr>
              <w:pStyle w:val="ConsPlusNormal"/>
            </w:pPr>
            <w:r>
              <w:t>Логистика и управление цепями поставок</w:t>
            </w:r>
          </w:p>
        </w:tc>
      </w:tr>
      <w:tr w:rsidR="00FB6FBC">
        <w:tc>
          <w:tcPr>
            <w:tcW w:w="2496" w:type="dxa"/>
            <w:vMerge/>
          </w:tcPr>
          <w:p w:rsidR="00FB6FBC" w:rsidRDefault="00FB6FBC"/>
        </w:tc>
        <w:tc>
          <w:tcPr>
            <w:tcW w:w="1200" w:type="dxa"/>
          </w:tcPr>
          <w:p w:rsidR="00FB6FBC" w:rsidRDefault="00FB6FBC">
            <w:pPr>
              <w:pStyle w:val="ConsPlusNormal"/>
            </w:pPr>
            <w:r>
              <w:t>190701</w:t>
            </w:r>
          </w:p>
        </w:tc>
        <w:tc>
          <w:tcPr>
            <w:tcW w:w="5268" w:type="dxa"/>
          </w:tcPr>
          <w:p w:rsidR="00FB6FBC" w:rsidRDefault="00FB6FBC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3"/>
      </w:pPr>
      <w:r>
        <w:t>3.4.1. Трудовая функция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947"/>
        <w:gridCol w:w="672"/>
        <w:gridCol w:w="990"/>
        <w:gridCol w:w="1948"/>
        <w:gridCol w:w="429"/>
      </w:tblGrid>
      <w:tr w:rsidR="00FB6FBC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Наименование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Разработка стратегии развития операционного направления логистической деятельности компании в области управления перевозками грузов в цепи поставок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D/01.7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7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372"/>
        <w:gridCol w:w="340"/>
        <w:gridCol w:w="1912"/>
        <w:gridCol w:w="1444"/>
        <w:gridCol w:w="1700"/>
      </w:tblGrid>
      <w:tr w:rsidR="00FB6FBC">
        <w:tc>
          <w:tcPr>
            <w:tcW w:w="2188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72" w:type="dxa"/>
            <w:tcBorders>
              <w:right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2" w:type="dxa"/>
            <w:vAlign w:val="center"/>
          </w:tcPr>
          <w:p w:rsidR="00FB6FBC" w:rsidRDefault="00FB6FB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4" w:type="dxa"/>
          </w:tcPr>
          <w:p w:rsidR="00FB6FBC" w:rsidRDefault="00FB6FBC">
            <w:pPr>
              <w:pStyle w:val="ConsPlusNormal"/>
            </w:pPr>
          </w:p>
        </w:tc>
        <w:tc>
          <w:tcPr>
            <w:tcW w:w="1700" w:type="dxa"/>
          </w:tcPr>
          <w:p w:rsidR="00FB6FBC" w:rsidRDefault="00FB6FBC">
            <w:pPr>
              <w:pStyle w:val="ConsPlusNormal"/>
            </w:pPr>
          </w:p>
        </w:tc>
      </w:tr>
      <w:tr w:rsidR="00FB6F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9"/>
        <w:gridCol w:w="6515"/>
      </w:tblGrid>
      <w:tr w:rsidR="00FB6FBC">
        <w:tc>
          <w:tcPr>
            <w:tcW w:w="2449" w:type="dxa"/>
            <w:vMerge w:val="restart"/>
          </w:tcPr>
          <w:p w:rsidR="00FB6FBC" w:rsidRDefault="00FB6F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Анализ операционного направления логистической деятельности компании</w:t>
            </w:r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Разработка целей и задач компании в операционном направлении логистической деятельности</w:t>
            </w:r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Разработка плана реализации стратегии развития операционного направления логистической деятельности в области управления перевозками</w:t>
            </w:r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Мониторинг реализации операционной стратегии</w:t>
            </w:r>
          </w:p>
        </w:tc>
      </w:tr>
      <w:tr w:rsidR="00FB6FBC">
        <w:tc>
          <w:tcPr>
            <w:tcW w:w="2449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Прогнозировать и анализировать тенденции развития логистики и управления цепями поставок</w:t>
            </w:r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Формулировать видение, миссию и ценности компании</w:t>
            </w:r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Выявлять ведущие компании и условия конкуренции на рынке перевозок грузов</w:t>
            </w:r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Применять методы и инструменты стратегического анализа операционной деятельности</w:t>
            </w:r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Формулировать стратегические цели и задачи</w:t>
            </w:r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Составлять план реализации в соответствии с целями</w:t>
            </w:r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Осуществлять мониторинг реализации стратегии</w:t>
            </w:r>
          </w:p>
        </w:tc>
      </w:tr>
      <w:tr w:rsidR="00FB6FBC">
        <w:tc>
          <w:tcPr>
            <w:tcW w:w="2449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Основы стратегического менеджмента, маркетинга, организации производства, современных бизнес-технологий, финансового управления</w:t>
            </w:r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Структура, порядок функционирования, цели и задачи российских и международных организаций, осуществляющих свою деятельность в сфере логистики</w:t>
            </w:r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Федеральные законы, целевые программы и иные нормативные правовые акты, касающиеся логистики и транспортировки</w:t>
            </w:r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 xml:space="preserve">Транспортная </w:t>
            </w:r>
            <w:hyperlink r:id="rId25" w:history="1">
              <w:r>
                <w:rPr>
                  <w:color w:val="0000FF"/>
                </w:rPr>
                <w:t>стратегия</w:t>
              </w:r>
            </w:hyperlink>
            <w:r>
              <w:t xml:space="preserve"> Российской Федерации </w:t>
            </w:r>
            <w:hyperlink w:anchor="P9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Состояние и перспективы международного сотрудничества в сфере логистики</w:t>
            </w:r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Тенденции развития логистики в мире</w:t>
            </w:r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Порядок разработки стратегий, бизнес-планов, договоров, соглашений, контрактов</w:t>
            </w:r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Структура управления организацией</w:t>
            </w:r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Принципы проектирования и построения логистических систем, формирования логистических связей</w:t>
            </w:r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Способы, приемы и методы оптимизации транспортно-логистических схем доставки грузов</w:t>
            </w:r>
          </w:p>
        </w:tc>
      </w:tr>
      <w:tr w:rsidR="00FB6FBC">
        <w:tc>
          <w:tcPr>
            <w:tcW w:w="2449" w:type="dxa"/>
            <w:vMerge/>
          </w:tcPr>
          <w:p w:rsidR="00FB6FBC" w:rsidRDefault="00FB6FBC"/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Основы внешнеэкономической деятельности (условия Инкотермс), международные конвенции по транспортному праву, основы таможенного законодательства</w:t>
            </w:r>
          </w:p>
        </w:tc>
      </w:tr>
      <w:tr w:rsidR="00FB6FBC">
        <w:tc>
          <w:tcPr>
            <w:tcW w:w="2449" w:type="dxa"/>
          </w:tcPr>
          <w:p w:rsidR="00FB6FBC" w:rsidRDefault="00FB6F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15" w:type="dxa"/>
          </w:tcPr>
          <w:p w:rsidR="00FB6FBC" w:rsidRDefault="00FB6FBC">
            <w:pPr>
              <w:pStyle w:val="ConsPlusNormal"/>
              <w:jc w:val="both"/>
            </w:pPr>
            <w:r>
              <w:t>-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3"/>
      </w:pPr>
      <w:r>
        <w:t>3.4.2. Трудовая функция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788"/>
        <w:gridCol w:w="776"/>
        <w:gridCol w:w="1025"/>
        <w:gridCol w:w="1948"/>
        <w:gridCol w:w="449"/>
      </w:tblGrid>
      <w:tr w:rsidR="00FB6FBC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Наименование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Разработка коммерческой политики по оказанию логистической услуги перевозки груза в цепи поставок</w:t>
            </w:r>
          </w:p>
        </w:tc>
        <w:tc>
          <w:tcPr>
            <w:tcW w:w="776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D/02.7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7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372"/>
        <w:gridCol w:w="340"/>
        <w:gridCol w:w="1912"/>
        <w:gridCol w:w="1444"/>
        <w:gridCol w:w="1700"/>
      </w:tblGrid>
      <w:tr w:rsidR="00FB6FBC">
        <w:tc>
          <w:tcPr>
            <w:tcW w:w="2188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72" w:type="dxa"/>
            <w:tcBorders>
              <w:right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2" w:type="dxa"/>
            <w:vAlign w:val="center"/>
          </w:tcPr>
          <w:p w:rsidR="00FB6FBC" w:rsidRDefault="00FB6FB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4" w:type="dxa"/>
          </w:tcPr>
          <w:p w:rsidR="00FB6FBC" w:rsidRDefault="00FB6FBC">
            <w:pPr>
              <w:pStyle w:val="ConsPlusNormal"/>
            </w:pPr>
          </w:p>
        </w:tc>
        <w:tc>
          <w:tcPr>
            <w:tcW w:w="1700" w:type="dxa"/>
          </w:tcPr>
          <w:p w:rsidR="00FB6FBC" w:rsidRDefault="00FB6FBC">
            <w:pPr>
              <w:pStyle w:val="ConsPlusNormal"/>
            </w:pPr>
          </w:p>
        </w:tc>
      </w:tr>
      <w:tr w:rsidR="00FB6F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1"/>
        <w:gridCol w:w="6473"/>
      </w:tblGrid>
      <w:tr w:rsidR="00FB6FBC">
        <w:tc>
          <w:tcPr>
            <w:tcW w:w="2491" w:type="dxa"/>
            <w:vMerge w:val="restart"/>
          </w:tcPr>
          <w:p w:rsidR="00FB6FBC" w:rsidRDefault="00FB6F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73" w:type="dxa"/>
          </w:tcPr>
          <w:p w:rsidR="00FB6FBC" w:rsidRDefault="00FB6FBC">
            <w:pPr>
              <w:pStyle w:val="ConsPlusNormal"/>
              <w:jc w:val="both"/>
            </w:pPr>
            <w:r>
              <w:t>Разработка принципов коммерческой политики по перевозке груза в цепи поставок</w:t>
            </w:r>
          </w:p>
        </w:tc>
      </w:tr>
      <w:tr w:rsidR="00FB6FBC">
        <w:tc>
          <w:tcPr>
            <w:tcW w:w="2491" w:type="dxa"/>
            <w:vMerge/>
          </w:tcPr>
          <w:p w:rsidR="00FB6FBC" w:rsidRDefault="00FB6FBC"/>
        </w:tc>
        <w:tc>
          <w:tcPr>
            <w:tcW w:w="6473" w:type="dxa"/>
          </w:tcPr>
          <w:p w:rsidR="00FB6FBC" w:rsidRDefault="00FB6FBC">
            <w:pPr>
              <w:pStyle w:val="ConsPlusNormal"/>
              <w:jc w:val="both"/>
            </w:pPr>
            <w:r>
              <w:t>Разработка стратегии продаж логистических услуг</w:t>
            </w:r>
          </w:p>
        </w:tc>
      </w:tr>
      <w:tr w:rsidR="00FB6FBC">
        <w:tc>
          <w:tcPr>
            <w:tcW w:w="2491" w:type="dxa"/>
            <w:vMerge/>
          </w:tcPr>
          <w:p w:rsidR="00FB6FBC" w:rsidRDefault="00FB6FBC"/>
        </w:tc>
        <w:tc>
          <w:tcPr>
            <w:tcW w:w="6473" w:type="dxa"/>
          </w:tcPr>
          <w:p w:rsidR="00FB6FBC" w:rsidRDefault="00FB6FBC">
            <w:pPr>
              <w:pStyle w:val="ConsPlusNormal"/>
              <w:jc w:val="both"/>
            </w:pPr>
            <w:r>
              <w:t>Разработка политики клиентского сервиса в области оказания логистических услуг</w:t>
            </w:r>
          </w:p>
        </w:tc>
      </w:tr>
      <w:tr w:rsidR="00FB6FBC">
        <w:tc>
          <w:tcPr>
            <w:tcW w:w="2491" w:type="dxa"/>
            <w:vMerge/>
          </w:tcPr>
          <w:p w:rsidR="00FB6FBC" w:rsidRDefault="00FB6FBC"/>
        </w:tc>
        <w:tc>
          <w:tcPr>
            <w:tcW w:w="6473" w:type="dxa"/>
          </w:tcPr>
          <w:p w:rsidR="00FB6FBC" w:rsidRDefault="00FB6FBC">
            <w:pPr>
              <w:pStyle w:val="ConsPlusNormal"/>
              <w:jc w:val="both"/>
            </w:pPr>
            <w:r>
              <w:t>Разработка стратегических планов улучшения качества предоставляемых логистических услуг по перевозке груза в цепи поставок</w:t>
            </w:r>
          </w:p>
        </w:tc>
      </w:tr>
      <w:tr w:rsidR="00FB6FBC">
        <w:tc>
          <w:tcPr>
            <w:tcW w:w="2491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73" w:type="dxa"/>
          </w:tcPr>
          <w:p w:rsidR="00FB6FBC" w:rsidRDefault="00FB6FBC">
            <w:pPr>
              <w:pStyle w:val="ConsPlusNormal"/>
              <w:jc w:val="both"/>
            </w:pPr>
            <w:r>
              <w:t>Обобщать и систематизировать информацию под решаемые задачи</w:t>
            </w:r>
          </w:p>
        </w:tc>
      </w:tr>
      <w:tr w:rsidR="00FB6FBC">
        <w:tc>
          <w:tcPr>
            <w:tcW w:w="2491" w:type="dxa"/>
            <w:vMerge/>
          </w:tcPr>
          <w:p w:rsidR="00FB6FBC" w:rsidRDefault="00FB6FBC"/>
        </w:tc>
        <w:tc>
          <w:tcPr>
            <w:tcW w:w="6473" w:type="dxa"/>
          </w:tcPr>
          <w:p w:rsidR="00FB6FBC" w:rsidRDefault="00FB6FBC">
            <w:pPr>
              <w:pStyle w:val="ConsPlusNormal"/>
              <w:jc w:val="both"/>
            </w:pPr>
            <w:r>
              <w:t>Владеть навыками использования методов анализа, применяемых в практике решения задачи разработки коммерческой политики по оказанию логистической услуги перевозки груза</w:t>
            </w:r>
          </w:p>
        </w:tc>
      </w:tr>
      <w:tr w:rsidR="00FB6FBC">
        <w:tc>
          <w:tcPr>
            <w:tcW w:w="2491" w:type="dxa"/>
            <w:vMerge/>
          </w:tcPr>
          <w:p w:rsidR="00FB6FBC" w:rsidRDefault="00FB6FBC"/>
        </w:tc>
        <w:tc>
          <w:tcPr>
            <w:tcW w:w="6473" w:type="dxa"/>
          </w:tcPr>
          <w:p w:rsidR="00FB6FBC" w:rsidRDefault="00FB6FBC">
            <w:pPr>
              <w:pStyle w:val="ConsPlusNormal"/>
              <w:jc w:val="both"/>
            </w:pPr>
            <w:r>
              <w:t>Оперативно анализировать потребности и мотивы клиентов в логистических услугах</w:t>
            </w:r>
          </w:p>
        </w:tc>
      </w:tr>
      <w:tr w:rsidR="00FB6FBC">
        <w:tc>
          <w:tcPr>
            <w:tcW w:w="2491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73" w:type="dxa"/>
          </w:tcPr>
          <w:p w:rsidR="00FB6FBC" w:rsidRDefault="00FB6FBC">
            <w:pPr>
              <w:pStyle w:val="ConsPlusNormal"/>
              <w:jc w:val="both"/>
            </w:pPr>
            <w:r>
              <w:t>Тенденции развития российского и международного рынка логистических услуг</w:t>
            </w:r>
          </w:p>
        </w:tc>
      </w:tr>
      <w:tr w:rsidR="00FB6FBC">
        <w:tc>
          <w:tcPr>
            <w:tcW w:w="2491" w:type="dxa"/>
            <w:vMerge/>
          </w:tcPr>
          <w:p w:rsidR="00FB6FBC" w:rsidRDefault="00FB6FBC"/>
        </w:tc>
        <w:tc>
          <w:tcPr>
            <w:tcW w:w="6473" w:type="dxa"/>
          </w:tcPr>
          <w:p w:rsidR="00FB6FBC" w:rsidRDefault="00FB6FBC">
            <w:pPr>
              <w:pStyle w:val="ConsPlusNormal"/>
              <w:jc w:val="both"/>
            </w:pPr>
            <w:r>
              <w:t>Современная нормативно-правовая база логистики</w:t>
            </w:r>
          </w:p>
        </w:tc>
      </w:tr>
      <w:tr w:rsidR="00FB6FBC">
        <w:tc>
          <w:tcPr>
            <w:tcW w:w="2491" w:type="dxa"/>
            <w:vMerge/>
          </w:tcPr>
          <w:p w:rsidR="00FB6FBC" w:rsidRDefault="00FB6FBC"/>
        </w:tc>
        <w:tc>
          <w:tcPr>
            <w:tcW w:w="6473" w:type="dxa"/>
          </w:tcPr>
          <w:p w:rsidR="00FB6FBC" w:rsidRDefault="00FB6FBC">
            <w:pPr>
              <w:pStyle w:val="ConsPlusNormal"/>
              <w:jc w:val="both"/>
            </w:pPr>
            <w:r>
              <w:t>Основные финансовые показатели компании</w:t>
            </w:r>
          </w:p>
        </w:tc>
      </w:tr>
      <w:tr w:rsidR="00FB6FBC">
        <w:tc>
          <w:tcPr>
            <w:tcW w:w="2491" w:type="dxa"/>
            <w:vMerge/>
          </w:tcPr>
          <w:p w:rsidR="00FB6FBC" w:rsidRDefault="00FB6FBC"/>
        </w:tc>
        <w:tc>
          <w:tcPr>
            <w:tcW w:w="6473" w:type="dxa"/>
          </w:tcPr>
          <w:p w:rsidR="00FB6FBC" w:rsidRDefault="00FB6FBC">
            <w:pPr>
              <w:pStyle w:val="ConsPlusNormal"/>
              <w:jc w:val="both"/>
            </w:pPr>
            <w:r>
              <w:t>Коммерческая политика</w:t>
            </w:r>
          </w:p>
        </w:tc>
      </w:tr>
      <w:tr w:rsidR="00FB6FBC">
        <w:tc>
          <w:tcPr>
            <w:tcW w:w="2491" w:type="dxa"/>
            <w:vMerge/>
          </w:tcPr>
          <w:p w:rsidR="00FB6FBC" w:rsidRDefault="00FB6FBC"/>
        </w:tc>
        <w:tc>
          <w:tcPr>
            <w:tcW w:w="6473" w:type="dxa"/>
          </w:tcPr>
          <w:p w:rsidR="00FB6FBC" w:rsidRDefault="00FB6FBC">
            <w:pPr>
              <w:pStyle w:val="ConsPlusNormal"/>
              <w:jc w:val="both"/>
            </w:pPr>
            <w:r>
              <w:t>Политика продаж</w:t>
            </w:r>
          </w:p>
        </w:tc>
      </w:tr>
      <w:tr w:rsidR="00FB6FBC">
        <w:tc>
          <w:tcPr>
            <w:tcW w:w="2491" w:type="dxa"/>
            <w:vMerge/>
          </w:tcPr>
          <w:p w:rsidR="00FB6FBC" w:rsidRDefault="00FB6FBC"/>
        </w:tc>
        <w:tc>
          <w:tcPr>
            <w:tcW w:w="6473" w:type="dxa"/>
          </w:tcPr>
          <w:p w:rsidR="00FB6FBC" w:rsidRDefault="00FB6FBC">
            <w:pPr>
              <w:pStyle w:val="ConsPlusNormal"/>
              <w:jc w:val="both"/>
            </w:pPr>
            <w:r>
              <w:t>Плановые и фактические показатели деятельности компании</w:t>
            </w:r>
          </w:p>
        </w:tc>
      </w:tr>
      <w:tr w:rsidR="00FB6FBC">
        <w:tc>
          <w:tcPr>
            <w:tcW w:w="2491" w:type="dxa"/>
            <w:vMerge/>
          </w:tcPr>
          <w:p w:rsidR="00FB6FBC" w:rsidRDefault="00FB6FBC"/>
        </w:tc>
        <w:tc>
          <w:tcPr>
            <w:tcW w:w="6473" w:type="dxa"/>
          </w:tcPr>
          <w:p w:rsidR="00FB6FBC" w:rsidRDefault="00FB6FBC">
            <w:pPr>
              <w:pStyle w:val="ConsPlusNormal"/>
              <w:jc w:val="both"/>
            </w:pPr>
            <w:r>
              <w:t>Способы, приемы и методы оптимизации транспортно-логистических схем доставки грузов</w:t>
            </w:r>
          </w:p>
        </w:tc>
      </w:tr>
      <w:tr w:rsidR="00FB6FBC">
        <w:tc>
          <w:tcPr>
            <w:tcW w:w="2491" w:type="dxa"/>
            <w:vMerge/>
          </w:tcPr>
          <w:p w:rsidR="00FB6FBC" w:rsidRDefault="00FB6FBC"/>
        </w:tc>
        <w:tc>
          <w:tcPr>
            <w:tcW w:w="6473" w:type="dxa"/>
          </w:tcPr>
          <w:p w:rsidR="00FB6FBC" w:rsidRDefault="00FB6FBC">
            <w:pPr>
              <w:pStyle w:val="ConsPlusNormal"/>
              <w:jc w:val="both"/>
            </w:pPr>
            <w:r>
              <w:t>Принципы проектирования и построения логистических систем, формирования логистических связей</w:t>
            </w:r>
          </w:p>
        </w:tc>
      </w:tr>
      <w:tr w:rsidR="00FB6FBC">
        <w:tc>
          <w:tcPr>
            <w:tcW w:w="2491" w:type="dxa"/>
          </w:tcPr>
          <w:p w:rsidR="00FB6FBC" w:rsidRDefault="00FB6F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73" w:type="dxa"/>
          </w:tcPr>
          <w:p w:rsidR="00FB6FBC" w:rsidRDefault="00FB6FBC">
            <w:pPr>
              <w:pStyle w:val="ConsPlusNormal"/>
              <w:jc w:val="both"/>
            </w:pPr>
            <w:r>
              <w:t>-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3"/>
      </w:pPr>
      <w:r>
        <w:t>3.4.3. Трудовая функция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927"/>
        <w:gridCol w:w="676"/>
        <w:gridCol w:w="1016"/>
        <w:gridCol w:w="1948"/>
        <w:gridCol w:w="419"/>
      </w:tblGrid>
      <w:tr w:rsidR="00FB6FBC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Наименование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Разработка системы управления рисками при оказании логистических услуг по перевозке грузов в цепи поставок</w:t>
            </w: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</w:pPr>
            <w:r>
              <w:t>D/03.7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7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372"/>
        <w:gridCol w:w="340"/>
        <w:gridCol w:w="1912"/>
        <w:gridCol w:w="1444"/>
        <w:gridCol w:w="1700"/>
      </w:tblGrid>
      <w:tr w:rsidR="00FB6FBC">
        <w:tc>
          <w:tcPr>
            <w:tcW w:w="2188" w:type="dxa"/>
            <w:tcBorders>
              <w:top w:val="nil"/>
              <w:left w:val="nil"/>
              <w:bottom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72" w:type="dxa"/>
            <w:tcBorders>
              <w:right w:val="nil"/>
            </w:tcBorders>
            <w:vAlign w:val="center"/>
          </w:tcPr>
          <w:p w:rsidR="00FB6FBC" w:rsidRDefault="00FB6FBC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2" w:type="dxa"/>
            <w:vAlign w:val="center"/>
          </w:tcPr>
          <w:p w:rsidR="00FB6FBC" w:rsidRDefault="00FB6FB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4" w:type="dxa"/>
          </w:tcPr>
          <w:p w:rsidR="00FB6FBC" w:rsidRDefault="00FB6FBC">
            <w:pPr>
              <w:pStyle w:val="ConsPlusNormal"/>
            </w:pPr>
          </w:p>
        </w:tc>
        <w:tc>
          <w:tcPr>
            <w:tcW w:w="1700" w:type="dxa"/>
          </w:tcPr>
          <w:p w:rsidR="00FB6FBC" w:rsidRDefault="00FB6FBC">
            <w:pPr>
              <w:pStyle w:val="ConsPlusNormal"/>
            </w:pPr>
          </w:p>
        </w:tc>
      </w:tr>
      <w:tr w:rsidR="00FB6FB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FB6FBC" w:rsidRDefault="00FB6FB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5"/>
        <w:gridCol w:w="6539"/>
      </w:tblGrid>
      <w:tr w:rsidR="00FB6FBC">
        <w:tc>
          <w:tcPr>
            <w:tcW w:w="2425" w:type="dxa"/>
            <w:vMerge w:val="restart"/>
          </w:tcPr>
          <w:p w:rsidR="00FB6FBC" w:rsidRDefault="00FB6FB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39" w:type="dxa"/>
          </w:tcPr>
          <w:p w:rsidR="00FB6FBC" w:rsidRDefault="00FB6FBC">
            <w:pPr>
              <w:pStyle w:val="ConsPlusNormal"/>
              <w:jc w:val="both"/>
            </w:pPr>
            <w:r>
              <w:t>Составление перечня видов логистических рисков</w:t>
            </w:r>
          </w:p>
        </w:tc>
      </w:tr>
      <w:tr w:rsidR="00FB6FBC">
        <w:tc>
          <w:tcPr>
            <w:tcW w:w="2425" w:type="dxa"/>
            <w:vMerge/>
          </w:tcPr>
          <w:p w:rsidR="00FB6FBC" w:rsidRDefault="00FB6FBC"/>
        </w:tc>
        <w:tc>
          <w:tcPr>
            <w:tcW w:w="6539" w:type="dxa"/>
          </w:tcPr>
          <w:p w:rsidR="00FB6FBC" w:rsidRDefault="00FB6FBC">
            <w:pPr>
              <w:pStyle w:val="ConsPlusNormal"/>
              <w:jc w:val="both"/>
            </w:pPr>
            <w:r>
              <w:t>Выявление логистического риска и оценка вероятности его реализации и масштаба последствий</w:t>
            </w:r>
          </w:p>
        </w:tc>
      </w:tr>
      <w:tr w:rsidR="00FB6FBC">
        <w:tc>
          <w:tcPr>
            <w:tcW w:w="2425" w:type="dxa"/>
            <w:vMerge/>
          </w:tcPr>
          <w:p w:rsidR="00FB6FBC" w:rsidRDefault="00FB6FBC"/>
        </w:tc>
        <w:tc>
          <w:tcPr>
            <w:tcW w:w="6539" w:type="dxa"/>
          </w:tcPr>
          <w:p w:rsidR="00FB6FBC" w:rsidRDefault="00FB6FBC">
            <w:pPr>
              <w:pStyle w:val="ConsPlusNormal"/>
              <w:jc w:val="both"/>
            </w:pPr>
            <w:r>
              <w:t>Разработка риск-стратегии с целью снижения вероятности реализации логистического риска и минимизации возможных негативных последствий</w:t>
            </w:r>
          </w:p>
        </w:tc>
      </w:tr>
      <w:tr w:rsidR="00FB6FBC">
        <w:tc>
          <w:tcPr>
            <w:tcW w:w="2425" w:type="dxa"/>
            <w:vMerge/>
          </w:tcPr>
          <w:p w:rsidR="00FB6FBC" w:rsidRDefault="00FB6FBC"/>
        </w:tc>
        <w:tc>
          <w:tcPr>
            <w:tcW w:w="6539" w:type="dxa"/>
          </w:tcPr>
          <w:p w:rsidR="00FB6FBC" w:rsidRDefault="00FB6FBC">
            <w:pPr>
              <w:pStyle w:val="ConsPlusNormal"/>
              <w:jc w:val="both"/>
            </w:pPr>
            <w:r>
              <w:t>Реализация стратегии управления логистическими рисками</w:t>
            </w:r>
          </w:p>
        </w:tc>
      </w:tr>
      <w:tr w:rsidR="00FB6FBC">
        <w:tc>
          <w:tcPr>
            <w:tcW w:w="2425" w:type="dxa"/>
            <w:vMerge/>
          </w:tcPr>
          <w:p w:rsidR="00FB6FBC" w:rsidRDefault="00FB6FBC"/>
        </w:tc>
        <w:tc>
          <w:tcPr>
            <w:tcW w:w="6539" w:type="dxa"/>
          </w:tcPr>
          <w:p w:rsidR="00FB6FBC" w:rsidRDefault="00FB6FBC">
            <w:pPr>
              <w:pStyle w:val="ConsPlusNormal"/>
              <w:jc w:val="both"/>
            </w:pPr>
            <w:r>
              <w:t>Оценка достигнутых результатов и корректировка стратегии управления логистическими рисками</w:t>
            </w:r>
          </w:p>
        </w:tc>
      </w:tr>
      <w:tr w:rsidR="00FB6FBC">
        <w:tc>
          <w:tcPr>
            <w:tcW w:w="2425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39" w:type="dxa"/>
          </w:tcPr>
          <w:p w:rsidR="00FB6FBC" w:rsidRDefault="00FB6FBC">
            <w:pPr>
              <w:pStyle w:val="ConsPlusNormal"/>
              <w:jc w:val="both"/>
            </w:pPr>
            <w:r>
              <w:t>Оперативно выбирать методы и инструменты управления выявленными логистическими рисками</w:t>
            </w:r>
          </w:p>
        </w:tc>
      </w:tr>
      <w:tr w:rsidR="00FB6FBC">
        <w:tc>
          <w:tcPr>
            <w:tcW w:w="2425" w:type="dxa"/>
            <w:vMerge/>
          </w:tcPr>
          <w:p w:rsidR="00FB6FBC" w:rsidRDefault="00FB6FBC"/>
        </w:tc>
        <w:tc>
          <w:tcPr>
            <w:tcW w:w="6539" w:type="dxa"/>
          </w:tcPr>
          <w:p w:rsidR="00FB6FBC" w:rsidRDefault="00FB6FBC">
            <w:pPr>
              <w:pStyle w:val="ConsPlusNormal"/>
              <w:jc w:val="both"/>
            </w:pPr>
            <w:r>
              <w:t>Определять максимально возможные убытки в условиях недостаточности данных</w:t>
            </w:r>
          </w:p>
        </w:tc>
      </w:tr>
      <w:tr w:rsidR="00FB6FBC">
        <w:tc>
          <w:tcPr>
            <w:tcW w:w="2425" w:type="dxa"/>
            <w:vMerge/>
          </w:tcPr>
          <w:p w:rsidR="00FB6FBC" w:rsidRDefault="00FB6FBC"/>
        </w:tc>
        <w:tc>
          <w:tcPr>
            <w:tcW w:w="6539" w:type="dxa"/>
          </w:tcPr>
          <w:p w:rsidR="00FB6FBC" w:rsidRDefault="00FB6FBC">
            <w:pPr>
              <w:pStyle w:val="ConsPlusNormal"/>
              <w:jc w:val="both"/>
            </w:pPr>
            <w:r>
              <w:t>Проводить анализ и отбор страховых компаний, соответствующих политике компании в области управления рисками</w:t>
            </w:r>
          </w:p>
        </w:tc>
      </w:tr>
      <w:tr w:rsidR="00FB6FBC">
        <w:tc>
          <w:tcPr>
            <w:tcW w:w="2425" w:type="dxa"/>
            <w:vMerge/>
          </w:tcPr>
          <w:p w:rsidR="00FB6FBC" w:rsidRDefault="00FB6FBC"/>
        </w:tc>
        <w:tc>
          <w:tcPr>
            <w:tcW w:w="6539" w:type="dxa"/>
          </w:tcPr>
          <w:p w:rsidR="00FB6FBC" w:rsidRDefault="00FB6FBC">
            <w:pPr>
              <w:pStyle w:val="ConsPlusNormal"/>
              <w:jc w:val="both"/>
            </w:pPr>
            <w:r>
              <w:t>Контролировать дополнительные затраты в ходе перевозки вследствие наступления логистических рисков</w:t>
            </w:r>
          </w:p>
        </w:tc>
      </w:tr>
      <w:tr w:rsidR="00FB6FBC">
        <w:tc>
          <w:tcPr>
            <w:tcW w:w="2425" w:type="dxa"/>
            <w:vMerge/>
          </w:tcPr>
          <w:p w:rsidR="00FB6FBC" w:rsidRDefault="00FB6FBC"/>
        </w:tc>
        <w:tc>
          <w:tcPr>
            <w:tcW w:w="6539" w:type="dxa"/>
          </w:tcPr>
          <w:p w:rsidR="00FB6FBC" w:rsidRDefault="00FB6FBC">
            <w:pPr>
              <w:pStyle w:val="ConsPlusNormal"/>
              <w:jc w:val="both"/>
            </w:pPr>
            <w:r>
              <w:t>Оценивать надежность страховщиков с приемлемым уровнем погрешности</w:t>
            </w:r>
          </w:p>
        </w:tc>
      </w:tr>
      <w:tr w:rsidR="00FB6FBC">
        <w:tc>
          <w:tcPr>
            <w:tcW w:w="2425" w:type="dxa"/>
            <w:vMerge w:val="restart"/>
          </w:tcPr>
          <w:p w:rsidR="00FB6FBC" w:rsidRDefault="00FB6FB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39" w:type="dxa"/>
          </w:tcPr>
          <w:p w:rsidR="00FB6FBC" w:rsidRDefault="00FB6FBC">
            <w:pPr>
              <w:pStyle w:val="ConsPlusNormal"/>
              <w:jc w:val="both"/>
            </w:pPr>
            <w:r>
              <w:t>Основы риск-менеджмента</w:t>
            </w:r>
          </w:p>
        </w:tc>
      </w:tr>
      <w:tr w:rsidR="00FB6FBC">
        <w:tc>
          <w:tcPr>
            <w:tcW w:w="2425" w:type="dxa"/>
            <w:vMerge/>
          </w:tcPr>
          <w:p w:rsidR="00FB6FBC" w:rsidRDefault="00FB6FBC"/>
        </w:tc>
        <w:tc>
          <w:tcPr>
            <w:tcW w:w="6539" w:type="dxa"/>
          </w:tcPr>
          <w:p w:rsidR="00FB6FBC" w:rsidRDefault="00FB6FBC">
            <w:pPr>
              <w:pStyle w:val="ConsPlusNormal"/>
              <w:jc w:val="both"/>
            </w:pPr>
            <w:r>
              <w:t>Основные инструменты снижения рисков</w:t>
            </w:r>
          </w:p>
        </w:tc>
      </w:tr>
      <w:tr w:rsidR="00FB6FBC">
        <w:tc>
          <w:tcPr>
            <w:tcW w:w="2425" w:type="dxa"/>
            <w:vMerge/>
          </w:tcPr>
          <w:p w:rsidR="00FB6FBC" w:rsidRDefault="00FB6FBC"/>
        </w:tc>
        <w:tc>
          <w:tcPr>
            <w:tcW w:w="6539" w:type="dxa"/>
          </w:tcPr>
          <w:p w:rsidR="00FB6FBC" w:rsidRDefault="00FB6FBC">
            <w:pPr>
              <w:pStyle w:val="ConsPlusNormal"/>
              <w:jc w:val="both"/>
            </w:pPr>
            <w:r>
              <w:t>Классификация логистических рисков</w:t>
            </w:r>
          </w:p>
        </w:tc>
      </w:tr>
      <w:tr w:rsidR="00FB6FBC">
        <w:tc>
          <w:tcPr>
            <w:tcW w:w="2425" w:type="dxa"/>
            <w:vMerge/>
          </w:tcPr>
          <w:p w:rsidR="00FB6FBC" w:rsidRDefault="00FB6FBC"/>
        </w:tc>
        <w:tc>
          <w:tcPr>
            <w:tcW w:w="6539" w:type="dxa"/>
          </w:tcPr>
          <w:p w:rsidR="00FB6FBC" w:rsidRDefault="00FB6FBC">
            <w:pPr>
              <w:pStyle w:val="ConsPlusNormal"/>
              <w:jc w:val="both"/>
            </w:pPr>
            <w:r>
              <w:t>Методы реализации стратегий в области управления логистическими рисками</w:t>
            </w:r>
          </w:p>
        </w:tc>
      </w:tr>
      <w:tr w:rsidR="00FB6FBC">
        <w:tc>
          <w:tcPr>
            <w:tcW w:w="2425" w:type="dxa"/>
            <w:vMerge/>
          </w:tcPr>
          <w:p w:rsidR="00FB6FBC" w:rsidRDefault="00FB6FBC"/>
        </w:tc>
        <w:tc>
          <w:tcPr>
            <w:tcW w:w="6539" w:type="dxa"/>
          </w:tcPr>
          <w:p w:rsidR="00FB6FBC" w:rsidRDefault="00FB6FBC">
            <w:pPr>
              <w:pStyle w:val="ConsPlusNormal"/>
              <w:jc w:val="both"/>
            </w:pPr>
            <w:r>
              <w:t>Методы и инструменты управления выявленными логистическими рисками</w:t>
            </w:r>
          </w:p>
        </w:tc>
      </w:tr>
      <w:tr w:rsidR="00FB6FBC">
        <w:tc>
          <w:tcPr>
            <w:tcW w:w="2425" w:type="dxa"/>
          </w:tcPr>
          <w:p w:rsidR="00FB6FBC" w:rsidRDefault="00FB6FB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39" w:type="dxa"/>
          </w:tcPr>
          <w:p w:rsidR="00FB6FBC" w:rsidRDefault="00FB6FBC">
            <w:pPr>
              <w:pStyle w:val="ConsPlusNormal"/>
              <w:jc w:val="both"/>
            </w:pPr>
            <w:r>
              <w:t>-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FB6FBC" w:rsidRDefault="00FB6FBC">
      <w:pPr>
        <w:pStyle w:val="ConsPlusNormal"/>
        <w:jc w:val="center"/>
      </w:pPr>
      <w:r>
        <w:t>профессионального стандарта</w:t>
      </w:r>
    </w:p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8"/>
        <w:gridCol w:w="4476"/>
      </w:tblGrid>
      <w:tr w:rsidR="00FB6FBC">
        <w:tc>
          <w:tcPr>
            <w:tcW w:w="8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6FBC" w:rsidRDefault="00FB6FBC">
            <w:pPr>
              <w:pStyle w:val="ConsPlusNormal"/>
            </w:pPr>
            <w:r>
              <w:t>ФГБОУ ВПО "Московский государственный университет путей сообщения" (МИИТ), город Москва</w:t>
            </w:r>
          </w:p>
        </w:tc>
      </w:tr>
      <w:tr w:rsidR="00FB6FBC">
        <w:tc>
          <w:tcPr>
            <w:tcW w:w="4488" w:type="dxa"/>
            <w:tcBorders>
              <w:left w:val="single" w:sz="4" w:space="0" w:color="auto"/>
              <w:right w:val="nil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Проректор по научной работе</w:t>
            </w:r>
          </w:p>
        </w:tc>
        <w:tc>
          <w:tcPr>
            <w:tcW w:w="4476" w:type="dxa"/>
            <w:tcBorders>
              <w:left w:val="nil"/>
              <w:right w:val="single" w:sz="4" w:space="0" w:color="auto"/>
            </w:tcBorders>
            <w:vAlign w:val="center"/>
          </w:tcPr>
          <w:p w:rsidR="00FB6FBC" w:rsidRDefault="00FB6FBC">
            <w:pPr>
              <w:pStyle w:val="ConsPlusNormal"/>
              <w:jc w:val="center"/>
            </w:pPr>
            <w:r>
              <w:t>Круглов Валерий Михайлович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FB6FBC" w:rsidRDefault="00FB6FB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8349"/>
      </w:tblGrid>
      <w:tr w:rsidR="00FB6FBC">
        <w:tc>
          <w:tcPr>
            <w:tcW w:w="605" w:type="dxa"/>
          </w:tcPr>
          <w:p w:rsidR="00FB6FBC" w:rsidRDefault="00FB6FBC">
            <w:pPr>
              <w:pStyle w:val="ConsPlusNormal"/>
            </w:pPr>
            <w:r>
              <w:t>1</w:t>
            </w:r>
          </w:p>
        </w:tc>
        <w:tc>
          <w:tcPr>
            <w:tcW w:w="8349" w:type="dxa"/>
          </w:tcPr>
          <w:p w:rsidR="00FB6FBC" w:rsidRDefault="00FB6FBC">
            <w:pPr>
              <w:pStyle w:val="ConsPlusNormal"/>
            </w:pPr>
            <w:r>
              <w:t>ФГБОУ ВПО "Московский государственный университет путей сообщения", город Москва</w:t>
            </w:r>
          </w:p>
        </w:tc>
      </w:tr>
      <w:tr w:rsidR="00FB6FBC">
        <w:tc>
          <w:tcPr>
            <w:tcW w:w="605" w:type="dxa"/>
          </w:tcPr>
          <w:p w:rsidR="00FB6FBC" w:rsidRDefault="00FB6FBC">
            <w:pPr>
              <w:pStyle w:val="ConsPlusNormal"/>
            </w:pPr>
            <w:r>
              <w:t>2</w:t>
            </w:r>
          </w:p>
        </w:tc>
        <w:tc>
          <w:tcPr>
            <w:tcW w:w="8349" w:type="dxa"/>
          </w:tcPr>
          <w:p w:rsidR="00FB6FBC" w:rsidRDefault="00FB6FBC">
            <w:pPr>
              <w:pStyle w:val="ConsPlusNormal"/>
            </w:pPr>
            <w:r>
              <w:t>ФГБОУ ВПО "Московский автомобильно-дорожный государственный технический университет (МАДИ)", город Москва</w:t>
            </w:r>
          </w:p>
        </w:tc>
      </w:tr>
      <w:tr w:rsidR="00FB6FBC">
        <w:tc>
          <w:tcPr>
            <w:tcW w:w="605" w:type="dxa"/>
          </w:tcPr>
          <w:p w:rsidR="00FB6FBC" w:rsidRDefault="00FB6FBC">
            <w:pPr>
              <w:pStyle w:val="ConsPlusNormal"/>
            </w:pPr>
            <w:r>
              <w:t>3</w:t>
            </w:r>
          </w:p>
        </w:tc>
        <w:tc>
          <w:tcPr>
            <w:tcW w:w="8349" w:type="dxa"/>
          </w:tcPr>
          <w:p w:rsidR="00FB6FBC" w:rsidRDefault="00FB6FBC">
            <w:pPr>
              <w:pStyle w:val="ConsPlusNormal"/>
            </w:pPr>
            <w:r>
              <w:t>Комитет по логистике, ТПП РФ, город Москва</w:t>
            </w:r>
          </w:p>
        </w:tc>
      </w:tr>
      <w:tr w:rsidR="00FB6FBC">
        <w:tc>
          <w:tcPr>
            <w:tcW w:w="605" w:type="dxa"/>
          </w:tcPr>
          <w:p w:rsidR="00FB6FBC" w:rsidRDefault="00FB6FBC">
            <w:pPr>
              <w:pStyle w:val="ConsPlusNormal"/>
            </w:pPr>
            <w:r>
              <w:t>4</w:t>
            </w:r>
          </w:p>
        </w:tc>
        <w:tc>
          <w:tcPr>
            <w:tcW w:w="8349" w:type="dxa"/>
          </w:tcPr>
          <w:p w:rsidR="00FB6FBC" w:rsidRDefault="00FB6FBC">
            <w:pPr>
              <w:pStyle w:val="ConsPlusNormal"/>
            </w:pPr>
            <w:r>
              <w:t>Центр повышения квалификации НО "Ассоциация российских экспедиторов", город Москва</w:t>
            </w:r>
          </w:p>
        </w:tc>
      </w:tr>
      <w:tr w:rsidR="00FB6FBC">
        <w:tc>
          <w:tcPr>
            <w:tcW w:w="605" w:type="dxa"/>
          </w:tcPr>
          <w:p w:rsidR="00FB6FBC" w:rsidRDefault="00FB6FBC">
            <w:pPr>
              <w:pStyle w:val="ConsPlusNormal"/>
            </w:pPr>
            <w:r>
              <w:t>5</w:t>
            </w:r>
          </w:p>
        </w:tc>
        <w:tc>
          <w:tcPr>
            <w:tcW w:w="8349" w:type="dxa"/>
          </w:tcPr>
          <w:p w:rsidR="00FB6FBC" w:rsidRDefault="00FB6FBC">
            <w:pPr>
              <w:pStyle w:val="ConsPlusNormal"/>
            </w:pPr>
            <w:r>
              <w:t>НП "Международный логистический клуб", город Москва</w:t>
            </w:r>
          </w:p>
        </w:tc>
      </w:tr>
      <w:tr w:rsidR="00FB6FBC">
        <w:tc>
          <w:tcPr>
            <w:tcW w:w="605" w:type="dxa"/>
          </w:tcPr>
          <w:p w:rsidR="00FB6FBC" w:rsidRDefault="00FB6FBC">
            <w:pPr>
              <w:pStyle w:val="ConsPlusNormal"/>
            </w:pPr>
            <w:r>
              <w:t>6</w:t>
            </w:r>
          </w:p>
        </w:tc>
        <w:tc>
          <w:tcPr>
            <w:tcW w:w="8349" w:type="dxa"/>
          </w:tcPr>
          <w:p w:rsidR="00FB6FBC" w:rsidRDefault="00FB6FBC">
            <w:pPr>
              <w:pStyle w:val="ConsPlusNormal"/>
            </w:pPr>
            <w:r>
              <w:t>ООО "Мощные компьютерные технологии", город Москва</w:t>
            </w:r>
          </w:p>
        </w:tc>
      </w:tr>
      <w:tr w:rsidR="00FB6FBC">
        <w:tc>
          <w:tcPr>
            <w:tcW w:w="605" w:type="dxa"/>
          </w:tcPr>
          <w:p w:rsidR="00FB6FBC" w:rsidRDefault="00FB6FBC">
            <w:pPr>
              <w:pStyle w:val="ConsPlusNormal"/>
            </w:pPr>
            <w:r>
              <w:t>7</w:t>
            </w:r>
          </w:p>
        </w:tc>
        <w:tc>
          <w:tcPr>
            <w:tcW w:w="8349" w:type="dxa"/>
          </w:tcPr>
          <w:p w:rsidR="00FB6FBC" w:rsidRDefault="00FB6FBC">
            <w:pPr>
              <w:pStyle w:val="ConsPlusNormal"/>
            </w:pPr>
            <w:r>
              <w:t>ООО "ИД "Дружба", город Москва</w:t>
            </w:r>
          </w:p>
        </w:tc>
      </w:tr>
      <w:tr w:rsidR="00FB6FBC">
        <w:tc>
          <w:tcPr>
            <w:tcW w:w="605" w:type="dxa"/>
          </w:tcPr>
          <w:p w:rsidR="00FB6FBC" w:rsidRDefault="00FB6FBC">
            <w:pPr>
              <w:pStyle w:val="ConsPlusNormal"/>
            </w:pPr>
            <w:r>
              <w:t>8</w:t>
            </w:r>
          </w:p>
        </w:tc>
        <w:tc>
          <w:tcPr>
            <w:tcW w:w="8349" w:type="dxa"/>
          </w:tcPr>
          <w:p w:rsidR="00FB6FBC" w:rsidRDefault="00FB6FBC">
            <w:pPr>
              <w:pStyle w:val="ConsPlusNormal"/>
            </w:pPr>
            <w:r>
              <w:t>ООО "Транспортно-экспедиторский альянс "Восток-Запад", город Москва</w:t>
            </w:r>
          </w:p>
        </w:tc>
      </w:tr>
      <w:tr w:rsidR="00FB6FBC">
        <w:tc>
          <w:tcPr>
            <w:tcW w:w="605" w:type="dxa"/>
          </w:tcPr>
          <w:p w:rsidR="00FB6FBC" w:rsidRDefault="00FB6FBC">
            <w:pPr>
              <w:pStyle w:val="ConsPlusNormal"/>
            </w:pPr>
            <w:r>
              <w:t>9</w:t>
            </w:r>
          </w:p>
        </w:tc>
        <w:tc>
          <w:tcPr>
            <w:tcW w:w="8349" w:type="dxa"/>
          </w:tcPr>
          <w:p w:rsidR="00FB6FBC" w:rsidRDefault="00FB6FBC">
            <w:pPr>
              <w:pStyle w:val="ConsPlusNormal"/>
            </w:pPr>
            <w:r>
              <w:t>ООО "Ацекс", город Химки, Московская область</w:t>
            </w:r>
          </w:p>
        </w:tc>
      </w:tr>
    </w:tbl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ind w:firstLine="540"/>
        <w:jc w:val="both"/>
      </w:pPr>
      <w:r>
        <w:t>--------------------------------</w:t>
      </w:r>
    </w:p>
    <w:p w:rsidR="00FB6FBC" w:rsidRDefault="00FB6FBC">
      <w:pPr>
        <w:pStyle w:val="ConsPlusNormal"/>
        <w:spacing w:before="220"/>
        <w:ind w:firstLine="540"/>
        <w:jc w:val="both"/>
      </w:pPr>
      <w:bookmarkStart w:id="1" w:name="P903"/>
      <w:bookmarkEnd w:id="1"/>
      <w:r>
        <w:t xml:space="preserve">&lt;1&gt;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B6FBC" w:rsidRDefault="00FB6FBC">
      <w:pPr>
        <w:pStyle w:val="ConsPlusNormal"/>
        <w:spacing w:before="220"/>
        <w:ind w:firstLine="540"/>
        <w:jc w:val="both"/>
      </w:pPr>
      <w:bookmarkStart w:id="2" w:name="P904"/>
      <w:bookmarkEnd w:id="2"/>
      <w:r>
        <w:t xml:space="preserve">&lt;2&gt;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B6FBC" w:rsidRDefault="00FB6FBC">
      <w:pPr>
        <w:pStyle w:val="ConsPlusNormal"/>
        <w:spacing w:before="220"/>
        <w:ind w:firstLine="540"/>
        <w:jc w:val="both"/>
      </w:pPr>
      <w:bookmarkStart w:id="3" w:name="P905"/>
      <w:bookmarkEnd w:id="3"/>
      <w:r>
        <w:t xml:space="preserve">&lt;3&gt;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B6FBC" w:rsidRDefault="00FB6FBC">
      <w:pPr>
        <w:pStyle w:val="ConsPlusNormal"/>
        <w:spacing w:before="220"/>
        <w:ind w:firstLine="540"/>
        <w:jc w:val="both"/>
      </w:pPr>
      <w:bookmarkStart w:id="4" w:name="P906"/>
      <w:bookmarkEnd w:id="4"/>
      <w:r>
        <w:t>&lt;4&gt; Международные правила, признанные правительственными органами, юридическими компаниями и коммерсантами по всему миру как толкование наиболее применимых в международной торговле терминов.</w:t>
      </w:r>
    </w:p>
    <w:p w:rsidR="00FB6FBC" w:rsidRDefault="00FB6FBC">
      <w:pPr>
        <w:pStyle w:val="ConsPlusNormal"/>
        <w:spacing w:before="220"/>
        <w:ind w:firstLine="540"/>
        <w:jc w:val="both"/>
      </w:pPr>
      <w:bookmarkStart w:id="5" w:name="P907"/>
      <w:bookmarkEnd w:id="5"/>
      <w:r>
        <w:t>&lt;5&gt; Электронный обмен данными - серия стандартов и конвенций по передаче структурированной цифровой информации между организациями.</w:t>
      </w:r>
    </w:p>
    <w:p w:rsidR="00FB6FBC" w:rsidRDefault="00FB6FBC">
      <w:pPr>
        <w:pStyle w:val="ConsPlusNormal"/>
        <w:spacing w:before="220"/>
        <w:ind w:firstLine="540"/>
        <w:jc w:val="both"/>
      </w:pPr>
      <w:bookmarkStart w:id="6" w:name="P908"/>
      <w:bookmarkEnd w:id="6"/>
      <w:r>
        <w:t xml:space="preserve">&lt;6&gt; </w:t>
      </w:r>
      <w:hyperlink r:id="rId2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22 ноября 2008 г. N 1734-р "О Транспортной стратегии Российской Федерации" (Собрание законодательства Российской Федерации, 2008, N 50, ст. 5977; N 52 (часть II) (поправка); 2014, N 25, ст. 3349).</w:t>
      </w:r>
    </w:p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jc w:val="both"/>
      </w:pPr>
    </w:p>
    <w:p w:rsidR="00FB6FBC" w:rsidRDefault="00FB6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93E" w:rsidRDefault="00E0093E">
      <w:bookmarkStart w:id="7" w:name="_GoBack"/>
      <w:bookmarkEnd w:id="7"/>
    </w:p>
    <w:sectPr w:rsidR="00E0093E" w:rsidSect="0049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BC"/>
    <w:rsid w:val="00E0093E"/>
    <w:rsid w:val="00F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B538A-1511-420A-825A-FBC69813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6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6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6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6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6F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8F971C50BB0C0087502AB684E733C5DFAFB50EAEEFD5EA92505BA1AB917281A14CDwB37C" TargetMode="External"/><Relationship Id="rId13" Type="http://schemas.openxmlformats.org/officeDocument/2006/relationships/hyperlink" Target="consultantplus://offline/ref=10B8F971C50BB0C0087502AB684E733C5EF2FD5BEAEBFD5EA92505BA1AB917281A14CDBFAF36B3A7w433C" TargetMode="External"/><Relationship Id="rId18" Type="http://schemas.openxmlformats.org/officeDocument/2006/relationships/hyperlink" Target="consultantplus://offline/ref=10B8F971C50BB0C0087502AB684E733C5DF2F951E9E9FD5EA92505BA1AwB39C" TargetMode="External"/><Relationship Id="rId26" Type="http://schemas.openxmlformats.org/officeDocument/2006/relationships/hyperlink" Target="consultantplus://offline/ref=10B8F971C50BB0C0087502AB684E733C5DF2F95EEBEEFD5EA92505BA1AwB3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B8F971C50BB0C0087502AB684E733C5DF2F95EEBEEFD5EA92505BA1AwB39C" TargetMode="External"/><Relationship Id="rId7" Type="http://schemas.openxmlformats.org/officeDocument/2006/relationships/hyperlink" Target="consultantplus://offline/ref=10B8F971C50BB0C0087502AB684E733C5DFAFB50EAEEFD5EA92505BA1AB917281A14CDwB37C" TargetMode="External"/><Relationship Id="rId12" Type="http://schemas.openxmlformats.org/officeDocument/2006/relationships/hyperlink" Target="consultantplus://offline/ref=10B8F971C50BB0C0087502AB684E733C5EF2FA5EE9E1FD5EA92505BA1AB917281A14CDBFAF31B3A3w432C" TargetMode="External"/><Relationship Id="rId17" Type="http://schemas.openxmlformats.org/officeDocument/2006/relationships/hyperlink" Target="consultantplus://offline/ref=10B8F971C50BB0C0087502AB684E733C5DF2F95EEBEEFD5EA92505BA1AwB39C" TargetMode="External"/><Relationship Id="rId25" Type="http://schemas.openxmlformats.org/officeDocument/2006/relationships/hyperlink" Target="consultantplus://offline/ref=10B8F971C50BB0C0087502AB684E733C5DF5F85EEBE8FD5EA92505BA1AB917281A14CDBFAF30B5A5w43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B8F971C50BB0C0087502AB684E733C5EF2FD5BEAEBFD5EA92505BA1AwB39C" TargetMode="External"/><Relationship Id="rId20" Type="http://schemas.openxmlformats.org/officeDocument/2006/relationships/hyperlink" Target="consultantplus://offline/ref=10B8F971C50BB0C0087502AB684E733C5DF2F951E9E9FD5EA92505BA1AwB39C" TargetMode="External"/><Relationship Id="rId29" Type="http://schemas.openxmlformats.org/officeDocument/2006/relationships/hyperlink" Target="consultantplus://offline/ref=10B8F971C50BB0C0087502AB684E733C5DF5F85EEBE8FD5EA92505BA1AwB3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8F971C50BB0C0087502AB684E733C5DF5F559E9EFFD5EA92505BA1AB917281A14CDBFAF32B2A1w435C" TargetMode="External"/><Relationship Id="rId11" Type="http://schemas.openxmlformats.org/officeDocument/2006/relationships/hyperlink" Target="consultantplus://offline/ref=10B8F971C50BB0C0087502AB684E733C5DF2F95EEBEEFD5EA92505BA1AwB39C" TargetMode="External"/><Relationship Id="rId24" Type="http://schemas.openxmlformats.org/officeDocument/2006/relationships/hyperlink" Target="consultantplus://offline/ref=10B8F971C50BB0C0087502AB684E733C5DF2F951E9E9FD5EA92505BA1AwB39C" TargetMode="External"/><Relationship Id="rId5" Type="http://schemas.openxmlformats.org/officeDocument/2006/relationships/hyperlink" Target="consultantplus://offline/ref=10B8F971C50BB0C0087502AB684E733C5EF2FA5EE9E1FD5EA92505BA1AB917281A14CDBFAF31B3A3w432C" TargetMode="External"/><Relationship Id="rId15" Type="http://schemas.openxmlformats.org/officeDocument/2006/relationships/hyperlink" Target="consultantplus://offline/ref=10B8F971C50BB0C0087502AB684E733C5EF2FD5BEAEBFD5EA92505BA1AB917281A14CDBFAF36B0A7w433C" TargetMode="External"/><Relationship Id="rId23" Type="http://schemas.openxmlformats.org/officeDocument/2006/relationships/hyperlink" Target="consultantplus://offline/ref=10B8F971C50BB0C0087502AB684E733C5DF2F95EEBEEFD5EA92505BA1AwB39C" TargetMode="External"/><Relationship Id="rId28" Type="http://schemas.openxmlformats.org/officeDocument/2006/relationships/hyperlink" Target="consultantplus://offline/ref=10B8F971C50BB0C0087502AB684E733C5DF2F951E9E9FD5EA92505BA1AwB39C" TargetMode="External"/><Relationship Id="rId10" Type="http://schemas.openxmlformats.org/officeDocument/2006/relationships/hyperlink" Target="consultantplus://offline/ref=10B8F971C50BB0C0087502AB684E733C5DF2F95EEBEEFD5EA92505BA1AwB39C" TargetMode="External"/><Relationship Id="rId19" Type="http://schemas.openxmlformats.org/officeDocument/2006/relationships/hyperlink" Target="consultantplus://offline/ref=10B8F971C50BB0C0087502AB684E733C5DF2F95EEBEEFD5EA92505BA1AwB39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B8F971C50BB0C0087502AB684E733C5EF2FA5EE9E1FD5EA92505BA1AB917281A14CDBFAF31B3A3w432C" TargetMode="External"/><Relationship Id="rId14" Type="http://schemas.openxmlformats.org/officeDocument/2006/relationships/hyperlink" Target="consultantplus://offline/ref=10B8F971C50BB0C0087502AB684E733C5EF2FD5BEAEBFD5EA92505BA1AB917281A14CDBFAF36B0A4w437C" TargetMode="External"/><Relationship Id="rId22" Type="http://schemas.openxmlformats.org/officeDocument/2006/relationships/hyperlink" Target="consultantplus://offline/ref=10B8F971C50BB0C0087502AB684E733C5DF2F951E9E9FD5EA92505BA1AwB39C" TargetMode="External"/><Relationship Id="rId27" Type="http://schemas.openxmlformats.org/officeDocument/2006/relationships/hyperlink" Target="consultantplus://offline/ref=10B8F971C50BB0C0087502AB684E733C5EF2FD5BEAEBFD5EA92505BA1AwB39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2017-08-19T02:55:00Z</dcterms:created>
  <dcterms:modified xsi:type="dcterms:W3CDTF">2017-08-19T02:56:00Z</dcterms:modified>
</cp:coreProperties>
</file>