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6C" w:rsidRDefault="00E859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596C" w:rsidRDefault="00E8596C">
      <w:pPr>
        <w:pStyle w:val="ConsPlusNormal"/>
        <w:jc w:val="both"/>
        <w:outlineLvl w:val="0"/>
      </w:pPr>
    </w:p>
    <w:p w:rsidR="00E8596C" w:rsidRDefault="00E8596C">
      <w:pPr>
        <w:pStyle w:val="ConsPlusNormal"/>
        <w:outlineLvl w:val="0"/>
      </w:pPr>
      <w:r>
        <w:t>Зарегистрировано в Минюсте России 27 июня 2014 г. N 32879</w:t>
      </w:r>
    </w:p>
    <w:p w:rsidR="00E8596C" w:rsidRDefault="00E85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96C" w:rsidRDefault="00E8596C">
      <w:pPr>
        <w:pStyle w:val="ConsPlusNormal"/>
        <w:jc w:val="both"/>
      </w:pPr>
    </w:p>
    <w:p w:rsidR="00E8596C" w:rsidRDefault="00E8596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8596C" w:rsidRDefault="00E8596C">
      <w:pPr>
        <w:pStyle w:val="ConsPlusTitle"/>
        <w:jc w:val="center"/>
      </w:pPr>
    </w:p>
    <w:p w:rsidR="00E8596C" w:rsidRDefault="00E8596C">
      <w:pPr>
        <w:pStyle w:val="ConsPlusTitle"/>
        <w:jc w:val="center"/>
      </w:pPr>
      <w:r>
        <w:t>ПРИКАЗ</w:t>
      </w:r>
    </w:p>
    <w:p w:rsidR="00E8596C" w:rsidRDefault="00E8596C">
      <w:pPr>
        <w:pStyle w:val="ConsPlusTitle"/>
        <w:jc w:val="center"/>
      </w:pPr>
      <w:r>
        <w:t>от 4 июня 2014 г. N 360н</w:t>
      </w:r>
    </w:p>
    <w:p w:rsidR="00E8596C" w:rsidRDefault="00E8596C">
      <w:pPr>
        <w:pStyle w:val="ConsPlusTitle"/>
        <w:jc w:val="center"/>
      </w:pPr>
    </w:p>
    <w:p w:rsidR="00E8596C" w:rsidRDefault="00E8596C">
      <w:pPr>
        <w:pStyle w:val="ConsPlusTitle"/>
        <w:jc w:val="center"/>
      </w:pPr>
      <w:r>
        <w:t>ОБ УТВЕРЖДЕНИИ ПРОФЕССИОНАЛЬНОГО СТАНДАРТА "МАШИНИСТ КРАНА"</w:t>
      </w:r>
    </w:p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96C" w:rsidRDefault="00E8596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8596C" w:rsidRDefault="00E8596C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6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E8596C" w:rsidRDefault="00E85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96C" w:rsidRDefault="00E8596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E8596C" w:rsidRDefault="00E8596C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"Машинист крана".</w:t>
      </w:r>
    </w:p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jc w:val="right"/>
      </w:pPr>
      <w:r>
        <w:t>Министр</w:t>
      </w:r>
    </w:p>
    <w:p w:rsidR="00E8596C" w:rsidRDefault="00E8596C">
      <w:pPr>
        <w:pStyle w:val="ConsPlusNormal"/>
        <w:jc w:val="right"/>
      </w:pPr>
      <w:r>
        <w:t>М.А.ТОПИЛИН</w:t>
      </w:r>
    </w:p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jc w:val="right"/>
        <w:outlineLvl w:val="0"/>
      </w:pPr>
      <w:r>
        <w:t>Утвержден</w:t>
      </w:r>
    </w:p>
    <w:p w:rsidR="00E8596C" w:rsidRDefault="00E8596C">
      <w:pPr>
        <w:pStyle w:val="ConsPlusNormal"/>
        <w:jc w:val="right"/>
      </w:pPr>
      <w:r>
        <w:t>приказом Министерства труда</w:t>
      </w:r>
    </w:p>
    <w:p w:rsidR="00E8596C" w:rsidRDefault="00E8596C">
      <w:pPr>
        <w:pStyle w:val="ConsPlusNormal"/>
        <w:jc w:val="right"/>
      </w:pPr>
      <w:r>
        <w:t>и социальной защиты</w:t>
      </w:r>
    </w:p>
    <w:p w:rsidR="00E8596C" w:rsidRDefault="00E8596C">
      <w:pPr>
        <w:pStyle w:val="ConsPlusNormal"/>
        <w:jc w:val="right"/>
      </w:pPr>
      <w:r>
        <w:t>Российской Федерации</w:t>
      </w:r>
    </w:p>
    <w:p w:rsidR="00E8596C" w:rsidRDefault="00E8596C">
      <w:pPr>
        <w:pStyle w:val="ConsPlusNormal"/>
        <w:jc w:val="right"/>
      </w:pPr>
      <w:r>
        <w:t>от 4 июня 2014 г. N 360н</w:t>
      </w:r>
    </w:p>
    <w:p w:rsidR="00E8596C" w:rsidRDefault="00E8596C">
      <w:pPr>
        <w:pStyle w:val="ConsPlusNormal"/>
        <w:jc w:val="both"/>
      </w:pPr>
    </w:p>
    <w:p w:rsidR="00E8596C" w:rsidRDefault="00E8596C">
      <w:pPr>
        <w:pStyle w:val="ConsPlusTitle"/>
        <w:jc w:val="center"/>
      </w:pPr>
      <w:bookmarkStart w:id="0" w:name="P31"/>
      <w:bookmarkEnd w:id="0"/>
      <w:r>
        <w:t>ПРОФЕССИОНАЛЬНЫЙ СТАНДАРТ</w:t>
      </w:r>
    </w:p>
    <w:p w:rsidR="00E8596C" w:rsidRDefault="00E8596C">
      <w:pPr>
        <w:pStyle w:val="ConsPlusTitle"/>
        <w:jc w:val="center"/>
      </w:pPr>
    </w:p>
    <w:p w:rsidR="00E8596C" w:rsidRDefault="00E8596C">
      <w:pPr>
        <w:pStyle w:val="ConsPlusTitle"/>
        <w:jc w:val="center"/>
      </w:pPr>
      <w:r>
        <w:t>МАШИНИСТ КРАНА</w:t>
      </w:r>
    </w:p>
    <w:p w:rsidR="00E8596C" w:rsidRDefault="00E8596C">
      <w:pPr>
        <w:pStyle w:val="ConsPlusNormal"/>
        <w:jc w:val="both"/>
      </w:pPr>
    </w:p>
    <w:p w:rsidR="00E8596C" w:rsidRDefault="00E8596C">
      <w:pPr>
        <w:pStyle w:val="ConsPlusNonformat"/>
        <w:jc w:val="both"/>
      </w:pPr>
      <w:r>
        <w:t xml:space="preserve">                                                       ┌──────────────────┐</w:t>
      </w:r>
    </w:p>
    <w:p w:rsidR="00E8596C" w:rsidRDefault="00E8596C">
      <w:pPr>
        <w:pStyle w:val="ConsPlusNonformat"/>
        <w:jc w:val="both"/>
      </w:pPr>
      <w:r>
        <w:t xml:space="preserve">                                                       │        137       │</w:t>
      </w:r>
    </w:p>
    <w:p w:rsidR="00E8596C" w:rsidRDefault="00E8596C">
      <w:pPr>
        <w:pStyle w:val="ConsPlusNonformat"/>
        <w:jc w:val="both"/>
      </w:pPr>
      <w:r>
        <w:t xml:space="preserve">                                                       └──────────────────┘</w:t>
      </w:r>
    </w:p>
    <w:p w:rsidR="00E8596C" w:rsidRDefault="00E8596C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E8596C" w:rsidRDefault="00E8596C">
      <w:pPr>
        <w:pStyle w:val="ConsPlusNonformat"/>
        <w:jc w:val="both"/>
      </w:pPr>
      <w:r>
        <w:t xml:space="preserve">                                                               номер</w:t>
      </w:r>
    </w:p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jc w:val="center"/>
        <w:outlineLvl w:val="1"/>
      </w:pPr>
      <w:r>
        <w:t>I. Общие сведения</w:t>
      </w:r>
    </w:p>
    <w:p w:rsidR="00E8596C" w:rsidRDefault="00E8596C">
      <w:pPr>
        <w:pStyle w:val="ConsPlusNormal"/>
        <w:jc w:val="both"/>
      </w:pPr>
    </w:p>
    <w:p w:rsidR="00E8596C" w:rsidRDefault="00E8596C">
      <w:pPr>
        <w:pStyle w:val="ConsPlusNonformat"/>
        <w:jc w:val="both"/>
      </w:pPr>
      <w:r>
        <w:t>Погрузка, разгрузка, перемещение, складирование различных</w:t>
      </w:r>
    </w:p>
    <w:p w:rsidR="00E8596C" w:rsidRDefault="00E8596C">
      <w:pPr>
        <w:pStyle w:val="ConsPlusNonformat"/>
        <w:jc w:val="both"/>
      </w:pPr>
      <w:r>
        <w:t>грузов и участие в строительных, монтажных и                 ┌────────────┐</w:t>
      </w:r>
    </w:p>
    <w:p w:rsidR="00E8596C" w:rsidRDefault="00E8596C">
      <w:pPr>
        <w:pStyle w:val="ConsPlusNonformat"/>
        <w:jc w:val="both"/>
      </w:pPr>
      <w:r>
        <w:t>ремонтно-строительных работах                                │   40.027   │</w:t>
      </w:r>
    </w:p>
    <w:p w:rsidR="00E8596C" w:rsidRDefault="00E8596C">
      <w:pPr>
        <w:pStyle w:val="ConsPlusNonformat"/>
        <w:jc w:val="both"/>
      </w:pPr>
      <w:r>
        <w:t>----------------------------------------------------------   └────────────┘</w:t>
      </w:r>
    </w:p>
    <w:p w:rsidR="00E8596C" w:rsidRDefault="00E8596C">
      <w:pPr>
        <w:pStyle w:val="ConsPlusNonformat"/>
        <w:jc w:val="both"/>
      </w:pPr>
      <w:r>
        <w:lastRenderedPageBreak/>
        <w:t xml:space="preserve">    (наименование вида профессиональной </w:t>
      </w:r>
      <w:proofErr w:type="gramStart"/>
      <w:r>
        <w:t xml:space="preserve">деятельности)   </w:t>
      </w:r>
      <w:proofErr w:type="gramEnd"/>
      <w:r>
        <w:t xml:space="preserve">          Код</w:t>
      </w:r>
    </w:p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2"/>
      </w:pPr>
      <w:r>
        <w:t>Основная цель вида профессиональной деятельности:</w:t>
      </w:r>
    </w:p>
    <w:p w:rsidR="00E8596C" w:rsidRDefault="00E8596C">
      <w:pPr>
        <w:sectPr w:rsidR="00E8596C" w:rsidSect="007B2C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9"/>
      </w:tblGrid>
      <w:tr w:rsidR="00E8596C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>Управление машинами и механизмами при погрузке, разгрузке, перемещении, складировании различных грузов и участие в строительных, монтажных и ремонтно-строительных работах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2"/>
      </w:pPr>
      <w:r>
        <w:t>Группа занятий: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8"/>
        <w:gridCol w:w="7257"/>
      </w:tblGrid>
      <w:tr w:rsidR="00E8596C">
        <w:tc>
          <w:tcPr>
            <w:tcW w:w="2428" w:type="dxa"/>
          </w:tcPr>
          <w:p w:rsidR="00E8596C" w:rsidRDefault="00E8596C">
            <w:pPr>
              <w:pStyle w:val="ConsPlusNormal"/>
            </w:pPr>
            <w:hyperlink r:id="rId8" w:history="1">
              <w:r>
                <w:rPr>
                  <w:color w:val="0000FF"/>
                </w:rPr>
                <w:t>8333</w:t>
              </w:r>
            </w:hyperlink>
          </w:p>
        </w:tc>
        <w:tc>
          <w:tcPr>
            <w:tcW w:w="7257" w:type="dxa"/>
          </w:tcPr>
          <w:p w:rsidR="00E8596C" w:rsidRDefault="00E8596C">
            <w:pPr>
              <w:pStyle w:val="ConsPlusNormal"/>
            </w:pPr>
            <w:r>
              <w:t>Машинисты кранов, подъемников и другого погрузочно-разгрузочного оборудования</w:t>
            </w:r>
          </w:p>
        </w:tc>
      </w:tr>
      <w:tr w:rsidR="00E8596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42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  <w:r>
              <w:t xml:space="preserve">(код ОКЗ </w:t>
            </w:r>
            <w:hyperlink w:anchor="P98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2"/>
      </w:pPr>
      <w:r>
        <w:t>Отнесение к видам экономической деятельности: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0"/>
        <w:gridCol w:w="7257"/>
      </w:tblGrid>
      <w:tr w:rsidR="00E8596C"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E8596C" w:rsidRDefault="00E8596C">
            <w:pPr>
              <w:pStyle w:val="ConsPlusNormal"/>
            </w:pPr>
            <w:hyperlink r:id="rId9" w:history="1">
              <w:r>
                <w:rPr>
                  <w:color w:val="0000FF"/>
                </w:rPr>
                <w:t>63.11</w:t>
              </w:r>
            </w:hyperlink>
          </w:p>
        </w:tc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E8596C" w:rsidRDefault="00E8596C">
            <w:pPr>
              <w:pStyle w:val="ConsPlusNormal"/>
            </w:pPr>
            <w:r>
              <w:t>Транспортная обработка грузов</w:t>
            </w:r>
          </w:p>
        </w:tc>
      </w:tr>
      <w:tr w:rsidR="00E8596C"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45.21</w:t>
              </w:r>
            </w:hyperlink>
          </w:p>
        </w:tc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>Производство общестроительных работ</w:t>
            </w:r>
          </w:p>
        </w:tc>
      </w:tr>
      <w:tr w:rsidR="00E8596C">
        <w:tblPrEx>
          <w:tblBorders>
            <w:left w:val="nil"/>
            <w:right w:val="nil"/>
            <w:insideH w:val="single" w:sz="4" w:space="0" w:color="auto"/>
            <w:insideV w:val="nil"/>
          </w:tblBorders>
        </w:tblPrEx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E8596C" w:rsidRDefault="00E8596C">
            <w:pPr>
              <w:pStyle w:val="ConsPlusNormal"/>
            </w:pPr>
            <w:r>
              <w:t xml:space="preserve">(код ОКВЭД </w:t>
            </w:r>
            <w:hyperlink w:anchor="P98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E8596C" w:rsidRDefault="00E8596C">
      <w:pPr>
        <w:pStyle w:val="ConsPlusNormal"/>
        <w:jc w:val="center"/>
      </w:pPr>
      <w:r>
        <w:t>в профессиональный стандарт (функциональная карта</w:t>
      </w:r>
    </w:p>
    <w:p w:rsidR="00E8596C" w:rsidRDefault="00E8596C">
      <w:pPr>
        <w:pStyle w:val="ConsPlusNormal"/>
        <w:jc w:val="center"/>
      </w:pPr>
      <w:r>
        <w:t>вида трудовой деятельности)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4"/>
        <w:gridCol w:w="2842"/>
        <w:gridCol w:w="1078"/>
        <w:gridCol w:w="2835"/>
        <w:gridCol w:w="1247"/>
        <w:gridCol w:w="850"/>
      </w:tblGrid>
      <w:tr w:rsidR="00E8596C">
        <w:tc>
          <w:tcPr>
            <w:tcW w:w="4694" w:type="dxa"/>
            <w:gridSpan w:val="3"/>
          </w:tcPr>
          <w:p w:rsidR="00E8596C" w:rsidRDefault="00E8596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932" w:type="dxa"/>
            <w:gridSpan w:val="3"/>
          </w:tcPr>
          <w:p w:rsidR="00E8596C" w:rsidRDefault="00E8596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E8596C">
        <w:tc>
          <w:tcPr>
            <w:tcW w:w="774" w:type="dxa"/>
          </w:tcPr>
          <w:p w:rsidR="00E8596C" w:rsidRDefault="00E859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42" w:type="dxa"/>
          </w:tcPr>
          <w:p w:rsidR="00E8596C" w:rsidRDefault="00E8596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8" w:type="dxa"/>
          </w:tcPr>
          <w:p w:rsidR="00E8596C" w:rsidRDefault="00E8596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835" w:type="dxa"/>
          </w:tcPr>
          <w:p w:rsidR="00E8596C" w:rsidRDefault="00E8596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</w:tcPr>
          <w:p w:rsidR="00E8596C" w:rsidRDefault="00E859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</w:tcPr>
          <w:p w:rsidR="00E8596C" w:rsidRDefault="00E8596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E8596C">
        <w:tc>
          <w:tcPr>
            <w:tcW w:w="774" w:type="dxa"/>
            <w:vMerge w:val="restart"/>
          </w:tcPr>
          <w:p w:rsidR="00E8596C" w:rsidRDefault="00E8596C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842" w:type="dxa"/>
            <w:vMerge w:val="restart"/>
          </w:tcPr>
          <w:p w:rsidR="00E8596C" w:rsidRDefault="00E8596C">
            <w:pPr>
              <w:pStyle w:val="ConsPlusNormal"/>
            </w:pPr>
            <w:r>
              <w:t>Управление мостовыми и шлюзовыми кранами грузоподъемностью 3 - 15 т, башенными самоходными самоподъемными кранами грузоподъемностью до 5 т и стеллажными кранами-штабелерами грузоподъемностью до 1 т</w:t>
            </w:r>
          </w:p>
        </w:tc>
        <w:tc>
          <w:tcPr>
            <w:tcW w:w="1078" w:type="dxa"/>
            <w:vMerge w:val="restart"/>
          </w:tcPr>
          <w:p w:rsidR="00E8596C" w:rsidRDefault="00E859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8596C" w:rsidRDefault="00E8596C">
            <w:pPr>
              <w:pStyle w:val="ConsPlusNormal"/>
            </w:pPr>
            <w:r>
              <w:t>Управление монорельсовыми тележками, консольными кранами и кран-балками при выполнении простых работ</w:t>
            </w:r>
          </w:p>
        </w:tc>
        <w:tc>
          <w:tcPr>
            <w:tcW w:w="1247" w:type="dxa"/>
          </w:tcPr>
          <w:p w:rsidR="00E8596C" w:rsidRDefault="00E8596C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850" w:type="dxa"/>
          </w:tcPr>
          <w:p w:rsidR="00E8596C" w:rsidRDefault="00E8596C">
            <w:pPr>
              <w:pStyle w:val="ConsPlusNormal"/>
              <w:jc w:val="center"/>
            </w:pPr>
            <w:r>
              <w:t>3</w:t>
            </w:r>
          </w:p>
        </w:tc>
      </w:tr>
      <w:tr w:rsidR="00E8596C">
        <w:tc>
          <w:tcPr>
            <w:tcW w:w="774" w:type="dxa"/>
            <w:vMerge/>
          </w:tcPr>
          <w:p w:rsidR="00E8596C" w:rsidRDefault="00E8596C"/>
        </w:tc>
        <w:tc>
          <w:tcPr>
            <w:tcW w:w="2842" w:type="dxa"/>
            <w:vMerge/>
          </w:tcPr>
          <w:p w:rsidR="00E8596C" w:rsidRDefault="00E8596C"/>
        </w:tc>
        <w:tc>
          <w:tcPr>
            <w:tcW w:w="1078" w:type="dxa"/>
            <w:vMerge/>
          </w:tcPr>
          <w:p w:rsidR="00E8596C" w:rsidRDefault="00E8596C"/>
        </w:tc>
        <w:tc>
          <w:tcPr>
            <w:tcW w:w="2835" w:type="dxa"/>
          </w:tcPr>
          <w:p w:rsidR="00E8596C" w:rsidRDefault="00E8596C">
            <w:pPr>
              <w:pStyle w:val="ConsPlusNormal"/>
            </w:pPr>
            <w:r>
              <w:t>Управление мостовыми и шлюзовыми кранами грузоподъемностью от 3 до 15 т при выполнении простых работ по погрузке, разгрузке, перегрузке и транспортировке сыпучих, штучных грузов и других аналогичных работ; установка деталей и изделий на станок, перемещение монтажных приспособлений и механизмов</w:t>
            </w:r>
          </w:p>
        </w:tc>
        <w:tc>
          <w:tcPr>
            <w:tcW w:w="1247" w:type="dxa"/>
          </w:tcPr>
          <w:p w:rsidR="00E8596C" w:rsidRDefault="00E8596C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850" w:type="dxa"/>
          </w:tcPr>
          <w:p w:rsidR="00E8596C" w:rsidRDefault="00E8596C">
            <w:pPr>
              <w:pStyle w:val="ConsPlusNormal"/>
              <w:jc w:val="center"/>
            </w:pPr>
            <w:r>
              <w:t>3</w:t>
            </w:r>
          </w:p>
        </w:tc>
      </w:tr>
      <w:tr w:rsidR="00E8596C">
        <w:tc>
          <w:tcPr>
            <w:tcW w:w="774" w:type="dxa"/>
            <w:vMerge/>
          </w:tcPr>
          <w:p w:rsidR="00E8596C" w:rsidRDefault="00E8596C"/>
        </w:tc>
        <w:tc>
          <w:tcPr>
            <w:tcW w:w="2842" w:type="dxa"/>
            <w:vMerge/>
          </w:tcPr>
          <w:p w:rsidR="00E8596C" w:rsidRDefault="00E8596C"/>
        </w:tc>
        <w:tc>
          <w:tcPr>
            <w:tcW w:w="1078" w:type="dxa"/>
            <w:vMerge/>
          </w:tcPr>
          <w:p w:rsidR="00E8596C" w:rsidRDefault="00E8596C"/>
        </w:tc>
        <w:tc>
          <w:tcPr>
            <w:tcW w:w="2835" w:type="dxa"/>
          </w:tcPr>
          <w:p w:rsidR="00E8596C" w:rsidRDefault="00E8596C">
            <w:pPr>
              <w:pStyle w:val="ConsPlusNormal"/>
            </w:pPr>
            <w:r>
              <w:t>Управление самоходными самоподъемными, портально-стреловыми кранами грузоподъемностью до 3 т при выполнении простых работ по погрузке, перегрузке и транспортировке лесных (длиной до 3 м) и других аналогичных грузов</w:t>
            </w:r>
          </w:p>
        </w:tc>
        <w:tc>
          <w:tcPr>
            <w:tcW w:w="1247" w:type="dxa"/>
          </w:tcPr>
          <w:p w:rsidR="00E8596C" w:rsidRDefault="00E8596C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850" w:type="dxa"/>
          </w:tcPr>
          <w:p w:rsidR="00E8596C" w:rsidRDefault="00E8596C">
            <w:pPr>
              <w:pStyle w:val="ConsPlusNormal"/>
              <w:jc w:val="center"/>
            </w:pPr>
            <w:r>
              <w:t>3</w:t>
            </w:r>
          </w:p>
        </w:tc>
      </w:tr>
      <w:tr w:rsidR="00E8596C">
        <w:tc>
          <w:tcPr>
            <w:tcW w:w="774" w:type="dxa"/>
            <w:vMerge/>
          </w:tcPr>
          <w:p w:rsidR="00E8596C" w:rsidRDefault="00E8596C"/>
        </w:tc>
        <w:tc>
          <w:tcPr>
            <w:tcW w:w="2842" w:type="dxa"/>
            <w:vMerge/>
          </w:tcPr>
          <w:p w:rsidR="00E8596C" w:rsidRDefault="00E8596C"/>
        </w:tc>
        <w:tc>
          <w:tcPr>
            <w:tcW w:w="1078" w:type="dxa"/>
            <w:vMerge/>
          </w:tcPr>
          <w:p w:rsidR="00E8596C" w:rsidRDefault="00E8596C"/>
        </w:tc>
        <w:tc>
          <w:tcPr>
            <w:tcW w:w="2835" w:type="dxa"/>
          </w:tcPr>
          <w:p w:rsidR="00E8596C" w:rsidRDefault="00E8596C">
            <w:pPr>
              <w:pStyle w:val="ConsPlusNormal"/>
            </w:pPr>
            <w:r>
              <w:t>Управление стеллажными кранами-штабелерами грузоподъемностью до 1 т, оснащенными различными грузозахватными приспособлениями, при выполнении работ по укладке грузов на стеллажи, снятию со стеллажей, доставке на погрузочную площадку и укладке их в контейнеры, пакеты и на поддоны</w:t>
            </w:r>
          </w:p>
        </w:tc>
        <w:tc>
          <w:tcPr>
            <w:tcW w:w="1247" w:type="dxa"/>
          </w:tcPr>
          <w:p w:rsidR="00E8596C" w:rsidRDefault="00E8596C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850" w:type="dxa"/>
          </w:tcPr>
          <w:p w:rsidR="00E8596C" w:rsidRDefault="00E8596C">
            <w:pPr>
              <w:pStyle w:val="ConsPlusNormal"/>
              <w:jc w:val="center"/>
            </w:pPr>
            <w:r>
              <w:t>3</w:t>
            </w:r>
          </w:p>
        </w:tc>
      </w:tr>
      <w:tr w:rsidR="00E8596C">
        <w:tc>
          <w:tcPr>
            <w:tcW w:w="774" w:type="dxa"/>
            <w:vMerge w:val="restart"/>
          </w:tcPr>
          <w:p w:rsidR="00E8596C" w:rsidRDefault="00E8596C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842" w:type="dxa"/>
            <w:vMerge w:val="restart"/>
          </w:tcPr>
          <w:p w:rsidR="00E8596C" w:rsidRDefault="00E8596C">
            <w:pPr>
              <w:pStyle w:val="ConsPlusNormal"/>
            </w:pPr>
            <w:r>
              <w:t>Управление гусеничными и пневмоколесными кранами; башенными стационарными, козловыми, мостовыми и шлюзовыми кранами грузоподъемностью от 10 до 25 т, портально-стреловыми, башенными самоходными самоподъемными кранами, кабельными кранами и кранами с радиоуправлением</w:t>
            </w:r>
          </w:p>
        </w:tc>
        <w:tc>
          <w:tcPr>
            <w:tcW w:w="1078" w:type="dxa"/>
            <w:vMerge w:val="restart"/>
          </w:tcPr>
          <w:p w:rsidR="00E8596C" w:rsidRDefault="00E859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8596C" w:rsidRDefault="00E8596C">
            <w:pPr>
              <w:pStyle w:val="ConsPlusNormal"/>
            </w:pPr>
            <w:r>
              <w:t>Управление гусеничными и пневмоколесными кранами грузоподъемностью до 10 т, оснащенными различными грузозахватными приспособлениями, при выполнении всех видов работ кроме строительно-монтажных и ремонтно-строительных работ</w:t>
            </w:r>
          </w:p>
        </w:tc>
        <w:tc>
          <w:tcPr>
            <w:tcW w:w="1247" w:type="dxa"/>
          </w:tcPr>
          <w:p w:rsidR="00E8596C" w:rsidRDefault="00E8596C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850" w:type="dxa"/>
          </w:tcPr>
          <w:p w:rsidR="00E8596C" w:rsidRDefault="00E8596C">
            <w:pPr>
              <w:pStyle w:val="ConsPlusNormal"/>
              <w:jc w:val="center"/>
            </w:pPr>
            <w:r>
              <w:t>4</w:t>
            </w:r>
          </w:p>
        </w:tc>
      </w:tr>
      <w:tr w:rsidR="00E8596C">
        <w:tc>
          <w:tcPr>
            <w:tcW w:w="774" w:type="dxa"/>
            <w:vMerge/>
          </w:tcPr>
          <w:p w:rsidR="00E8596C" w:rsidRDefault="00E8596C"/>
        </w:tc>
        <w:tc>
          <w:tcPr>
            <w:tcW w:w="2842" w:type="dxa"/>
            <w:vMerge/>
          </w:tcPr>
          <w:p w:rsidR="00E8596C" w:rsidRDefault="00E8596C"/>
        </w:tc>
        <w:tc>
          <w:tcPr>
            <w:tcW w:w="1078" w:type="dxa"/>
            <w:vMerge/>
          </w:tcPr>
          <w:p w:rsidR="00E8596C" w:rsidRDefault="00E8596C"/>
        </w:tc>
        <w:tc>
          <w:tcPr>
            <w:tcW w:w="2835" w:type="dxa"/>
          </w:tcPr>
          <w:p w:rsidR="00E8596C" w:rsidRDefault="00E8596C">
            <w:pPr>
              <w:pStyle w:val="ConsPlusNormal"/>
            </w:pPr>
            <w:r>
              <w:t xml:space="preserve">Управление башенными стационарными и козловыми кранами грузоподъемностью до 25 т, оснащенными различными грузозахватными приспособлениями, при выполнении сложных работ по погрузке, разгрузке и </w:t>
            </w:r>
            <w:r>
              <w:lastRenderedPageBreak/>
              <w:t>транспортировке лесных грузов длиной свыше 6 м</w:t>
            </w:r>
          </w:p>
        </w:tc>
        <w:tc>
          <w:tcPr>
            <w:tcW w:w="1247" w:type="dxa"/>
          </w:tcPr>
          <w:p w:rsidR="00E8596C" w:rsidRDefault="00E8596C">
            <w:pPr>
              <w:pStyle w:val="ConsPlusNormal"/>
              <w:jc w:val="center"/>
            </w:pPr>
            <w:r>
              <w:lastRenderedPageBreak/>
              <w:t>B/02.4</w:t>
            </w:r>
          </w:p>
        </w:tc>
        <w:tc>
          <w:tcPr>
            <w:tcW w:w="850" w:type="dxa"/>
          </w:tcPr>
          <w:p w:rsidR="00E8596C" w:rsidRDefault="00E8596C">
            <w:pPr>
              <w:pStyle w:val="ConsPlusNormal"/>
              <w:jc w:val="center"/>
            </w:pPr>
            <w:r>
              <w:t>4</w:t>
            </w:r>
          </w:p>
        </w:tc>
      </w:tr>
      <w:tr w:rsidR="00E8596C">
        <w:tc>
          <w:tcPr>
            <w:tcW w:w="774" w:type="dxa"/>
            <w:vMerge/>
          </w:tcPr>
          <w:p w:rsidR="00E8596C" w:rsidRDefault="00E8596C"/>
        </w:tc>
        <w:tc>
          <w:tcPr>
            <w:tcW w:w="2842" w:type="dxa"/>
            <w:vMerge/>
          </w:tcPr>
          <w:p w:rsidR="00E8596C" w:rsidRDefault="00E8596C"/>
        </w:tc>
        <w:tc>
          <w:tcPr>
            <w:tcW w:w="1078" w:type="dxa"/>
            <w:vMerge/>
          </w:tcPr>
          <w:p w:rsidR="00E8596C" w:rsidRDefault="00E8596C"/>
        </w:tc>
        <w:tc>
          <w:tcPr>
            <w:tcW w:w="2835" w:type="dxa"/>
          </w:tcPr>
          <w:p w:rsidR="00E8596C" w:rsidRDefault="00E8596C">
            <w:pPr>
              <w:pStyle w:val="ConsPlusNormal"/>
            </w:pPr>
            <w:r>
              <w:t>Управление мостовыми и шлюзовыми кранами грузоподъемностью от 10 до 25 т, оснащенными грузозахватными приспособлениями, при выполнении работ средней сложности при погрузке, разгрузке и транспортировке лесных (длиной 3 - 6 м) и других аналогичных грузов, установке изделий и деталей на станок, кантовании секций судов и других монтажных приспособлений и механизмов</w:t>
            </w:r>
          </w:p>
        </w:tc>
        <w:tc>
          <w:tcPr>
            <w:tcW w:w="1247" w:type="dxa"/>
          </w:tcPr>
          <w:p w:rsidR="00E8596C" w:rsidRDefault="00E8596C">
            <w:pPr>
              <w:pStyle w:val="ConsPlusNormal"/>
              <w:jc w:val="center"/>
            </w:pPr>
            <w:r>
              <w:t>B/03/4</w:t>
            </w:r>
          </w:p>
        </w:tc>
        <w:tc>
          <w:tcPr>
            <w:tcW w:w="850" w:type="dxa"/>
          </w:tcPr>
          <w:p w:rsidR="00E8596C" w:rsidRDefault="00E8596C">
            <w:pPr>
              <w:pStyle w:val="ConsPlusNormal"/>
              <w:jc w:val="center"/>
            </w:pPr>
            <w:r>
              <w:t>4</w:t>
            </w:r>
          </w:p>
        </w:tc>
      </w:tr>
      <w:tr w:rsidR="00E8596C">
        <w:tc>
          <w:tcPr>
            <w:tcW w:w="774" w:type="dxa"/>
            <w:vMerge/>
          </w:tcPr>
          <w:p w:rsidR="00E8596C" w:rsidRDefault="00E8596C"/>
        </w:tc>
        <w:tc>
          <w:tcPr>
            <w:tcW w:w="2842" w:type="dxa"/>
            <w:vMerge/>
          </w:tcPr>
          <w:p w:rsidR="00E8596C" w:rsidRDefault="00E8596C"/>
        </w:tc>
        <w:tc>
          <w:tcPr>
            <w:tcW w:w="1078" w:type="dxa"/>
            <w:vMerge/>
          </w:tcPr>
          <w:p w:rsidR="00E8596C" w:rsidRDefault="00E8596C"/>
        </w:tc>
        <w:tc>
          <w:tcPr>
            <w:tcW w:w="2835" w:type="dxa"/>
          </w:tcPr>
          <w:p w:rsidR="00E8596C" w:rsidRDefault="00E8596C">
            <w:pPr>
              <w:pStyle w:val="ConsPlusNormal"/>
            </w:pPr>
            <w:r>
              <w:t>Управление стеллажными и мостовыми кранами-штабелерами грузоподъемностью свыше 1 т, кранами-штабелерами с автоматическим управлением, радиоуправляемыми кранами, оснащенными грузозахватными приспособлениями, при выполнении погрузочно-</w:t>
            </w:r>
            <w:r>
              <w:lastRenderedPageBreak/>
              <w:t>разгрузочных работ, укладке грузов на стеллажи, погрузчики и другие транспортные средства</w:t>
            </w:r>
          </w:p>
        </w:tc>
        <w:tc>
          <w:tcPr>
            <w:tcW w:w="1247" w:type="dxa"/>
          </w:tcPr>
          <w:p w:rsidR="00E8596C" w:rsidRDefault="00E8596C">
            <w:pPr>
              <w:pStyle w:val="ConsPlusNormal"/>
              <w:jc w:val="center"/>
            </w:pPr>
            <w:r>
              <w:lastRenderedPageBreak/>
              <w:t>B/04.4</w:t>
            </w:r>
          </w:p>
        </w:tc>
        <w:tc>
          <w:tcPr>
            <w:tcW w:w="850" w:type="dxa"/>
          </w:tcPr>
          <w:p w:rsidR="00E8596C" w:rsidRDefault="00E8596C">
            <w:pPr>
              <w:pStyle w:val="ConsPlusNormal"/>
              <w:jc w:val="center"/>
            </w:pPr>
            <w:r>
              <w:t>4</w:t>
            </w:r>
          </w:p>
        </w:tc>
      </w:tr>
      <w:tr w:rsidR="00E8596C">
        <w:tc>
          <w:tcPr>
            <w:tcW w:w="774" w:type="dxa"/>
            <w:vMerge/>
          </w:tcPr>
          <w:p w:rsidR="00E8596C" w:rsidRDefault="00E8596C"/>
        </w:tc>
        <w:tc>
          <w:tcPr>
            <w:tcW w:w="2842" w:type="dxa"/>
            <w:vMerge/>
          </w:tcPr>
          <w:p w:rsidR="00E8596C" w:rsidRDefault="00E8596C"/>
        </w:tc>
        <w:tc>
          <w:tcPr>
            <w:tcW w:w="1078" w:type="dxa"/>
            <w:vMerge/>
          </w:tcPr>
          <w:p w:rsidR="00E8596C" w:rsidRDefault="00E8596C"/>
        </w:tc>
        <w:tc>
          <w:tcPr>
            <w:tcW w:w="2835" w:type="dxa"/>
          </w:tcPr>
          <w:p w:rsidR="00E8596C" w:rsidRDefault="00E8596C">
            <w:pPr>
              <w:pStyle w:val="ConsPlusNormal"/>
            </w:pPr>
            <w:r>
              <w:t>Управление кабельными кранами и кранами с радиоуправлением грузоподъемностью до 3 т, оснащенными различными грузозахватными приспособлениями, при выполнении всех видов работ</w:t>
            </w:r>
          </w:p>
        </w:tc>
        <w:tc>
          <w:tcPr>
            <w:tcW w:w="1247" w:type="dxa"/>
          </w:tcPr>
          <w:p w:rsidR="00E8596C" w:rsidRDefault="00E8596C">
            <w:pPr>
              <w:pStyle w:val="ConsPlusNormal"/>
              <w:jc w:val="center"/>
            </w:pPr>
            <w:r>
              <w:t>B/05.4</w:t>
            </w:r>
          </w:p>
        </w:tc>
        <w:tc>
          <w:tcPr>
            <w:tcW w:w="850" w:type="dxa"/>
          </w:tcPr>
          <w:p w:rsidR="00E8596C" w:rsidRDefault="00E8596C">
            <w:pPr>
              <w:pStyle w:val="ConsPlusNormal"/>
              <w:jc w:val="center"/>
            </w:pPr>
            <w:r>
              <w:t>4</w:t>
            </w:r>
          </w:p>
        </w:tc>
      </w:tr>
      <w:tr w:rsidR="00E8596C">
        <w:tc>
          <w:tcPr>
            <w:tcW w:w="774" w:type="dxa"/>
            <w:vMerge w:val="restart"/>
          </w:tcPr>
          <w:p w:rsidR="00E8596C" w:rsidRDefault="00E8596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842" w:type="dxa"/>
            <w:vMerge w:val="restart"/>
          </w:tcPr>
          <w:p w:rsidR="00E8596C" w:rsidRDefault="00E8596C">
            <w:pPr>
              <w:pStyle w:val="ConsPlusNormal"/>
            </w:pPr>
            <w:r>
              <w:t xml:space="preserve">Управление мостовыми и шлюзовыми кранами грузоподъемностью свыше 100 т, башенными самоходными самоподъемными и портально-стреловыми кранами грузоподъемностью свыше 15 т, кабельными и плавучими кранами грузоподъемностью свыше 10 т, гусеничными и пневмоколесными кранами грузоподъемностью свыше 10 т, самоходными железнодорожными кранами </w:t>
            </w:r>
            <w:r>
              <w:lastRenderedPageBreak/>
              <w:t>грузоподъемностью свыше 15 т</w:t>
            </w:r>
          </w:p>
        </w:tc>
        <w:tc>
          <w:tcPr>
            <w:tcW w:w="1078" w:type="dxa"/>
            <w:vMerge w:val="restart"/>
          </w:tcPr>
          <w:p w:rsidR="00E8596C" w:rsidRDefault="00E8596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</w:tcPr>
          <w:p w:rsidR="00E8596C" w:rsidRDefault="00E8596C">
            <w:pPr>
              <w:pStyle w:val="ConsPlusNormal"/>
            </w:pPr>
            <w:r>
              <w:t>Управление мостовыми и шлюзовыми кранами грузоподъемностью свыше 100 т, оснащенными различными грузозахватными приспособлениями, при выполнении сложных работ по погрузке, разгрузке, перегрузке и транспортировке лесных грузов длиной свыше 6 м и других аналогичных грузов, требующих повышенной осторожности, а также при монтаже технологического оборудования</w:t>
            </w:r>
          </w:p>
        </w:tc>
        <w:tc>
          <w:tcPr>
            <w:tcW w:w="1247" w:type="dxa"/>
          </w:tcPr>
          <w:p w:rsidR="00E8596C" w:rsidRDefault="00E8596C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850" w:type="dxa"/>
          </w:tcPr>
          <w:p w:rsidR="00E8596C" w:rsidRDefault="00E8596C">
            <w:pPr>
              <w:pStyle w:val="ConsPlusNormal"/>
              <w:jc w:val="center"/>
            </w:pPr>
            <w:r>
              <w:t>5</w:t>
            </w:r>
          </w:p>
        </w:tc>
      </w:tr>
      <w:tr w:rsidR="00E8596C">
        <w:tc>
          <w:tcPr>
            <w:tcW w:w="774" w:type="dxa"/>
            <w:vMerge/>
          </w:tcPr>
          <w:p w:rsidR="00E8596C" w:rsidRDefault="00E8596C"/>
        </w:tc>
        <w:tc>
          <w:tcPr>
            <w:tcW w:w="2842" w:type="dxa"/>
            <w:vMerge/>
          </w:tcPr>
          <w:p w:rsidR="00E8596C" w:rsidRDefault="00E8596C"/>
        </w:tc>
        <w:tc>
          <w:tcPr>
            <w:tcW w:w="1078" w:type="dxa"/>
            <w:vMerge/>
          </w:tcPr>
          <w:p w:rsidR="00E8596C" w:rsidRDefault="00E8596C"/>
        </w:tc>
        <w:tc>
          <w:tcPr>
            <w:tcW w:w="2835" w:type="dxa"/>
          </w:tcPr>
          <w:p w:rsidR="00E8596C" w:rsidRDefault="00E8596C">
            <w:pPr>
              <w:pStyle w:val="ConsPlusNormal"/>
            </w:pPr>
            <w:r>
              <w:t xml:space="preserve">Управление башенными </w:t>
            </w:r>
            <w:r>
              <w:lastRenderedPageBreak/>
              <w:t>самоходными самоподъемными, портально-стреловыми кранами грузоподъемностью свыше 15 т, башенными стационарными и козловыми кранами грузоподъемностью свыше 25 т, оснащенными грузозахватными приспособлениями, при выполнении сложных работ по погрузке, разгрузке, перегрузке и транспортировке лесных грузов длиной свыше 3 м и других аналогичных грузов, требующих повышенной осторожности, а также при стапельной и секционной сборке и разборке изделий и при выполнении строительно-монтажных и ремонтно-строительных работ</w:t>
            </w:r>
          </w:p>
        </w:tc>
        <w:tc>
          <w:tcPr>
            <w:tcW w:w="1247" w:type="dxa"/>
          </w:tcPr>
          <w:p w:rsidR="00E8596C" w:rsidRDefault="00E8596C">
            <w:pPr>
              <w:pStyle w:val="ConsPlusNormal"/>
              <w:jc w:val="center"/>
            </w:pPr>
            <w:r>
              <w:lastRenderedPageBreak/>
              <w:t>C/02.5</w:t>
            </w:r>
          </w:p>
        </w:tc>
        <w:tc>
          <w:tcPr>
            <w:tcW w:w="850" w:type="dxa"/>
          </w:tcPr>
          <w:p w:rsidR="00E8596C" w:rsidRDefault="00E8596C">
            <w:pPr>
              <w:pStyle w:val="ConsPlusNormal"/>
              <w:jc w:val="center"/>
            </w:pPr>
            <w:r>
              <w:t>5</w:t>
            </w:r>
          </w:p>
        </w:tc>
      </w:tr>
      <w:tr w:rsidR="00E8596C">
        <w:tc>
          <w:tcPr>
            <w:tcW w:w="774" w:type="dxa"/>
            <w:vMerge/>
          </w:tcPr>
          <w:p w:rsidR="00E8596C" w:rsidRDefault="00E8596C"/>
        </w:tc>
        <w:tc>
          <w:tcPr>
            <w:tcW w:w="2842" w:type="dxa"/>
            <w:vMerge/>
          </w:tcPr>
          <w:p w:rsidR="00E8596C" w:rsidRDefault="00E8596C"/>
        </w:tc>
        <w:tc>
          <w:tcPr>
            <w:tcW w:w="1078" w:type="dxa"/>
            <w:vMerge/>
          </w:tcPr>
          <w:p w:rsidR="00E8596C" w:rsidRDefault="00E8596C"/>
        </w:tc>
        <w:tc>
          <w:tcPr>
            <w:tcW w:w="2835" w:type="dxa"/>
          </w:tcPr>
          <w:p w:rsidR="00E8596C" w:rsidRDefault="00E8596C">
            <w:pPr>
              <w:pStyle w:val="ConsPlusNormal"/>
            </w:pPr>
            <w:r>
              <w:t xml:space="preserve">Управление кабельными и плавучими кранами грузоподъемностью свыше 10 т, оснащенными различными грузозахватными приспособлениями, при </w:t>
            </w:r>
            <w:r>
              <w:lastRenderedPageBreak/>
              <w:t>выполнении всех видов работ</w:t>
            </w:r>
          </w:p>
        </w:tc>
        <w:tc>
          <w:tcPr>
            <w:tcW w:w="1247" w:type="dxa"/>
          </w:tcPr>
          <w:p w:rsidR="00E8596C" w:rsidRDefault="00E8596C">
            <w:pPr>
              <w:pStyle w:val="ConsPlusNormal"/>
              <w:jc w:val="center"/>
            </w:pPr>
            <w:r>
              <w:lastRenderedPageBreak/>
              <w:t>C/03.5</w:t>
            </w:r>
          </w:p>
        </w:tc>
        <w:tc>
          <w:tcPr>
            <w:tcW w:w="850" w:type="dxa"/>
          </w:tcPr>
          <w:p w:rsidR="00E8596C" w:rsidRDefault="00E8596C">
            <w:pPr>
              <w:pStyle w:val="ConsPlusNormal"/>
              <w:jc w:val="center"/>
            </w:pPr>
            <w:r>
              <w:t>5</w:t>
            </w:r>
          </w:p>
        </w:tc>
      </w:tr>
      <w:tr w:rsidR="00E8596C">
        <w:tc>
          <w:tcPr>
            <w:tcW w:w="774" w:type="dxa"/>
            <w:vMerge/>
          </w:tcPr>
          <w:p w:rsidR="00E8596C" w:rsidRDefault="00E8596C"/>
        </w:tc>
        <w:tc>
          <w:tcPr>
            <w:tcW w:w="2842" w:type="dxa"/>
            <w:vMerge/>
          </w:tcPr>
          <w:p w:rsidR="00E8596C" w:rsidRDefault="00E8596C"/>
        </w:tc>
        <w:tc>
          <w:tcPr>
            <w:tcW w:w="1078" w:type="dxa"/>
            <w:vMerge/>
          </w:tcPr>
          <w:p w:rsidR="00E8596C" w:rsidRDefault="00E8596C"/>
        </w:tc>
        <w:tc>
          <w:tcPr>
            <w:tcW w:w="2835" w:type="dxa"/>
          </w:tcPr>
          <w:p w:rsidR="00E8596C" w:rsidRDefault="00E8596C">
            <w:pPr>
              <w:pStyle w:val="ConsPlusNormal"/>
            </w:pPr>
            <w:r>
              <w:t>Управление самоходными железнодорожными кранами грузоподъемностью свыше 15 т, гусеничными и пневмоколесными кранами грузоподъемностью свыше 15 т, оснащенными различными грузозахватными приспособлениями, при выполнении строительно-монтажных и ремонтно-строительных работ</w:t>
            </w:r>
          </w:p>
        </w:tc>
        <w:tc>
          <w:tcPr>
            <w:tcW w:w="1247" w:type="dxa"/>
          </w:tcPr>
          <w:p w:rsidR="00E8596C" w:rsidRDefault="00E8596C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850" w:type="dxa"/>
          </w:tcPr>
          <w:p w:rsidR="00E8596C" w:rsidRDefault="00E8596C">
            <w:pPr>
              <w:pStyle w:val="ConsPlusNormal"/>
              <w:jc w:val="center"/>
            </w:pPr>
            <w:r>
              <w:t>5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2"/>
      </w:pPr>
      <w:r>
        <w:t>3.1. Обобщенная трудовая функция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2"/>
        <w:gridCol w:w="4241"/>
        <w:gridCol w:w="728"/>
        <w:gridCol w:w="476"/>
        <w:gridCol w:w="1568"/>
        <w:gridCol w:w="680"/>
      </w:tblGrid>
      <w:tr w:rsidR="00E8596C"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>Управление мостовыми и шлюзовыми кранами грузоподъемностью 3 - 15 т, башенными самоходными самоподъемными кранами грузоподъемностью до 5 т и стеллажными кранами-штабелерами грузоподъемностью до 1 т</w:t>
            </w:r>
          </w:p>
        </w:tc>
        <w:tc>
          <w:tcPr>
            <w:tcW w:w="728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68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3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721"/>
      </w:tblGrid>
      <w:tr w:rsidR="00E8596C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E8596C" w:rsidRDefault="00E8596C">
            <w:pPr>
              <w:pStyle w:val="ConsPlusNormal"/>
              <w:jc w:val="both"/>
            </w:pPr>
            <w:r>
              <w:t xml:space="preserve">Происхождение обобщенной </w:t>
            </w:r>
            <w:r>
              <w:lastRenderedPageBreak/>
              <w:t>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E8596C" w:rsidRDefault="00E859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E8596C" w:rsidRDefault="00E8596C">
            <w:pPr>
              <w:pStyle w:val="ConsPlusNormal"/>
            </w:pPr>
          </w:p>
        </w:tc>
        <w:tc>
          <w:tcPr>
            <w:tcW w:w="2721" w:type="dxa"/>
          </w:tcPr>
          <w:p w:rsidR="00E8596C" w:rsidRDefault="00E8596C">
            <w:pPr>
              <w:pStyle w:val="ConsPlusNormal"/>
            </w:pPr>
          </w:p>
        </w:tc>
      </w:tr>
      <w:tr w:rsidR="00E859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6746"/>
      </w:tblGrid>
      <w:tr w:rsidR="00E8596C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>Машинист крана 2 - 3 разрядов</w:t>
            </w:r>
          </w:p>
          <w:p w:rsidR="00E8596C" w:rsidRDefault="00E8596C">
            <w:pPr>
              <w:pStyle w:val="ConsPlusNormal"/>
            </w:pPr>
            <w:r>
              <w:t>Машинист-крановщик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3"/>
        <w:gridCol w:w="6406"/>
      </w:tblGrid>
      <w:tr w:rsidR="00E8596C">
        <w:tc>
          <w:tcPr>
            <w:tcW w:w="3453" w:type="dxa"/>
          </w:tcPr>
          <w:p w:rsidR="00E8596C" w:rsidRDefault="00E8596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E8596C" w:rsidRDefault="00E8596C">
            <w:pPr>
              <w:pStyle w:val="ConsPlusNormal"/>
            </w:pPr>
            <w: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</w:tc>
      </w:tr>
      <w:tr w:rsidR="00E8596C">
        <w:tc>
          <w:tcPr>
            <w:tcW w:w="3453" w:type="dxa"/>
          </w:tcPr>
          <w:p w:rsidR="00E8596C" w:rsidRDefault="00E8596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E8596C" w:rsidRDefault="00E8596C">
            <w:pPr>
              <w:pStyle w:val="ConsPlusNormal"/>
            </w:pPr>
            <w:r>
              <w:t>Опыт практической работы в качестве помощника машиниста крана сроком не менее трех месяцев</w:t>
            </w:r>
          </w:p>
        </w:tc>
      </w:tr>
      <w:tr w:rsidR="00E8596C">
        <w:tc>
          <w:tcPr>
            <w:tcW w:w="3453" w:type="dxa"/>
          </w:tcPr>
          <w:p w:rsidR="00E8596C" w:rsidRDefault="00E8596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E8596C" w:rsidRDefault="00E8596C">
            <w:pPr>
              <w:pStyle w:val="ConsPlusNormal"/>
            </w:pPr>
            <w:r>
              <w:t>Возраст не менее 18 лет</w:t>
            </w:r>
          </w:p>
          <w:p w:rsidR="00E8596C" w:rsidRDefault="00E8596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E8596C" w:rsidRDefault="00E8596C">
            <w:pPr>
              <w:pStyle w:val="ConsPlusNormal"/>
            </w:pPr>
            <w:r>
              <w:t>Квалификационная группа по электробезопасности не ниже второй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3"/>
      </w:pPr>
      <w:r>
        <w:t>Дополнительные характеристики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3"/>
        <w:gridCol w:w="1492"/>
        <w:gridCol w:w="4819"/>
      </w:tblGrid>
      <w:tr w:rsidR="00E8596C">
        <w:tc>
          <w:tcPr>
            <w:tcW w:w="3453" w:type="dxa"/>
          </w:tcPr>
          <w:p w:rsidR="00E8596C" w:rsidRDefault="00E8596C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492" w:type="dxa"/>
          </w:tcPr>
          <w:p w:rsidR="00E8596C" w:rsidRDefault="00E859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19" w:type="dxa"/>
          </w:tcPr>
          <w:p w:rsidR="00E8596C" w:rsidRDefault="00E8596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8596C">
        <w:tc>
          <w:tcPr>
            <w:tcW w:w="3453" w:type="dxa"/>
          </w:tcPr>
          <w:p w:rsidR="00E8596C" w:rsidRDefault="00E8596C">
            <w:pPr>
              <w:pStyle w:val="ConsPlusNormal"/>
            </w:pPr>
            <w:r>
              <w:t>ОКЗ</w:t>
            </w:r>
          </w:p>
        </w:tc>
        <w:tc>
          <w:tcPr>
            <w:tcW w:w="1492" w:type="dxa"/>
          </w:tcPr>
          <w:p w:rsidR="00E8596C" w:rsidRDefault="00E8596C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8333</w:t>
              </w:r>
            </w:hyperlink>
          </w:p>
        </w:tc>
        <w:tc>
          <w:tcPr>
            <w:tcW w:w="4819" w:type="dxa"/>
          </w:tcPr>
          <w:p w:rsidR="00E8596C" w:rsidRDefault="00E8596C">
            <w:pPr>
              <w:pStyle w:val="ConsPlusNormal"/>
            </w:pPr>
            <w:r>
              <w:t>Машинисты кранов, подъемников и другого подъемно-транспортного оборудования</w:t>
            </w:r>
          </w:p>
        </w:tc>
      </w:tr>
      <w:tr w:rsidR="00E8596C">
        <w:tc>
          <w:tcPr>
            <w:tcW w:w="3453" w:type="dxa"/>
          </w:tcPr>
          <w:p w:rsidR="00E8596C" w:rsidRDefault="00E8596C">
            <w:pPr>
              <w:pStyle w:val="ConsPlusNormal"/>
            </w:pPr>
            <w:r>
              <w:lastRenderedPageBreak/>
              <w:t xml:space="preserve">ОКНПО </w:t>
            </w:r>
            <w:hyperlink w:anchor="P98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92" w:type="dxa"/>
          </w:tcPr>
          <w:p w:rsidR="00E8596C" w:rsidRDefault="00E8596C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150700</w:t>
              </w:r>
            </w:hyperlink>
          </w:p>
          <w:p w:rsidR="00E8596C" w:rsidRDefault="00E8596C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150600</w:t>
              </w:r>
            </w:hyperlink>
          </w:p>
        </w:tc>
        <w:tc>
          <w:tcPr>
            <w:tcW w:w="4819" w:type="dxa"/>
          </w:tcPr>
          <w:p w:rsidR="00E8596C" w:rsidRDefault="00E8596C">
            <w:pPr>
              <w:pStyle w:val="ConsPlusNormal"/>
            </w:pPr>
            <w:r>
              <w:t>Машинист крана (крановщик)</w:t>
            </w:r>
          </w:p>
          <w:p w:rsidR="00E8596C" w:rsidRDefault="00E8596C">
            <w:pPr>
              <w:pStyle w:val="ConsPlusNormal"/>
            </w:pPr>
            <w:r>
              <w:t>Машинист подъемно-транспортных и строительных машин</w:t>
            </w:r>
          </w:p>
        </w:tc>
      </w:tr>
      <w:tr w:rsidR="00E8596C">
        <w:tc>
          <w:tcPr>
            <w:tcW w:w="3453" w:type="dxa"/>
            <w:vMerge w:val="restart"/>
          </w:tcPr>
          <w:p w:rsidR="00E8596C" w:rsidRDefault="00E8596C">
            <w:pPr>
              <w:pStyle w:val="ConsPlusNormal"/>
            </w:pPr>
            <w:r>
              <w:t xml:space="preserve">ЕТКС </w:t>
            </w:r>
            <w:hyperlink w:anchor="P98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92" w:type="dxa"/>
            <w:tcBorders>
              <w:bottom w:val="nil"/>
            </w:tcBorders>
          </w:tcPr>
          <w:p w:rsidR="00E8596C" w:rsidRDefault="00E8596C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§ 199</w:t>
              </w:r>
            </w:hyperlink>
          </w:p>
        </w:tc>
        <w:tc>
          <w:tcPr>
            <w:tcW w:w="4819" w:type="dxa"/>
            <w:tcBorders>
              <w:bottom w:val="nil"/>
            </w:tcBorders>
          </w:tcPr>
          <w:p w:rsidR="00E8596C" w:rsidRDefault="00E8596C">
            <w:pPr>
              <w:pStyle w:val="ConsPlusNormal"/>
            </w:pPr>
            <w:r>
              <w:t>Машинист крана (крановщик) 2 разряда</w:t>
            </w:r>
          </w:p>
        </w:tc>
      </w:tr>
      <w:tr w:rsidR="00E8596C">
        <w:tblPrEx>
          <w:tblBorders>
            <w:insideH w:val="nil"/>
          </w:tblBorders>
        </w:tblPrEx>
        <w:tc>
          <w:tcPr>
            <w:tcW w:w="3453" w:type="dxa"/>
            <w:vMerge/>
          </w:tcPr>
          <w:p w:rsidR="00E8596C" w:rsidRDefault="00E8596C"/>
        </w:tc>
        <w:tc>
          <w:tcPr>
            <w:tcW w:w="1492" w:type="dxa"/>
            <w:tcBorders>
              <w:top w:val="nil"/>
            </w:tcBorders>
          </w:tcPr>
          <w:p w:rsidR="00E8596C" w:rsidRDefault="00E8596C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§ 200</w:t>
              </w:r>
            </w:hyperlink>
          </w:p>
        </w:tc>
        <w:tc>
          <w:tcPr>
            <w:tcW w:w="4819" w:type="dxa"/>
            <w:tcBorders>
              <w:top w:val="nil"/>
            </w:tcBorders>
          </w:tcPr>
          <w:p w:rsidR="00E8596C" w:rsidRDefault="00E8596C">
            <w:pPr>
              <w:pStyle w:val="ConsPlusNormal"/>
            </w:pPr>
            <w:r>
              <w:t>Машинист крана (крановщик) 3 разряда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3"/>
      </w:pPr>
      <w:r>
        <w:t>3.1.1. Трудовая функция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4"/>
        <w:gridCol w:w="3807"/>
        <w:gridCol w:w="700"/>
        <w:gridCol w:w="1064"/>
        <w:gridCol w:w="1596"/>
        <w:gridCol w:w="567"/>
      </w:tblGrid>
      <w:tr w:rsidR="00E8596C">
        <w:tc>
          <w:tcPr>
            <w:tcW w:w="2034" w:type="dxa"/>
            <w:tcBorders>
              <w:top w:val="nil"/>
              <w:left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Наименование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>Управление монорельсовыми тележками, консольными кранами и кран-балками при выполнении простых работ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3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665"/>
      </w:tblGrid>
      <w:tr w:rsidR="00E8596C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E8596C" w:rsidRDefault="00E8596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E8596C" w:rsidRDefault="00E859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E8596C" w:rsidRDefault="00E8596C">
            <w:pPr>
              <w:pStyle w:val="ConsPlusNormal"/>
            </w:pPr>
          </w:p>
        </w:tc>
        <w:tc>
          <w:tcPr>
            <w:tcW w:w="2665" w:type="dxa"/>
          </w:tcPr>
          <w:p w:rsidR="00E8596C" w:rsidRDefault="00E8596C">
            <w:pPr>
              <w:pStyle w:val="ConsPlusNormal"/>
            </w:pPr>
          </w:p>
        </w:tc>
      </w:tr>
      <w:tr w:rsidR="00E859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9"/>
        <w:gridCol w:w="7087"/>
      </w:tblGrid>
      <w:tr w:rsidR="00E8596C">
        <w:tc>
          <w:tcPr>
            <w:tcW w:w="2659" w:type="dxa"/>
            <w:vMerge w:val="restart"/>
          </w:tcPr>
          <w:p w:rsidR="00E8596C" w:rsidRDefault="00E8596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Управление механизмами монорельсовой тележки, консольного крана и кран-балки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Технический осмотр крана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Проверка исправности и регулирование тормозов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Проверка крепления тросов, грузозахватных приспособлений, действия предохранительных устройств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Регулярные профилактические осмотры и текущие ремонты, обеспечивающие содержание кранов и съемных грузозахватных приспособлений в исправном состоянии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Надзор за техническим состоянием крана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Подготовка крана и механизмов к работе</w:t>
            </w:r>
          </w:p>
        </w:tc>
      </w:tr>
      <w:tr w:rsidR="00E8596C">
        <w:tc>
          <w:tcPr>
            <w:tcW w:w="2659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Определять уровень технического состояния механизмов кранов и грузозахватных приспособлений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Использовать в работе инструмент, специальное оборудование и приборы для проверки состояния механизмов кранов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Определять готовность к работе оборудования и инструментов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Выполнять работу в соответствии с технологической документацией и технологическим процессом производства работ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Определять работоспособность оборудования с программным управлением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Применять в процессе работы нормативно-техническую и методическую документацию, разработанную в организации</w:t>
            </w:r>
          </w:p>
        </w:tc>
      </w:tr>
      <w:tr w:rsidR="00E8596C">
        <w:tc>
          <w:tcPr>
            <w:tcW w:w="2659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Устройство крана и его механизмов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Правила эксплуатации крана в соответствии с технологическим процессом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Правила охраны труда при проверке технического состояния крана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Порядок выполнения контрольного осмотра механизмов крана перед его техническим обслуживанием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Перечень неисправностей и внешних условий, при которых запрещается эксплуатация крана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Приемы устранения неисправностей и выполнения работ по техническому обслуживанию крана в соответствии с трудовой функцией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Системы включения двигателей и контроллеров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Основы электротехники в необходимом объеме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Слесарное дело в необходимом объеме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Нормативные документы, перечень которых определяется условиями работы в организации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Правила и требования охраны труда в организации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Правила внутреннего трудового распорядка организации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Правила дорожного движения и схемы движения по территории организации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Правила выполнения погрузочно-разгрузочных работ</w:t>
            </w:r>
          </w:p>
        </w:tc>
      </w:tr>
      <w:tr w:rsidR="00E8596C">
        <w:tc>
          <w:tcPr>
            <w:tcW w:w="2659" w:type="dxa"/>
            <w:vMerge/>
          </w:tcPr>
          <w:p w:rsidR="00E8596C" w:rsidRDefault="00E8596C"/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Порядок действий при возникновении нештатных ситуаций</w:t>
            </w:r>
          </w:p>
        </w:tc>
      </w:tr>
      <w:tr w:rsidR="00E8596C">
        <w:tc>
          <w:tcPr>
            <w:tcW w:w="2659" w:type="dxa"/>
          </w:tcPr>
          <w:p w:rsidR="00E8596C" w:rsidRDefault="00E859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E8596C" w:rsidRDefault="00E8596C">
            <w:pPr>
              <w:pStyle w:val="ConsPlusNormal"/>
              <w:jc w:val="both"/>
            </w:pPr>
            <w:r>
              <w:t>В удостоверении крановщика должен быть указан тип крана, к работе на котором он допускается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jc w:val="both"/>
        <w:outlineLvl w:val="3"/>
      </w:pPr>
      <w:r>
        <w:t>3.1.2. Трудовая функция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4"/>
        <w:gridCol w:w="3765"/>
        <w:gridCol w:w="713"/>
        <w:gridCol w:w="1080"/>
        <w:gridCol w:w="1567"/>
        <w:gridCol w:w="567"/>
      </w:tblGrid>
      <w:tr w:rsidR="00E8596C"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 xml:space="preserve">Управление мостовыми и шлюзовыми кранами грузоподъемностью от 3 до 15 т при выполнении простых работ по погрузке, разгрузке, перегрузке и </w:t>
            </w:r>
            <w:r>
              <w:lastRenderedPageBreak/>
              <w:t>транспортировке сыпучих, штучных грузов и других аналогичных работ; установка деталей и изделий на станок, перемещение монтажных приспособлений и механизмов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3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608"/>
      </w:tblGrid>
      <w:tr w:rsidR="00E8596C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E8596C" w:rsidRDefault="00E8596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E8596C" w:rsidRDefault="00E859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E8596C" w:rsidRDefault="00E8596C">
            <w:pPr>
              <w:pStyle w:val="ConsPlusNormal"/>
            </w:pPr>
          </w:p>
        </w:tc>
        <w:tc>
          <w:tcPr>
            <w:tcW w:w="2608" w:type="dxa"/>
          </w:tcPr>
          <w:p w:rsidR="00E8596C" w:rsidRDefault="00E8596C">
            <w:pPr>
              <w:pStyle w:val="ConsPlusNormal"/>
            </w:pPr>
          </w:p>
        </w:tc>
      </w:tr>
      <w:tr w:rsidR="00E859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6"/>
        <w:gridCol w:w="7427"/>
      </w:tblGrid>
      <w:tr w:rsidR="00E8596C">
        <w:tc>
          <w:tcPr>
            <w:tcW w:w="2206" w:type="dxa"/>
            <w:vMerge w:val="restart"/>
          </w:tcPr>
          <w:p w:rsidR="00E8596C" w:rsidRDefault="00E8596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Управление механизмами подъема груза и передвижения грузоподъемной тележки и крана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Управление различными грузозахватными приспособлениями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Проверка правильности крепления и надежности стальных канатов</w:t>
            </w:r>
          </w:p>
        </w:tc>
      </w:tr>
      <w:tr w:rsidR="00E8596C">
        <w:tc>
          <w:tcPr>
            <w:tcW w:w="2206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Подготавливать основное и вспомогательное оборудование к работе в соответствии с выполняемой трудовой функцией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Определять пригодность стальных канатов, грузозахватных устройств и приспособлений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Проверять исправность приборов безопасности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Заполнять первичную сопроводительную документацию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 xml:space="preserve">Обеспечивать сохранность продукции при транспортировке и выполнении </w:t>
            </w:r>
            <w:r>
              <w:lastRenderedPageBreak/>
              <w:t>погрузочно-разгрузочных, строительных и ремонтно-монтажных работ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Соблюдать правила строповки и перемещения грузов, эксплуатации транспортных средств и складского оборудования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Соблюдать правила дорожного движения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Выявлять, устранять и предотвращать причины нарушений выполняемого технологического процесса в соответствии с трудовой функцией</w:t>
            </w:r>
          </w:p>
        </w:tc>
      </w:tr>
      <w:tr w:rsidR="00E8596C">
        <w:tc>
          <w:tcPr>
            <w:tcW w:w="2206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Устройство, конструктивные особенности и принцип работы кранов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Виды грузов и способы их крепления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Основное и вспомогательное оборудование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Способы определения массы груза по внешнему виду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Правила эксплуатации кранов при работе с установленной номенклатурой грузов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Правила и требования охраны труда в организации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Правила внутреннего трудового распорядка в организации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Основы электротехники в необходимом объеме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Слесарное дело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Влияние погодных и дорожных условий на безопасность управления транспортными средствами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Порядок действий при возникновении нештатных ситуаций</w:t>
            </w:r>
          </w:p>
        </w:tc>
      </w:tr>
      <w:tr w:rsidR="00E8596C">
        <w:tc>
          <w:tcPr>
            <w:tcW w:w="2206" w:type="dxa"/>
            <w:vMerge/>
          </w:tcPr>
          <w:p w:rsidR="00E8596C" w:rsidRDefault="00E8596C"/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Правила эксплуатации транспортных средств и установки монтажного оборудования</w:t>
            </w:r>
          </w:p>
        </w:tc>
      </w:tr>
      <w:tr w:rsidR="00E8596C">
        <w:tc>
          <w:tcPr>
            <w:tcW w:w="2206" w:type="dxa"/>
          </w:tcPr>
          <w:p w:rsidR="00E8596C" w:rsidRDefault="00E8596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27" w:type="dxa"/>
          </w:tcPr>
          <w:p w:rsidR="00E8596C" w:rsidRDefault="00E8596C">
            <w:pPr>
              <w:pStyle w:val="ConsPlusNormal"/>
            </w:pPr>
            <w:r>
              <w:t>В удостоверении крановщика должен быть указан тип крана, к работе на котором он допускается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3"/>
      </w:pPr>
      <w:r>
        <w:t>3.1.3. Трудовая функция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2"/>
        <w:gridCol w:w="3779"/>
        <w:gridCol w:w="728"/>
        <w:gridCol w:w="1078"/>
        <w:gridCol w:w="1554"/>
        <w:gridCol w:w="448"/>
      </w:tblGrid>
      <w:tr w:rsidR="00E8596C"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Наименование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>Управление самоходными самоподъемными, портально-стреловыми кранами грузоподъемностью до 3 т при выполнении простых работ по погрузке, перегрузке и транспортировке лесных (длиной до 3 м) и других аналогичных грузов</w:t>
            </w:r>
          </w:p>
        </w:tc>
        <w:tc>
          <w:tcPr>
            <w:tcW w:w="728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3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608"/>
      </w:tblGrid>
      <w:tr w:rsidR="00E8596C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E8596C" w:rsidRDefault="00E8596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E8596C" w:rsidRDefault="00E859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E8596C" w:rsidRDefault="00E8596C">
            <w:pPr>
              <w:pStyle w:val="ConsPlusNormal"/>
            </w:pPr>
          </w:p>
        </w:tc>
        <w:tc>
          <w:tcPr>
            <w:tcW w:w="2608" w:type="dxa"/>
          </w:tcPr>
          <w:p w:rsidR="00E8596C" w:rsidRDefault="00E8596C">
            <w:pPr>
              <w:pStyle w:val="ConsPlusNormal"/>
            </w:pPr>
          </w:p>
        </w:tc>
      </w:tr>
      <w:tr w:rsidR="00E859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6"/>
        <w:gridCol w:w="7030"/>
      </w:tblGrid>
      <w:tr w:rsidR="00E8596C">
        <w:tc>
          <w:tcPr>
            <w:tcW w:w="2716" w:type="dxa"/>
            <w:vMerge w:val="restart"/>
          </w:tcPr>
          <w:p w:rsidR="00E8596C" w:rsidRDefault="00E8596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Подготовка крана и механизмов к работе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Управление механизмами подъема, передвижения, поворота и изменения вылета стрелы крана, оснащенного различными грузозахватными приспособлениями, при выполнении простых погрузочно-разгрузочных, перегрузочных, транспортных и монтажных работ средней сложности</w:t>
            </w:r>
          </w:p>
        </w:tc>
      </w:tr>
      <w:tr w:rsidR="00E8596C">
        <w:tc>
          <w:tcPr>
            <w:tcW w:w="2716" w:type="dxa"/>
            <w:vMerge w:val="restart"/>
          </w:tcPr>
          <w:p w:rsidR="00E8596C" w:rsidRDefault="00E8596C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Подготавливать основное и вспомогательное оборудование к работе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Определять пригодность стальных канатов, грузозахватных устройств и приспособлений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Проверять исправность приборов безопасности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Обеспечивать сохранность продукции при транспортировке и выполнении погрузочно-разгрузочных, строительных и ремонтно-монтажных работ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Соблюдать правила строповки и перемещения грузов, эксплуатации транспортных средств и складского оборудования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Соблюдать правила дорожного движения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Выявлять неисправности транспортных средств и складского оборудования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Выявлять, устранять и предотвращать причины нарушений технологического процесса</w:t>
            </w:r>
          </w:p>
        </w:tc>
      </w:tr>
      <w:tr w:rsidR="00E8596C">
        <w:tc>
          <w:tcPr>
            <w:tcW w:w="2716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Устройство, конструктивные особенности и принцип работы обслуживаемых кранов и их механизмов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Виды грузов и способы их крепления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Основное и вспомогательное оборудование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Способы определения массы груза по внешнему виду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Правила эксплуатации кранов при работе с установленной номенклатурой грузов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Технологический процесс перегрузки и складирования лесных грузов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Правила и требования охраны труда в организации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Правила внутреннего трудового распорядка в организации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Правила дорожного движения и схемы движения по территории организации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Способы погрузки и выгрузки грузов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Слесарное дело и электротехника в необходимом объеме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Порядок работы с контейнерами и крупногабаритными грузами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Порядок действий при возникновении нештатных ситуаций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Правила эксплуатации транспортных средств и складского оборудования</w:t>
            </w:r>
          </w:p>
        </w:tc>
      </w:tr>
      <w:tr w:rsidR="00E8596C">
        <w:tc>
          <w:tcPr>
            <w:tcW w:w="2716" w:type="dxa"/>
            <w:vMerge w:val="restart"/>
          </w:tcPr>
          <w:p w:rsidR="00E8596C" w:rsidRDefault="00E859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Для работы на передвижных кранах машинисты кранов должны иметь водительские права и стаж работы водителем</w:t>
            </w:r>
          </w:p>
        </w:tc>
      </w:tr>
      <w:tr w:rsidR="00E8596C">
        <w:tc>
          <w:tcPr>
            <w:tcW w:w="2716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В удостоверении крановщика должен быть указан тип крана, к работе на котором он допускается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3"/>
      </w:pPr>
      <w:r>
        <w:t>3.1.4. Трудовая функция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6"/>
        <w:gridCol w:w="3751"/>
        <w:gridCol w:w="728"/>
        <w:gridCol w:w="1078"/>
        <w:gridCol w:w="1361"/>
        <w:gridCol w:w="737"/>
      </w:tblGrid>
      <w:tr w:rsidR="00E8596C">
        <w:tc>
          <w:tcPr>
            <w:tcW w:w="2076" w:type="dxa"/>
            <w:tcBorders>
              <w:top w:val="nil"/>
              <w:left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Наименование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  <w:jc w:val="both"/>
            </w:pPr>
            <w:r>
              <w:t xml:space="preserve">Управление стеллажными кранами-штабелерами грузоподъемностью до 1 т, оснащенными различными грузозахватными приспособлениями, </w:t>
            </w:r>
            <w:r>
              <w:lastRenderedPageBreak/>
              <w:t>при выполнении работ по укладке грузов на стеллажи, снятию со стеллажей, доставке на погрузочную площадку и укладке их в контейнеры, пакеты и на поддоны</w:t>
            </w:r>
          </w:p>
        </w:tc>
        <w:tc>
          <w:tcPr>
            <w:tcW w:w="728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3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608"/>
      </w:tblGrid>
      <w:tr w:rsidR="00E8596C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E8596C" w:rsidRDefault="00E8596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E8596C" w:rsidRDefault="00E859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E8596C" w:rsidRDefault="00E8596C">
            <w:pPr>
              <w:pStyle w:val="ConsPlusNormal"/>
            </w:pPr>
          </w:p>
        </w:tc>
        <w:tc>
          <w:tcPr>
            <w:tcW w:w="2608" w:type="dxa"/>
          </w:tcPr>
          <w:p w:rsidR="00E8596C" w:rsidRDefault="00E8596C">
            <w:pPr>
              <w:pStyle w:val="ConsPlusNormal"/>
            </w:pPr>
          </w:p>
        </w:tc>
      </w:tr>
      <w:tr w:rsidR="00E859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3"/>
        <w:gridCol w:w="6973"/>
      </w:tblGrid>
      <w:tr w:rsidR="00E8596C">
        <w:tc>
          <w:tcPr>
            <w:tcW w:w="2773" w:type="dxa"/>
            <w:vMerge w:val="restart"/>
          </w:tcPr>
          <w:p w:rsidR="00E8596C" w:rsidRDefault="00E8596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Подготовка крана и механизмов к работе</w:t>
            </w:r>
          </w:p>
        </w:tc>
      </w:tr>
      <w:tr w:rsidR="00E8596C">
        <w:tc>
          <w:tcPr>
            <w:tcW w:w="2773" w:type="dxa"/>
            <w:vMerge/>
          </w:tcPr>
          <w:p w:rsidR="00E8596C" w:rsidRDefault="00E8596C"/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Управление механизмами подъема и передвижения крана при работе с различными грузозахватными приспособлениями</w:t>
            </w:r>
          </w:p>
        </w:tc>
      </w:tr>
      <w:tr w:rsidR="00E8596C">
        <w:tc>
          <w:tcPr>
            <w:tcW w:w="2773" w:type="dxa"/>
            <w:vMerge/>
          </w:tcPr>
          <w:p w:rsidR="00E8596C" w:rsidRDefault="00E8596C"/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Регулярный осмотр механизмов крана, подкрановых путей и съемных грузозахватных приспособлений</w:t>
            </w:r>
          </w:p>
        </w:tc>
      </w:tr>
      <w:tr w:rsidR="00E8596C">
        <w:tc>
          <w:tcPr>
            <w:tcW w:w="2773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Использовать в работе оснастку, инструмент, транспортно-складское оборудование</w:t>
            </w:r>
          </w:p>
        </w:tc>
      </w:tr>
      <w:tr w:rsidR="00E8596C">
        <w:tc>
          <w:tcPr>
            <w:tcW w:w="2773" w:type="dxa"/>
            <w:vMerge/>
          </w:tcPr>
          <w:p w:rsidR="00E8596C" w:rsidRDefault="00E8596C"/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Выполнять погрузочно-разгрузочные работы с соблюдением правил и требований охраны труда, пожарной и экологической безопасности</w:t>
            </w:r>
          </w:p>
        </w:tc>
      </w:tr>
      <w:tr w:rsidR="00E8596C">
        <w:tc>
          <w:tcPr>
            <w:tcW w:w="2773" w:type="dxa"/>
            <w:vMerge/>
          </w:tcPr>
          <w:p w:rsidR="00E8596C" w:rsidRDefault="00E8596C"/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Соблюдать правила захвата грузов, перемещения и установки в стеллажи и укладки грузов в контейнеры, пакеты и на поддоны</w:t>
            </w:r>
          </w:p>
        </w:tc>
      </w:tr>
      <w:tr w:rsidR="00E8596C">
        <w:tc>
          <w:tcPr>
            <w:tcW w:w="2773" w:type="dxa"/>
            <w:vMerge/>
          </w:tcPr>
          <w:p w:rsidR="00E8596C" w:rsidRDefault="00E8596C"/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Соблюдать правила эксплуатации транспортных средств и складского оборудования</w:t>
            </w:r>
          </w:p>
        </w:tc>
      </w:tr>
      <w:tr w:rsidR="00E8596C">
        <w:tc>
          <w:tcPr>
            <w:tcW w:w="2773" w:type="dxa"/>
            <w:vMerge/>
          </w:tcPr>
          <w:p w:rsidR="00E8596C" w:rsidRDefault="00E8596C"/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Соблюдать технологическую дисциплину</w:t>
            </w:r>
          </w:p>
        </w:tc>
      </w:tr>
      <w:tr w:rsidR="00E8596C">
        <w:tc>
          <w:tcPr>
            <w:tcW w:w="2773" w:type="dxa"/>
            <w:vMerge/>
          </w:tcPr>
          <w:p w:rsidR="00E8596C" w:rsidRDefault="00E8596C"/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Определять вид и пригодность грузозахватных приспособлений</w:t>
            </w:r>
          </w:p>
        </w:tc>
      </w:tr>
      <w:tr w:rsidR="00E8596C">
        <w:tc>
          <w:tcPr>
            <w:tcW w:w="2773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Устройство и принцип работы обслуживаемых кранов-штабелеров и особенности их эксплуатации</w:t>
            </w:r>
          </w:p>
        </w:tc>
      </w:tr>
      <w:tr w:rsidR="00E8596C">
        <w:tc>
          <w:tcPr>
            <w:tcW w:w="2773" w:type="dxa"/>
            <w:vMerge/>
          </w:tcPr>
          <w:p w:rsidR="00E8596C" w:rsidRDefault="00E8596C"/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Способы определения массы груза по внешнему виду</w:t>
            </w:r>
          </w:p>
        </w:tc>
      </w:tr>
      <w:tr w:rsidR="00E8596C">
        <w:tc>
          <w:tcPr>
            <w:tcW w:w="2773" w:type="dxa"/>
            <w:vMerge/>
          </w:tcPr>
          <w:p w:rsidR="00E8596C" w:rsidRDefault="00E8596C"/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Правила и требования охраны труда в организации</w:t>
            </w:r>
          </w:p>
        </w:tc>
      </w:tr>
      <w:tr w:rsidR="00E8596C">
        <w:tc>
          <w:tcPr>
            <w:tcW w:w="2773" w:type="dxa"/>
            <w:vMerge/>
          </w:tcPr>
          <w:p w:rsidR="00E8596C" w:rsidRDefault="00E8596C"/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Виды грузов и способы их крепления</w:t>
            </w:r>
          </w:p>
        </w:tc>
      </w:tr>
      <w:tr w:rsidR="00E8596C">
        <w:tc>
          <w:tcPr>
            <w:tcW w:w="2773" w:type="dxa"/>
            <w:vMerge/>
          </w:tcPr>
          <w:p w:rsidR="00E8596C" w:rsidRDefault="00E8596C"/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Основное и вспомогательное оборудование</w:t>
            </w:r>
          </w:p>
        </w:tc>
      </w:tr>
      <w:tr w:rsidR="00E8596C">
        <w:tc>
          <w:tcPr>
            <w:tcW w:w="2773" w:type="dxa"/>
            <w:vMerge/>
          </w:tcPr>
          <w:p w:rsidR="00E8596C" w:rsidRDefault="00E8596C"/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Правила эксплуатации кранов при работе с установленной номенклатурой грузов</w:t>
            </w:r>
          </w:p>
        </w:tc>
      </w:tr>
      <w:tr w:rsidR="00E8596C">
        <w:tc>
          <w:tcPr>
            <w:tcW w:w="2773" w:type="dxa"/>
            <w:vMerge/>
          </w:tcPr>
          <w:p w:rsidR="00E8596C" w:rsidRDefault="00E8596C"/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E8596C">
        <w:tc>
          <w:tcPr>
            <w:tcW w:w="2773" w:type="dxa"/>
            <w:vMerge/>
          </w:tcPr>
          <w:p w:rsidR="00E8596C" w:rsidRDefault="00E8596C"/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Нормативные документы, перечень которых определяется условиями работы в организации, их использование в процессе эксплуатации крана</w:t>
            </w:r>
          </w:p>
        </w:tc>
      </w:tr>
      <w:tr w:rsidR="00E8596C">
        <w:tc>
          <w:tcPr>
            <w:tcW w:w="2773" w:type="dxa"/>
            <w:vMerge/>
          </w:tcPr>
          <w:p w:rsidR="00E8596C" w:rsidRDefault="00E8596C"/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Правила внутреннего трудового распорядка организации</w:t>
            </w:r>
          </w:p>
        </w:tc>
      </w:tr>
      <w:tr w:rsidR="00E8596C">
        <w:tc>
          <w:tcPr>
            <w:tcW w:w="2773" w:type="dxa"/>
            <w:vMerge/>
          </w:tcPr>
          <w:p w:rsidR="00E8596C" w:rsidRDefault="00E8596C"/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Основы электротехники и слесарного дела</w:t>
            </w:r>
          </w:p>
        </w:tc>
      </w:tr>
      <w:tr w:rsidR="00E8596C">
        <w:tc>
          <w:tcPr>
            <w:tcW w:w="2773" w:type="dxa"/>
            <w:vMerge/>
          </w:tcPr>
          <w:p w:rsidR="00E8596C" w:rsidRDefault="00E8596C"/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Правила перевозки, складирования и схемы размещения товарно-материальных ценностей</w:t>
            </w:r>
          </w:p>
        </w:tc>
      </w:tr>
      <w:tr w:rsidR="00E8596C">
        <w:tc>
          <w:tcPr>
            <w:tcW w:w="2773" w:type="dxa"/>
            <w:vMerge/>
          </w:tcPr>
          <w:p w:rsidR="00E8596C" w:rsidRDefault="00E8596C"/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Правила и нормативы по проведению погрузочно-разгрузочных работ, перемещению и размещению грузов</w:t>
            </w:r>
          </w:p>
        </w:tc>
      </w:tr>
      <w:tr w:rsidR="00E8596C">
        <w:tc>
          <w:tcPr>
            <w:tcW w:w="2773" w:type="dxa"/>
            <w:vMerge/>
          </w:tcPr>
          <w:p w:rsidR="00E8596C" w:rsidRDefault="00E8596C"/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>Порядок действий при возникновении нештатных ситуаций</w:t>
            </w:r>
          </w:p>
        </w:tc>
      </w:tr>
      <w:tr w:rsidR="00E8596C">
        <w:tc>
          <w:tcPr>
            <w:tcW w:w="2773" w:type="dxa"/>
          </w:tcPr>
          <w:p w:rsidR="00E8596C" w:rsidRDefault="00E859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8596C" w:rsidRDefault="00E8596C">
            <w:pPr>
              <w:pStyle w:val="ConsPlusNormal"/>
              <w:jc w:val="both"/>
            </w:pPr>
            <w:r>
              <w:t xml:space="preserve">В удостоверении крановщика должен быть указан тип крана, к работе на </w:t>
            </w:r>
            <w:r>
              <w:lastRenderedPageBreak/>
              <w:t>котором он допускается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2"/>
      </w:pPr>
      <w:r>
        <w:t>3.2. Обобщенная трудовая функция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4"/>
        <w:gridCol w:w="4263"/>
        <w:gridCol w:w="709"/>
        <w:gridCol w:w="599"/>
        <w:gridCol w:w="1568"/>
        <w:gridCol w:w="567"/>
      </w:tblGrid>
      <w:tr w:rsidR="00E8596C">
        <w:tc>
          <w:tcPr>
            <w:tcW w:w="2034" w:type="dxa"/>
            <w:tcBorders>
              <w:top w:val="nil"/>
              <w:left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Наименование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>Управление гусеничными и пневмоколесными кранами; башенными стационарными, козловыми, мостовыми и шлюзовыми кранами грузоподъемностью от 10 до 25 т, портально-стреловыми, башенными самоходными самоподъемными кранами, кабельными кранами и кранами с радиоуправлением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68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4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608"/>
      </w:tblGrid>
      <w:tr w:rsidR="00E8596C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E8596C" w:rsidRDefault="00E8596C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E8596C" w:rsidRDefault="00E859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E8596C" w:rsidRDefault="00E8596C">
            <w:pPr>
              <w:pStyle w:val="ConsPlusNormal"/>
            </w:pPr>
          </w:p>
        </w:tc>
        <w:tc>
          <w:tcPr>
            <w:tcW w:w="2608" w:type="dxa"/>
          </w:tcPr>
          <w:p w:rsidR="00E8596C" w:rsidRDefault="00E8596C">
            <w:pPr>
              <w:pStyle w:val="ConsPlusNormal"/>
            </w:pPr>
          </w:p>
        </w:tc>
      </w:tr>
      <w:tr w:rsidR="00E859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88"/>
        <w:gridCol w:w="6633"/>
      </w:tblGrid>
      <w:tr w:rsidR="00E8596C"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3"/>
        <w:gridCol w:w="6633"/>
      </w:tblGrid>
      <w:tr w:rsidR="00E8596C">
        <w:tc>
          <w:tcPr>
            <w:tcW w:w="3113" w:type="dxa"/>
          </w:tcPr>
          <w:p w:rsidR="00E8596C" w:rsidRDefault="00E8596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E8596C" w:rsidRDefault="00E8596C">
            <w:pPr>
              <w:pStyle w:val="ConsPlusNormal"/>
            </w:pPr>
            <w: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</w:tc>
      </w:tr>
      <w:tr w:rsidR="00E8596C">
        <w:tc>
          <w:tcPr>
            <w:tcW w:w="3113" w:type="dxa"/>
          </w:tcPr>
          <w:p w:rsidR="00E8596C" w:rsidRDefault="00E8596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E8596C" w:rsidRDefault="00E8596C">
            <w:pPr>
              <w:pStyle w:val="ConsPlusNormal"/>
            </w:pPr>
            <w:r>
              <w:t>Опыт практической работы в качестве помощника машиниста крана сроком не менее трех месяцев</w:t>
            </w:r>
          </w:p>
        </w:tc>
      </w:tr>
      <w:tr w:rsidR="00E8596C">
        <w:tc>
          <w:tcPr>
            <w:tcW w:w="3113" w:type="dxa"/>
          </w:tcPr>
          <w:p w:rsidR="00E8596C" w:rsidRDefault="00E8596C">
            <w:pPr>
              <w:pStyle w:val="ConsPlusNormal"/>
            </w:pPr>
            <w:r>
              <w:t xml:space="preserve">Особые условия допуска к </w:t>
            </w:r>
            <w:r>
              <w:lastRenderedPageBreak/>
              <w:t>работе</w:t>
            </w:r>
          </w:p>
        </w:tc>
        <w:tc>
          <w:tcPr>
            <w:tcW w:w="6633" w:type="dxa"/>
          </w:tcPr>
          <w:p w:rsidR="00E8596C" w:rsidRDefault="00E8596C">
            <w:pPr>
              <w:pStyle w:val="ConsPlusNormal"/>
            </w:pPr>
            <w:r>
              <w:lastRenderedPageBreak/>
              <w:t>Возраст не менее 18 лет</w:t>
            </w:r>
          </w:p>
          <w:p w:rsidR="00E8596C" w:rsidRDefault="00E8596C">
            <w:pPr>
              <w:pStyle w:val="ConsPlusNormal"/>
            </w:pPr>
            <w: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E8596C" w:rsidRDefault="00E8596C">
            <w:pPr>
              <w:pStyle w:val="ConsPlusNormal"/>
            </w:pPr>
            <w:r>
              <w:t>Квалификационная группа по электробезопасности не ниже второй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3"/>
      </w:pPr>
      <w:r>
        <w:t>Дополнительные характеристики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4"/>
        <w:gridCol w:w="1379"/>
        <w:gridCol w:w="5613"/>
      </w:tblGrid>
      <w:tr w:rsidR="00E8596C">
        <w:tc>
          <w:tcPr>
            <w:tcW w:w="2754" w:type="dxa"/>
          </w:tcPr>
          <w:p w:rsidR="00E8596C" w:rsidRDefault="00E8596C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379" w:type="dxa"/>
          </w:tcPr>
          <w:p w:rsidR="00E8596C" w:rsidRDefault="00E859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13" w:type="dxa"/>
          </w:tcPr>
          <w:p w:rsidR="00E8596C" w:rsidRDefault="00E8596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8596C">
        <w:tc>
          <w:tcPr>
            <w:tcW w:w="2754" w:type="dxa"/>
          </w:tcPr>
          <w:p w:rsidR="00E8596C" w:rsidRDefault="00E8596C">
            <w:pPr>
              <w:pStyle w:val="ConsPlusNormal"/>
            </w:pPr>
            <w:r>
              <w:t>ОКЗ</w:t>
            </w:r>
          </w:p>
        </w:tc>
        <w:tc>
          <w:tcPr>
            <w:tcW w:w="1379" w:type="dxa"/>
          </w:tcPr>
          <w:p w:rsidR="00E8596C" w:rsidRDefault="00E8596C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8333</w:t>
              </w:r>
            </w:hyperlink>
          </w:p>
        </w:tc>
        <w:tc>
          <w:tcPr>
            <w:tcW w:w="5613" w:type="dxa"/>
          </w:tcPr>
          <w:p w:rsidR="00E8596C" w:rsidRDefault="00E8596C">
            <w:pPr>
              <w:pStyle w:val="ConsPlusNormal"/>
            </w:pPr>
            <w:r>
              <w:t>Машинисты кранов, подъемников и другого подъемно-транспортного оборудования</w:t>
            </w:r>
          </w:p>
        </w:tc>
      </w:tr>
      <w:tr w:rsidR="00E8596C">
        <w:tc>
          <w:tcPr>
            <w:tcW w:w="2754" w:type="dxa"/>
          </w:tcPr>
          <w:p w:rsidR="00E8596C" w:rsidRDefault="00E8596C">
            <w:pPr>
              <w:pStyle w:val="ConsPlusNormal"/>
            </w:pPr>
            <w:r>
              <w:t>ОКНПО</w:t>
            </w:r>
          </w:p>
        </w:tc>
        <w:tc>
          <w:tcPr>
            <w:tcW w:w="1379" w:type="dxa"/>
          </w:tcPr>
          <w:p w:rsidR="00E8596C" w:rsidRDefault="00E8596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150700</w:t>
              </w:r>
            </w:hyperlink>
          </w:p>
          <w:p w:rsidR="00E8596C" w:rsidRDefault="00E8596C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150600</w:t>
              </w:r>
            </w:hyperlink>
          </w:p>
        </w:tc>
        <w:tc>
          <w:tcPr>
            <w:tcW w:w="5613" w:type="dxa"/>
          </w:tcPr>
          <w:p w:rsidR="00E8596C" w:rsidRDefault="00E8596C">
            <w:pPr>
              <w:pStyle w:val="ConsPlusNormal"/>
            </w:pPr>
            <w:r>
              <w:t>Машинист крана (крановщик)</w:t>
            </w:r>
          </w:p>
          <w:p w:rsidR="00E8596C" w:rsidRDefault="00E8596C">
            <w:pPr>
              <w:pStyle w:val="ConsPlusNormal"/>
            </w:pPr>
            <w:r>
              <w:t>Машинист подъемно-транспортных и строительных машин</w:t>
            </w:r>
          </w:p>
        </w:tc>
      </w:tr>
      <w:tr w:rsidR="00E8596C">
        <w:tc>
          <w:tcPr>
            <w:tcW w:w="2754" w:type="dxa"/>
          </w:tcPr>
          <w:p w:rsidR="00E8596C" w:rsidRDefault="00E8596C">
            <w:pPr>
              <w:pStyle w:val="ConsPlusNormal"/>
            </w:pPr>
            <w:r>
              <w:t>ЕТКС</w:t>
            </w:r>
          </w:p>
        </w:tc>
        <w:tc>
          <w:tcPr>
            <w:tcW w:w="1379" w:type="dxa"/>
          </w:tcPr>
          <w:p w:rsidR="00E8596C" w:rsidRDefault="00E8596C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613" w:type="dxa"/>
          </w:tcPr>
          <w:p w:rsidR="00E8596C" w:rsidRDefault="00E8596C">
            <w:pPr>
              <w:pStyle w:val="ConsPlusNormal"/>
            </w:pPr>
            <w:r>
              <w:t>Машинист крана (крановщик) 4 разряда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3"/>
      </w:pPr>
      <w:r>
        <w:t>3.2.1. Трудовая функция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2"/>
        <w:gridCol w:w="3765"/>
        <w:gridCol w:w="728"/>
        <w:gridCol w:w="1050"/>
        <w:gridCol w:w="1568"/>
        <w:gridCol w:w="567"/>
      </w:tblGrid>
      <w:tr w:rsidR="00E8596C"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Наименование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>Управление гусеничными и пневмоколесными кранами грузоподъемностью до 10 т, оснащенными различными грузозахватными приспособлениями, при выполнении всех видов работ кроме строительно-монтажных и ремонтно-строительных работ</w:t>
            </w:r>
          </w:p>
        </w:tc>
        <w:tc>
          <w:tcPr>
            <w:tcW w:w="728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568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4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608"/>
      </w:tblGrid>
      <w:tr w:rsidR="00E8596C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E8596C" w:rsidRDefault="00E8596C">
            <w:pPr>
              <w:pStyle w:val="ConsPlusNormal"/>
              <w:jc w:val="both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E8596C" w:rsidRDefault="00E8596C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318" w:type="dxa"/>
          </w:tcPr>
          <w:p w:rsidR="00E8596C" w:rsidRDefault="00E8596C">
            <w:pPr>
              <w:pStyle w:val="ConsPlusNormal"/>
            </w:pPr>
          </w:p>
        </w:tc>
        <w:tc>
          <w:tcPr>
            <w:tcW w:w="2608" w:type="dxa"/>
          </w:tcPr>
          <w:p w:rsidR="00E8596C" w:rsidRDefault="00E8596C">
            <w:pPr>
              <w:pStyle w:val="ConsPlusNormal"/>
            </w:pPr>
          </w:p>
        </w:tc>
      </w:tr>
      <w:tr w:rsidR="00E859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2"/>
        <w:gridCol w:w="7143"/>
      </w:tblGrid>
      <w:tr w:rsidR="00E8596C">
        <w:tc>
          <w:tcPr>
            <w:tcW w:w="2602" w:type="dxa"/>
            <w:vMerge w:val="restart"/>
          </w:tcPr>
          <w:p w:rsidR="00E8596C" w:rsidRDefault="00E8596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Подготовка крана и механизмов к работе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Управление механизмами крана, оснащенного различными грузозахватными приспособлениями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Надзор за техническим состоянием и безопасной эксплуатацией крана, съемных грузозахватных приспособлений</w:t>
            </w:r>
          </w:p>
        </w:tc>
      </w:tr>
      <w:tr w:rsidR="00E8596C">
        <w:tc>
          <w:tcPr>
            <w:tcW w:w="2602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Определять готовность к работе механизмов кранового оборудования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Производить работы в соответствии с технической документацией и технологическим процессом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Подготавливать основное и вспомогательное оборудование к работе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Определять пригодность стальных канатов, грузозахватных устройств и приспособлений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Определять исправность приборов безопасности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Обеспечивать сохранность продукции при транспортировке и выполнении погрузочно-разгрузочных, строительных и ремонтно-монтажных работ</w:t>
            </w:r>
          </w:p>
        </w:tc>
      </w:tr>
      <w:tr w:rsidR="00E8596C">
        <w:tc>
          <w:tcPr>
            <w:tcW w:w="2602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Устройство обслуживаемых кранов и их механизмов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Правила крепления и регулировки приборов безопасности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Правила дорожного движения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Способы переработки грузов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Основы технологических процессов при выполнении погрузочно-разгрузочных работ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Определение массы груза по внешнему виду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Правила эксплуатации кранов при работе с установленной номенклатурой грузов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Правила и требования охраны труда в организации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Правила внутреннего трудового распорядка в организации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Основы электротехники в необходимом объеме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Основы слесарного дела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Виды и назначение транспортных средств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Порядок работы с различными грузами</w:t>
            </w:r>
          </w:p>
        </w:tc>
      </w:tr>
      <w:tr w:rsidR="00E8596C">
        <w:tc>
          <w:tcPr>
            <w:tcW w:w="2602" w:type="dxa"/>
          </w:tcPr>
          <w:p w:rsidR="00E8596C" w:rsidRDefault="00E859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E8596C" w:rsidRDefault="00E8596C">
            <w:pPr>
              <w:pStyle w:val="ConsPlusNormal"/>
              <w:jc w:val="both"/>
            </w:pPr>
            <w:r>
              <w:t>В удостоверении крановщика должен быть указан тип крана, к работе на котором он допускается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3"/>
      </w:pPr>
      <w:r>
        <w:t>3.2.2. Трудовая функция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2"/>
        <w:gridCol w:w="3821"/>
        <w:gridCol w:w="644"/>
        <w:gridCol w:w="1120"/>
        <w:gridCol w:w="1568"/>
        <w:gridCol w:w="434"/>
      </w:tblGrid>
      <w:tr w:rsidR="00E8596C"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Наименование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 xml:space="preserve">Управление башенными стационарными и козловыми кранами грузоподъемностью до 25 т, оснащенными различными грузозахватными приспособлениями, </w:t>
            </w:r>
            <w:r>
              <w:lastRenderedPageBreak/>
              <w:t>при выполнении сложных работ по погрузке, разгрузке и транспортировке лесных грузов длиной свыше 6 м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568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4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481"/>
      </w:tblGrid>
      <w:tr w:rsidR="00E8596C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E8596C" w:rsidRDefault="00E8596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E8596C" w:rsidRDefault="00E859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E8596C" w:rsidRDefault="00E8596C">
            <w:pPr>
              <w:pStyle w:val="ConsPlusNormal"/>
            </w:pPr>
          </w:p>
        </w:tc>
        <w:tc>
          <w:tcPr>
            <w:tcW w:w="2481" w:type="dxa"/>
          </w:tcPr>
          <w:p w:rsidR="00E8596C" w:rsidRDefault="00E8596C">
            <w:pPr>
              <w:pStyle w:val="ConsPlusNormal"/>
            </w:pPr>
          </w:p>
        </w:tc>
      </w:tr>
      <w:tr w:rsidR="00E859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6"/>
        <w:gridCol w:w="7075"/>
      </w:tblGrid>
      <w:tr w:rsidR="00E8596C">
        <w:tc>
          <w:tcPr>
            <w:tcW w:w="2546" w:type="dxa"/>
            <w:vMerge w:val="restart"/>
          </w:tcPr>
          <w:p w:rsidR="00E8596C" w:rsidRDefault="00E8596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Управление механизмами крана, оснащенного грузозахватными приспособлениями, при перегрузке лесных и других аналогичных грузов и грузов, требующих повышенной осторожности, а также при выполнении работ по монтажу технологического оборудования и связанных с ним конструкций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Техническое обслуживание, определение и устранение возможных неисправностей в работе крана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Подготовка крана и механизмов к работе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Регулярный осмотр механизмов крана, подкрановых путей и съемных грузозахватных приспособлений</w:t>
            </w:r>
          </w:p>
        </w:tc>
      </w:tr>
      <w:tr w:rsidR="00E8596C">
        <w:tc>
          <w:tcPr>
            <w:tcW w:w="2546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Содержать в исправном состоянии механизмы кранов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Выполнять погрузочно-разгрузочные работы с соблюдением правил и требований охраны труда, пожарной и экологической безопасности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Соблюдать правила строповки и перемещения грузов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Управлять специальными грузозахватными приспособлениями и механизмами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Соблюдать технологическую дисциплину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Определять вид и пригодность грузозахватных приспособлений</w:t>
            </w:r>
          </w:p>
        </w:tc>
      </w:tr>
      <w:tr w:rsidR="00E8596C">
        <w:tc>
          <w:tcPr>
            <w:tcW w:w="2546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Устройство и кинематические схемы обслуживаемых кранов и механизмов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Способы определения массы груза по внешнему виду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Виды грузов и способы их крепления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Основное и вспомогательное оборудование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Процесс монтажа технологического оборудования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Электротехника и слесарное дело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Правила и требования охраны труда в организации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Правила внутреннего трудового распорядка в организации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Правила производства монтажных и ремонтно-строительных работ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Правила и нормативы по проведению погрузочно-разгрузочных работ, перемещению и размещению грузов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Правила пользования средствами транспортирования грузов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Правила работы с различными видами грузов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Порядок действий при возникновении нештатных ситуаций</w:t>
            </w:r>
          </w:p>
        </w:tc>
      </w:tr>
      <w:tr w:rsidR="00E8596C">
        <w:tc>
          <w:tcPr>
            <w:tcW w:w="2546" w:type="dxa"/>
            <w:vMerge/>
          </w:tcPr>
          <w:p w:rsidR="00E8596C" w:rsidRDefault="00E8596C"/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Виды, назначение и порядок применения рабочих инструментов, оборудования и транспортных средств</w:t>
            </w:r>
          </w:p>
        </w:tc>
      </w:tr>
      <w:tr w:rsidR="00E8596C">
        <w:tc>
          <w:tcPr>
            <w:tcW w:w="2546" w:type="dxa"/>
          </w:tcPr>
          <w:p w:rsidR="00E8596C" w:rsidRDefault="00E859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75" w:type="dxa"/>
          </w:tcPr>
          <w:p w:rsidR="00E8596C" w:rsidRDefault="00E8596C">
            <w:pPr>
              <w:pStyle w:val="ConsPlusNormal"/>
              <w:jc w:val="both"/>
            </w:pPr>
            <w:r>
              <w:t>В удостоверении крановщика должен быть указан тип крана, к работе на котором он допускается</w:t>
            </w:r>
          </w:p>
        </w:tc>
      </w:tr>
    </w:tbl>
    <w:p w:rsidR="00E8596C" w:rsidRDefault="00E8596C">
      <w:pPr>
        <w:sectPr w:rsidR="00E859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jc w:val="both"/>
        <w:outlineLvl w:val="3"/>
      </w:pPr>
      <w:r>
        <w:t>3.2.3. Трудовая функция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6"/>
        <w:gridCol w:w="3807"/>
        <w:gridCol w:w="658"/>
        <w:gridCol w:w="1120"/>
        <w:gridCol w:w="1512"/>
        <w:gridCol w:w="454"/>
      </w:tblGrid>
      <w:tr w:rsidR="00E8596C">
        <w:tc>
          <w:tcPr>
            <w:tcW w:w="2076" w:type="dxa"/>
            <w:tcBorders>
              <w:top w:val="nil"/>
              <w:left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Наименование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>Управление мостовыми и шлюзовыми кранами грузоподъемностью от 10 до 25 т, оснащенными грузозахватными приспособлениями, при выполнении работ средней сложности при погрузке, разгрузке и транспортировке лесных (длиной 3 - 6 м) и других аналогичных грузов, установке изделий и деталей на станок, кантовании секций судов и других монтажных приспособлений и механизмов</w:t>
            </w:r>
          </w:p>
        </w:tc>
        <w:tc>
          <w:tcPr>
            <w:tcW w:w="658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4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481"/>
      </w:tblGrid>
      <w:tr w:rsidR="00E8596C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E8596C" w:rsidRDefault="00E8596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E8596C" w:rsidRDefault="00E859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E8596C" w:rsidRDefault="00E8596C">
            <w:pPr>
              <w:pStyle w:val="ConsPlusNormal"/>
            </w:pPr>
          </w:p>
        </w:tc>
        <w:tc>
          <w:tcPr>
            <w:tcW w:w="2481" w:type="dxa"/>
          </w:tcPr>
          <w:p w:rsidR="00E8596C" w:rsidRDefault="00E8596C">
            <w:pPr>
              <w:pStyle w:val="ConsPlusNormal"/>
            </w:pPr>
          </w:p>
        </w:tc>
      </w:tr>
      <w:tr w:rsidR="00E859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6"/>
        <w:gridCol w:w="6576"/>
      </w:tblGrid>
      <w:tr w:rsidR="00E8596C">
        <w:tc>
          <w:tcPr>
            <w:tcW w:w="3056" w:type="dxa"/>
            <w:vMerge w:val="restart"/>
          </w:tcPr>
          <w:p w:rsidR="00E8596C" w:rsidRDefault="00E8596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Управление кранами, оснащенными различными грузозахватными приспособлениями, при выполнении работ по погрузке, перегрузке, разгрузке и транспортированию лесных (длиной 3 - 6 м) и других аналогичных грузов; установка деталей и узлов на станок, перемещение монтажных приспособлений и механизмов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Подготовка крана и механизмов к работе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Проверка технического состояния крана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Регулярный осмотр кранов, подкрановых путей и съемных грузозахватных приспособлений</w:t>
            </w:r>
          </w:p>
        </w:tc>
      </w:tr>
      <w:tr w:rsidR="00E8596C">
        <w:tc>
          <w:tcPr>
            <w:tcW w:w="3056" w:type="dxa"/>
            <w:vMerge w:val="restart"/>
          </w:tcPr>
          <w:p w:rsidR="00E8596C" w:rsidRDefault="00E8596C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Содержать в исправном состоянии механизмы кранов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Использовать в работе оснастку, инструмент, транспортно-складское оборудование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Соблюдать правила строповки и перемещения грузов, эксплуатации транспортных средств и складского оборудования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Управлять специальными грузозахватными приспособлениями и механизмами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Соблюдать технологическую дисциплину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Определять вид и пригодность грузозахватных приспособлений</w:t>
            </w:r>
          </w:p>
        </w:tc>
      </w:tr>
      <w:tr w:rsidR="00E8596C">
        <w:tc>
          <w:tcPr>
            <w:tcW w:w="3056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Устройство и кинематические схемы обслуживаемых кранов и механизмов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</w:pPr>
            <w:r>
              <w:t>Способы определения массы груза по внешнему виду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</w:pPr>
            <w:r>
              <w:t>Виды грузов и способы их крепления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Основное и вспомогательное оборудование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Технологический процесс монтажа оборудования, стапельной и секционной сборки и разборки изделий, конструкций сборных элементов сооружений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Электротехника и слесарное дело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Правила и требования охраны труда в организации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 xml:space="preserve">Правила пожарной, промышленной и экологической безопасности в </w:t>
            </w:r>
            <w:r>
              <w:lastRenderedPageBreak/>
              <w:t>организации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Правила внутреннего трудового распорядка в организации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Правила выполнения погрузочно-разгрузочных работ в организации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Способы погрузки и выгрузки грузов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Правила транспортировки опасных грузов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Виды и назначение транспортных средств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Влияние погодных и дорожных условий на безопасность управления краном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Порядок действий при возникновении нештатных ситуаций</w:t>
            </w:r>
          </w:p>
        </w:tc>
      </w:tr>
      <w:tr w:rsidR="00E8596C">
        <w:tc>
          <w:tcPr>
            <w:tcW w:w="3056" w:type="dxa"/>
            <w:vMerge/>
          </w:tcPr>
          <w:p w:rsidR="00E8596C" w:rsidRDefault="00E8596C"/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Правила эксплуатации транспортных средств и складского оборудования</w:t>
            </w:r>
          </w:p>
        </w:tc>
      </w:tr>
      <w:tr w:rsidR="00E8596C">
        <w:tc>
          <w:tcPr>
            <w:tcW w:w="3056" w:type="dxa"/>
          </w:tcPr>
          <w:p w:rsidR="00E8596C" w:rsidRDefault="00E859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76" w:type="dxa"/>
          </w:tcPr>
          <w:p w:rsidR="00E8596C" w:rsidRDefault="00E8596C">
            <w:pPr>
              <w:pStyle w:val="ConsPlusNormal"/>
              <w:jc w:val="both"/>
            </w:pPr>
            <w:r>
              <w:t>В удостоверении машиниста крана должен быть указан тип крана, к работе на котором он допускается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3"/>
      </w:pPr>
      <w:r>
        <w:t>3.2.4. Трудовая функция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5"/>
        <w:gridCol w:w="3768"/>
        <w:gridCol w:w="714"/>
        <w:gridCol w:w="1092"/>
        <w:gridCol w:w="1568"/>
        <w:gridCol w:w="420"/>
      </w:tblGrid>
      <w:tr w:rsidR="00E8596C">
        <w:tc>
          <w:tcPr>
            <w:tcW w:w="2045" w:type="dxa"/>
            <w:tcBorders>
              <w:top w:val="nil"/>
              <w:left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Наименование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 xml:space="preserve">Управление стеллажными и мостовыми кранами-штабелерами грузоподъемностью свыше 1 т, кранами-штабелерами с автоматическим управлением, радиоуправляемыми кранами, оснащенными грузозахватными приспособлениями, при выполнении погрузочно-разгрузочных работ, </w:t>
            </w:r>
            <w:r>
              <w:lastRenderedPageBreak/>
              <w:t>укладке грузов на стеллажи, погрузчики и другие транспортные средства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568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4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481"/>
      </w:tblGrid>
      <w:tr w:rsidR="00E8596C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E8596C" w:rsidRDefault="00E8596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E8596C" w:rsidRDefault="00E859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E8596C" w:rsidRDefault="00E8596C">
            <w:pPr>
              <w:pStyle w:val="ConsPlusNormal"/>
            </w:pPr>
          </w:p>
        </w:tc>
        <w:tc>
          <w:tcPr>
            <w:tcW w:w="2481" w:type="dxa"/>
          </w:tcPr>
          <w:p w:rsidR="00E8596C" w:rsidRDefault="00E8596C">
            <w:pPr>
              <w:pStyle w:val="ConsPlusNormal"/>
            </w:pPr>
          </w:p>
        </w:tc>
      </w:tr>
      <w:tr w:rsidR="00E859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8596C" w:rsidRDefault="00E8596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3"/>
        <w:gridCol w:w="6690"/>
      </w:tblGrid>
      <w:tr w:rsidR="00E8596C">
        <w:tc>
          <w:tcPr>
            <w:tcW w:w="2943" w:type="dxa"/>
            <w:vMerge w:val="restart"/>
          </w:tcPr>
          <w:p w:rsidR="00E8596C" w:rsidRDefault="00E8596C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Управление стеллажными и мостовыми кранами-штабелерами грузоподъемностью свыше 1 т, оснащенными различными грузозахватными приспособлениями, при выполнении работ по погрузке, выгрузке, перемещению грузов, укладке их на стеллажи, погрузчики и транспортные средства, по доставке грузов со стеллажа к производственным участкам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Управление кранами-штабелерами с автоматическим управлением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Управление мостовыми кранами, оснащенными различными грузозахватными приспособлениями</w:t>
            </w:r>
          </w:p>
        </w:tc>
      </w:tr>
      <w:tr w:rsidR="00E8596C">
        <w:tc>
          <w:tcPr>
            <w:tcW w:w="2943" w:type="dxa"/>
            <w:vMerge w:val="restart"/>
          </w:tcPr>
          <w:p w:rsidR="00E8596C" w:rsidRDefault="00E8596C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Управлять специальными грузозахватными приспособлениями и механизмами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Устанавливать груз на специально подготовленное место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Использовать в работе оснастку, инструмент, транспортно-складское оборудование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Соблюдать правила и требования охраны труда, пожарной и экологической безопасности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Соблюдать правила строповки и перемещения грузов, эксплуатации транспортных средств и складского оборудования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Применять в процессе работы нормативно-техническую и методическую документацию, разработанную и принятую в организации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Выявлять неисправности транспортных средств и складского оборудования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Определять вид и пригодность грузозахватных приспособлений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Определять виды, назначение и порядок применения рабочих инструментов, оборудования и транспортных средств в соответствии с трудовыми функциями</w:t>
            </w:r>
          </w:p>
        </w:tc>
      </w:tr>
      <w:tr w:rsidR="00E8596C">
        <w:tc>
          <w:tcPr>
            <w:tcW w:w="2943" w:type="dxa"/>
            <w:vMerge w:val="restart"/>
          </w:tcPr>
          <w:p w:rsidR="00E8596C" w:rsidRDefault="00E8596C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Устройство и кинематические схемы обслуживаемых кранов и их механизмов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Технологический процесс выполнения погрузочно-разгрузочных и складских работ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Определение массы груза по внешнему виду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Правила эксплуатации кранов-штабелеров при работе с установленной номенклатурой грузов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Правила и требования охраны труда в организации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Правила внутреннего трудового распорядка в организации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Основы электротехники в необходимом объеме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Основы слесарного дела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Правила и нормативы по выполнению погрузочно-разгрузочных работ, перемещению и размещению грузов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Правила пользования средствами транспортировки грузов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Порядок действий при возникновении нештатных ситуаций</w:t>
            </w:r>
          </w:p>
        </w:tc>
      </w:tr>
      <w:tr w:rsidR="00E8596C">
        <w:tc>
          <w:tcPr>
            <w:tcW w:w="2943" w:type="dxa"/>
          </w:tcPr>
          <w:p w:rsidR="00E8596C" w:rsidRDefault="00E859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E8596C" w:rsidRDefault="00E8596C">
            <w:pPr>
              <w:pStyle w:val="ConsPlusNormal"/>
              <w:jc w:val="both"/>
            </w:pPr>
            <w:r>
              <w:t>В удостоверении крановщика должен быть указан тип крана, на который он допускается к работам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jc w:val="both"/>
        <w:outlineLvl w:val="3"/>
      </w:pPr>
      <w:r>
        <w:t>3.2.5. Трудовая функция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4"/>
        <w:gridCol w:w="3765"/>
        <w:gridCol w:w="713"/>
        <w:gridCol w:w="1080"/>
        <w:gridCol w:w="1567"/>
        <w:gridCol w:w="432"/>
      </w:tblGrid>
      <w:tr w:rsidR="00E8596C"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>Управление кабельными кранами и кранами с радиоуправлением грузоподъемностью до 3 т, оснащенными различными грузозахватными приспособлениями, при выполнении всех видов работ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B/05.4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5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481"/>
      </w:tblGrid>
      <w:tr w:rsidR="00E8596C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E8596C" w:rsidRDefault="00E8596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E8596C" w:rsidRDefault="00E859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E8596C" w:rsidRDefault="00E8596C">
            <w:pPr>
              <w:pStyle w:val="ConsPlusNormal"/>
            </w:pPr>
          </w:p>
        </w:tc>
        <w:tc>
          <w:tcPr>
            <w:tcW w:w="2481" w:type="dxa"/>
          </w:tcPr>
          <w:p w:rsidR="00E8596C" w:rsidRDefault="00E8596C">
            <w:pPr>
              <w:pStyle w:val="ConsPlusNormal"/>
            </w:pPr>
          </w:p>
        </w:tc>
      </w:tr>
      <w:tr w:rsidR="00E859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9"/>
        <w:gridCol w:w="6633"/>
      </w:tblGrid>
      <w:tr w:rsidR="00E8596C">
        <w:tc>
          <w:tcPr>
            <w:tcW w:w="2999" w:type="dxa"/>
            <w:vMerge w:val="restart"/>
          </w:tcPr>
          <w:p w:rsidR="00E8596C" w:rsidRDefault="00E8596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8596C" w:rsidRDefault="00E8596C">
            <w:pPr>
              <w:pStyle w:val="ConsPlusNormal"/>
              <w:jc w:val="both"/>
            </w:pPr>
            <w:r>
              <w:t>Подготовка крана и механизмов к работе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  <w:jc w:val="both"/>
            </w:pPr>
            <w:r>
              <w:t>Управление кабельными кранами грузоподъемностью до 3 т, оснащенными различными грузозахватными приспособлениями, при выполнении всех видов работ</w:t>
            </w:r>
          </w:p>
        </w:tc>
      </w:tr>
      <w:tr w:rsidR="00E8596C">
        <w:tc>
          <w:tcPr>
            <w:tcW w:w="2999" w:type="dxa"/>
            <w:vMerge w:val="restart"/>
          </w:tcPr>
          <w:p w:rsidR="00E8596C" w:rsidRDefault="00E8596C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33" w:type="dxa"/>
          </w:tcPr>
          <w:p w:rsidR="00E8596C" w:rsidRDefault="00E8596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  <w:jc w:val="both"/>
            </w:pPr>
            <w:r>
              <w:t>Соблюдать правила эксплуатации оборудования и оснастки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  <w:jc w:val="both"/>
            </w:pPr>
            <w:r>
              <w:t>Следить за наличием и исправным состоянием ограждений опасных мест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  <w:jc w:val="both"/>
            </w:pPr>
            <w:r>
              <w:t>Координировать работу стропальщиков, не допускать нарушения производственных инструкций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  <w:jc w:val="both"/>
            </w:pPr>
            <w:r>
              <w:t>Обеспечивать сохранность продукции при транспортировании и выполнении погрузочно-разгрузочных работ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  <w:jc w:val="both"/>
            </w:pPr>
            <w:r>
              <w:t>Производить осмотр механизмов крана, их крепления и тормозов, а также ходовой части и противоугонных захватов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  <w:jc w:val="both"/>
            </w:pPr>
            <w:r>
              <w:t>Проверять наличие и исправность ограждений механизмов и электрооборудования, наличие диэлектрических ковриков на рабочем месте в кабине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  <w:jc w:val="both"/>
            </w:pPr>
            <w:r>
              <w:t>Соблюдать правила строповки и перемещения грузов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  <w:jc w:val="both"/>
            </w:pPr>
            <w:r>
              <w:t>Выявлять, устранять и предотвращать причины нарушений технологического процесса</w:t>
            </w:r>
          </w:p>
        </w:tc>
      </w:tr>
      <w:tr w:rsidR="00E8596C">
        <w:tc>
          <w:tcPr>
            <w:tcW w:w="2999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8596C" w:rsidRDefault="00E8596C">
            <w:pPr>
              <w:pStyle w:val="ConsPlusNormal"/>
              <w:jc w:val="both"/>
            </w:pPr>
            <w:r>
              <w:t>Устройство обслуживаемых кранов и их механизмов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  <w:jc w:val="both"/>
            </w:pPr>
            <w:r>
              <w:t>Кинематические и электрические схемы обслуживаемых кранов и механизмов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  <w:jc w:val="both"/>
            </w:pPr>
            <w:r>
              <w:t>Инструкция по охране труда в организации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  <w:jc w:val="both"/>
            </w:pPr>
            <w:r>
              <w:t>Виды грузов и способы их крепления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  <w:jc w:val="both"/>
            </w:pPr>
            <w:r>
              <w:t>Основное и вспомогательное оборудование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  <w:jc w:val="both"/>
            </w:pPr>
            <w:r>
              <w:t>Способы определения массы груза по внешнему виду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</w:pPr>
            <w:r>
              <w:t>Правила эксплуатации кранов при работе с установленной номенклатурой грузов и специализация производственного процесса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</w:pPr>
            <w:r>
              <w:t>Правила внутреннего трудового распорядка в организации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</w:pPr>
            <w:r>
              <w:t>Основы электротехники в необходимом объеме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</w:pPr>
            <w:r>
              <w:t>Слесарное дело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</w:pPr>
            <w:r>
              <w:t>Технология выполнения погрузочно-разгрузочных работ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</w:pPr>
            <w:r>
              <w:t>Правила транспортировки опасных грузов</w:t>
            </w:r>
          </w:p>
        </w:tc>
      </w:tr>
      <w:tr w:rsidR="00E8596C">
        <w:tc>
          <w:tcPr>
            <w:tcW w:w="2999" w:type="dxa"/>
            <w:vMerge/>
          </w:tcPr>
          <w:p w:rsidR="00E8596C" w:rsidRDefault="00E8596C"/>
        </w:tc>
        <w:tc>
          <w:tcPr>
            <w:tcW w:w="6633" w:type="dxa"/>
          </w:tcPr>
          <w:p w:rsidR="00E8596C" w:rsidRDefault="00E8596C">
            <w:pPr>
              <w:pStyle w:val="ConsPlusNormal"/>
            </w:pPr>
            <w:r>
              <w:t>Порядок действий при возникновении нештатных ситуаций</w:t>
            </w:r>
          </w:p>
        </w:tc>
      </w:tr>
      <w:tr w:rsidR="00E8596C">
        <w:tc>
          <w:tcPr>
            <w:tcW w:w="2999" w:type="dxa"/>
          </w:tcPr>
          <w:p w:rsidR="00E8596C" w:rsidRDefault="00E859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8596C" w:rsidRDefault="00E8596C">
            <w:pPr>
              <w:pStyle w:val="ConsPlusNormal"/>
            </w:pPr>
            <w:r>
              <w:t>В удостоверении крановщика должен быть указан тип крана, на который он допускается к работам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2"/>
      </w:pPr>
      <w:r>
        <w:t>3.3. Обобщенная трудовая функция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8"/>
        <w:gridCol w:w="3779"/>
        <w:gridCol w:w="728"/>
        <w:gridCol w:w="686"/>
        <w:gridCol w:w="1974"/>
        <w:gridCol w:w="420"/>
      </w:tblGrid>
      <w:tr w:rsidR="00E8596C">
        <w:tc>
          <w:tcPr>
            <w:tcW w:w="2048" w:type="dxa"/>
            <w:tcBorders>
              <w:top w:val="nil"/>
              <w:left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Наименование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 xml:space="preserve">Управление мостовыми и шлюзовыми кранами грузоподъемностью свыше 100 т, башенными самоходными самоподъемными и портально-стреловыми кранами </w:t>
            </w:r>
            <w:r>
              <w:lastRenderedPageBreak/>
              <w:t>грузоподъемностью свыше 15 т, кабельными и плавучими кранами грузоподъемностью свыше 10 т, гусеничными и пневмоколесными кранами грузоподъемностью свыше 10 т, самоходными железнодорожными кранами грузоподъемностью свыше 15 т</w:t>
            </w:r>
          </w:p>
        </w:tc>
        <w:tc>
          <w:tcPr>
            <w:tcW w:w="728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5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481"/>
      </w:tblGrid>
      <w:tr w:rsidR="00E8596C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E8596C" w:rsidRDefault="00E8596C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E8596C" w:rsidRDefault="00E859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E8596C" w:rsidRDefault="00E8596C">
            <w:pPr>
              <w:pStyle w:val="ConsPlusNormal"/>
            </w:pPr>
          </w:p>
        </w:tc>
        <w:tc>
          <w:tcPr>
            <w:tcW w:w="2481" w:type="dxa"/>
          </w:tcPr>
          <w:p w:rsidR="00E8596C" w:rsidRDefault="00E8596C">
            <w:pPr>
              <w:pStyle w:val="ConsPlusNormal"/>
            </w:pPr>
          </w:p>
        </w:tc>
      </w:tr>
      <w:tr w:rsidR="00E859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3"/>
        <w:gridCol w:w="6180"/>
      </w:tblGrid>
      <w:tr w:rsidR="00E8596C"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>Машинист крана (крановщик) 5 - 6 разрядов</w:t>
            </w:r>
          </w:p>
          <w:p w:rsidR="00E8596C" w:rsidRDefault="00E8596C">
            <w:pPr>
              <w:pStyle w:val="ConsPlusNormal"/>
            </w:pPr>
            <w:r>
              <w:t>Машинист-крановщик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3"/>
        <w:gridCol w:w="6180"/>
      </w:tblGrid>
      <w:tr w:rsidR="00E8596C">
        <w:tc>
          <w:tcPr>
            <w:tcW w:w="3453" w:type="dxa"/>
          </w:tcPr>
          <w:p w:rsidR="00E8596C" w:rsidRDefault="00E8596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180" w:type="dxa"/>
          </w:tcPr>
          <w:p w:rsidR="00E8596C" w:rsidRDefault="00E8596C">
            <w:pPr>
              <w:pStyle w:val="ConsPlusNormal"/>
            </w:pPr>
            <w: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</w:tc>
      </w:tr>
      <w:tr w:rsidR="00E8596C">
        <w:tc>
          <w:tcPr>
            <w:tcW w:w="3453" w:type="dxa"/>
          </w:tcPr>
          <w:p w:rsidR="00E8596C" w:rsidRDefault="00E8596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180" w:type="dxa"/>
          </w:tcPr>
          <w:p w:rsidR="00E8596C" w:rsidRDefault="00E8596C">
            <w:pPr>
              <w:pStyle w:val="ConsPlusNormal"/>
            </w:pPr>
            <w:r>
              <w:t>Опыт практической работы в качестве помощника машиниста крана сроком не менее шести месяцев</w:t>
            </w:r>
          </w:p>
        </w:tc>
      </w:tr>
      <w:tr w:rsidR="00E8596C">
        <w:tc>
          <w:tcPr>
            <w:tcW w:w="3453" w:type="dxa"/>
          </w:tcPr>
          <w:p w:rsidR="00E8596C" w:rsidRDefault="00E8596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180" w:type="dxa"/>
          </w:tcPr>
          <w:p w:rsidR="00E8596C" w:rsidRDefault="00E8596C">
            <w:pPr>
              <w:pStyle w:val="ConsPlusNormal"/>
            </w:pPr>
            <w:r>
              <w:t>Для выполнения работ 6 разряда требуется среднее профессиональное образование при управлении пневмоколесными и гусеничными кранами грузоподъемностью более 200 т</w:t>
            </w:r>
          </w:p>
          <w:p w:rsidR="00E8596C" w:rsidRDefault="00E8596C">
            <w:pPr>
              <w:pStyle w:val="ConsPlusNormal"/>
            </w:pPr>
            <w:r>
              <w:t>Не моложе 18 лет</w:t>
            </w:r>
          </w:p>
          <w:p w:rsidR="00E8596C" w:rsidRDefault="00E8596C">
            <w:pPr>
              <w:pStyle w:val="ConsPlusNormal"/>
            </w:pPr>
            <w: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E8596C" w:rsidRDefault="00E8596C">
            <w:pPr>
              <w:pStyle w:val="ConsPlusNormal"/>
            </w:pPr>
            <w:r>
              <w:t>Водительские права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3"/>
      </w:pPr>
      <w:r>
        <w:t>Дополнительные характеристики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9"/>
        <w:gridCol w:w="1258"/>
        <w:gridCol w:w="5386"/>
      </w:tblGrid>
      <w:tr w:rsidR="00E8596C">
        <w:tc>
          <w:tcPr>
            <w:tcW w:w="2999" w:type="dxa"/>
          </w:tcPr>
          <w:p w:rsidR="00E8596C" w:rsidRDefault="00E8596C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258" w:type="dxa"/>
          </w:tcPr>
          <w:p w:rsidR="00E8596C" w:rsidRDefault="00E859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E8596C" w:rsidRDefault="00E8596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8596C">
        <w:tc>
          <w:tcPr>
            <w:tcW w:w="2999" w:type="dxa"/>
          </w:tcPr>
          <w:p w:rsidR="00E8596C" w:rsidRDefault="00E8596C">
            <w:pPr>
              <w:pStyle w:val="ConsPlusNormal"/>
            </w:pPr>
            <w:r>
              <w:t>ОКЗ</w:t>
            </w:r>
          </w:p>
        </w:tc>
        <w:tc>
          <w:tcPr>
            <w:tcW w:w="1258" w:type="dxa"/>
          </w:tcPr>
          <w:p w:rsidR="00E8596C" w:rsidRDefault="00E8596C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8333</w:t>
              </w:r>
            </w:hyperlink>
          </w:p>
        </w:tc>
        <w:tc>
          <w:tcPr>
            <w:tcW w:w="5386" w:type="dxa"/>
          </w:tcPr>
          <w:p w:rsidR="00E8596C" w:rsidRDefault="00E8596C">
            <w:pPr>
              <w:pStyle w:val="ConsPlusNormal"/>
            </w:pPr>
            <w:r>
              <w:t>Машинисты кранов, подъемников и другого подъемно-транспортного оборудования</w:t>
            </w:r>
          </w:p>
        </w:tc>
      </w:tr>
      <w:tr w:rsidR="00E8596C">
        <w:tc>
          <w:tcPr>
            <w:tcW w:w="2999" w:type="dxa"/>
          </w:tcPr>
          <w:p w:rsidR="00E8596C" w:rsidRDefault="00E8596C">
            <w:pPr>
              <w:pStyle w:val="ConsPlusNormal"/>
            </w:pPr>
            <w:r>
              <w:t>ОКНПО</w:t>
            </w:r>
          </w:p>
        </w:tc>
        <w:tc>
          <w:tcPr>
            <w:tcW w:w="1258" w:type="dxa"/>
          </w:tcPr>
          <w:p w:rsidR="00E8596C" w:rsidRDefault="00E8596C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150700</w:t>
              </w:r>
            </w:hyperlink>
            <w:r>
              <w:t xml:space="preserve"> </w:t>
            </w:r>
            <w:hyperlink r:id="rId22" w:history="1">
              <w:r>
                <w:rPr>
                  <w:color w:val="0000FF"/>
                </w:rPr>
                <w:t>150600</w:t>
              </w:r>
            </w:hyperlink>
          </w:p>
        </w:tc>
        <w:tc>
          <w:tcPr>
            <w:tcW w:w="5386" w:type="dxa"/>
          </w:tcPr>
          <w:p w:rsidR="00E8596C" w:rsidRDefault="00E8596C">
            <w:pPr>
              <w:pStyle w:val="ConsPlusNormal"/>
            </w:pPr>
            <w:r>
              <w:t>Машинист крана - крановщик</w:t>
            </w:r>
          </w:p>
          <w:p w:rsidR="00E8596C" w:rsidRDefault="00E8596C">
            <w:pPr>
              <w:pStyle w:val="ConsPlusNormal"/>
            </w:pPr>
            <w:r>
              <w:t>Машинист подъемно-транспортных и строительных машин</w:t>
            </w:r>
          </w:p>
        </w:tc>
      </w:tr>
      <w:tr w:rsidR="00E8596C">
        <w:tc>
          <w:tcPr>
            <w:tcW w:w="2999" w:type="dxa"/>
          </w:tcPr>
          <w:p w:rsidR="00E8596C" w:rsidRDefault="00E8596C">
            <w:pPr>
              <w:pStyle w:val="ConsPlusNormal"/>
            </w:pPr>
            <w:r>
              <w:t>ЕТКС</w:t>
            </w:r>
          </w:p>
        </w:tc>
        <w:tc>
          <w:tcPr>
            <w:tcW w:w="1258" w:type="dxa"/>
          </w:tcPr>
          <w:p w:rsidR="00E8596C" w:rsidRDefault="00E8596C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§ 202</w:t>
              </w:r>
            </w:hyperlink>
          </w:p>
          <w:p w:rsidR="00E8596C" w:rsidRDefault="00E8596C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§ 203</w:t>
              </w:r>
            </w:hyperlink>
          </w:p>
        </w:tc>
        <w:tc>
          <w:tcPr>
            <w:tcW w:w="5386" w:type="dxa"/>
          </w:tcPr>
          <w:p w:rsidR="00E8596C" w:rsidRDefault="00E8596C">
            <w:pPr>
              <w:pStyle w:val="ConsPlusNormal"/>
            </w:pPr>
            <w:r>
              <w:t>Машинист крана (крановщик) 5 разряда</w:t>
            </w:r>
          </w:p>
          <w:p w:rsidR="00E8596C" w:rsidRDefault="00E8596C">
            <w:pPr>
              <w:pStyle w:val="ConsPlusNormal"/>
            </w:pPr>
            <w:r>
              <w:t>Машинист крана (крановщик) 6 разряда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3"/>
      </w:pPr>
      <w:r>
        <w:t>3.3.1. Трудовая функция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2"/>
        <w:gridCol w:w="3737"/>
        <w:gridCol w:w="742"/>
        <w:gridCol w:w="1106"/>
        <w:gridCol w:w="1554"/>
        <w:gridCol w:w="462"/>
      </w:tblGrid>
      <w:tr w:rsidR="00E8596C"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Наименование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 xml:space="preserve">Управление мостовыми и шлюзовыми кранами грузоподъемностью свыше 100 т, оснащенными различными грузозахватными приспособлениями, при выполнении сложных работ по погрузке, разгрузке, перегрузке и транспортировке лесных грузов </w:t>
            </w:r>
            <w:r>
              <w:lastRenderedPageBreak/>
              <w:t>длиной свыше 6 м и других аналогичных грузов, требующих повышенной осторожности, а также при монтаже технологического оборудования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5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481"/>
      </w:tblGrid>
      <w:tr w:rsidR="00E8596C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E8596C" w:rsidRDefault="00E8596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E8596C" w:rsidRDefault="00E859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E8596C" w:rsidRDefault="00E8596C">
            <w:pPr>
              <w:pStyle w:val="ConsPlusNormal"/>
            </w:pPr>
          </w:p>
        </w:tc>
        <w:tc>
          <w:tcPr>
            <w:tcW w:w="2481" w:type="dxa"/>
          </w:tcPr>
          <w:p w:rsidR="00E8596C" w:rsidRDefault="00E8596C">
            <w:pPr>
              <w:pStyle w:val="ConsPlusNormal"/>
            </w:pPr>
          </w:p>
        </w:tc>
      </w:tr>
      <w:tr w:rsidR="00E859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2"/>
        <w:gridCol w:w="7030"/>
      </w:tblGrid>
      <w:tr w:rsidR="00E8596C">
        <w:tc>
          <w:tcPr>
            <w:tcW w:w="2602" w:type="dxa"/>
            <w:vMerge w:val="restart"/>
          </w:tcPr>
          <w:p w:rsidR="00E8596C" w:rsidRDefault="00E8596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Осмотр крана перед началом работ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Управление механизмами мостового крана грузоподъемностью свыше 100 т, оснащенного различными грузозахватными приспособлениями, при выполнении сложных работ по погрузке, разгрузке, перегрузке и транспортированию лесных (длиной свыше 6 м) и других аналогичных грузов, требующих повышенной осторожности, а также при монтаже технологического оборудования</w:t>
            </w:r>
          </w:p>
        </w:tc>
      </w:tr>
      <w:tr w:rsidR="00E8596C">
        <w:tc>
          <w:tcPr>
            <w:tcW w:w="2602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Соблюдать требования охраны труда, пожарной, промышленной и экологической безопасности в соответствии с трудовой функцией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Управлять механизмами крана и специальными грузозахватными приспособлениями при производстве работ средней сложности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Использовать в работе оснастку, инструмент и вспомогательное оборудование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Соблюдать правила строповки и перемещения грузов, эксплуатации транспортных средств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Соблюдать технологическую дисциплину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Определять вид и пригодность грузозахватных приспособлений</w:t>
            </w:r>
          </w:p>
        </w:tc>
      </w:tr>
      <w:tr w:rsidR="00E8596C">
        <w:tc>
          <w:tcPr>
            <w:tcW w:w="2602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Устройство, кинематические и электрические схемы обслуживаемых кранов и механизмов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Расположение обслуживаемых производственных участков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Способы погрузочно-разгрузочных работ с различными грузами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Основы технологического процесса монтажа технологического оборудования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Определение массы груза по внешнему виду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Правила и требования охраны труда в организации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Правила внутреннего трудового распорядка в организации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Основы электротехники в необходимом объеме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</w:pPr>
            <w:r>
              <w:t>Слесарное дело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Нормативные документы, перечень которых определяется условиями работы в организации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Правила и нормативы по проведению погрузочно-разгрузочных, строительно-монтажных работ и работ по перемещению и размещению грузов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Порядок действий при возникновении нештатных ситуаций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 xml:space="preserve">Рабочий инструмент, оборудование и транспортные средства, их типы, </w:t>
            </w:r>
            <w:r>
              <w:lastRenderedPageBreak/>
              <w:t>назначение и порядок применения в соответствии с трудовой функцией</w:t>
            </w:r>
          </w:p>
        </w:tc>
      </w:tr>
      <w:tr w:rsidR="00E8596C">
        <w:tc>
          <w:tcPr>
            <w:tcW w:w="2602" w:type="dxa"/>
            <w:vMerge w:val="restart"/>
          </w:tcPr>
          <w:p w:rsidR="00E8596C" w:rsidRDefault="00E8596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Требуется специальное образование при выполнении строительно-монтажных работ</w:t>
            </w:r>
          </w:p>
        </w:tc>
      </w:tr>
      <w:tr w:rsidR="00E8596C">
        <w:tc>
          <w:tcPr>
            <w:tcW w:w="2602" w:type="dxa"/>
            <w:vMerge/>
          </w:tcPr>
          <w:p w:rsidR="00E8596C" w:rsidRDefault="00E8596C"/>
        </w:tc>
        <w:tc>
          <w:tcPr>
            <w:tcW w:w="7030" w:type="dxa"/>
          </w:tcPr>
          <w:p w:rsidR="00E8596C" w:rsidRDefault="00E8596C">
            <w:pPr>
              <w:pStyle w:val="ConsPlusNormal"/>
              <w:jc w:val="both"/>
            </w:pPr>
            <w:r>
              <w:t>В удостоверении крановщика должен указываться тип крана, к работе на котором он допускается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jc w:val="both"/>
        <w:outlineLvl w:val="3"/>
      </w:pPr>
      <w:r>
        <w:t>3.3.2. Трудовая функция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2"/>
        <w:gridCol w:w="3737"/>
        <w:gridCol w:w="728"/>
        <w:gridCol w:w="1078"/>
        <w:gridCol w:w="1554"/>
        <w:gridCol w:w="462"/>
      </w:tblGrid>
      <w:tr w:rsidR="00E8596C"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Наименование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>Управление башенными самоходными самоподъемными, портально-стреловыми кранами грузоподъемностью свыше 15 т, башенными стационарными и козловыми кранами грузоподъемностью свыше 25 т, оснащенными грузозахватными приспособлениями, при выполнении сложных работ по погрузке, разгрузке, перегрузке и транспортировке лесных грузов длиной свыше 3 м и других аналогичных грузов, требующих повышенной осторожности, а также при стапельной и секционной сборке и разборке изделий и при выполнении строительно-монтажных и ремонтно-строительных работ</w:t>
            </w:r>
          </w:p>
        </w:tc>
        <w:tc>
          <w:tcPr>
            <w:tcW w:w="728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5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481"/>
      </w:tblGrid>
      <w:tr w:rsidR="00E8596C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E8596C" w:rsidRDefault="00E8596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E8596C" w:rsidRDefault="00E859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E8596C" w:rsidRDefault="00E8596C">
            <w:pPr>
              <w:pStyle w:val="ConsPlusNormal"/>
            </w:pPr>
          </w:p>
        </w:tc>
        <w:tc>
          <w:tcPr>
            <w:tcW w:w="2481" w:type="dxa"/>
          </w:tcPr>
          <w:p w:rsidR="00E8596C" w:rsidRDefault="00E8596C">
            <w:pPr>
              <w:pStyle w:val="ConsPlusNormal"/>
            </w:pPr>
          </w:p>
        </w:tc>
      </w:tr>
      <w:tr w:rsidR="00E859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3"/>
        <w:gridCol w:w="6746"/>
      </w:tblGrid>
      <w:tr w:rsidR="00E8596C">
        <w:tc>
          <w:tcPr>
            <w:tcW w:w="2943" w:type="dxa"/>
            <w:vMerge w:val="restart"/>
          </w:tcPr>
          <w:p w:rsidR="00E8596C" w:rsidRDefault="00E8596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Подготовка крана и механизмов к работе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Управление краном при выполнении сложных работ по погрузке, перегрузке и транспортировке грузов длиной более 3 м, требующих повышенной осторожности, а также при стапельной и секционной сборке и разборке изделий, агрегатов, узлов и механизмов, при выполнении ремонтно-строительных работ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Управление механизмами самоходных и железнодорожных кранов грузоподъемностью до 25 т, оснащенных различными грузозахватными приспособлениями, при выполнении строительно-монтажных и ремонтно-строительных работ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Содержание крана и съемных грузозахватных приспособлений в исправном состоянии</w:t>
            </w:r>
          </w:p>
        </w:tc>
      </w:tr>
      <w:tr w:rsidR="00E8596C">
        <w:tc>
          <w:tcPr>
            <w:tcW w:w="2943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Обеспечивать сохранность продукции при транспортировке и выполнении погрузочно-разгрузочных и монтажных работ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Соблюдать правила строповки и перемещения грузов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Управлять специальными грузозахватными приспособлениями и механизмами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Выявлять неисправности транспортных средств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Выявлять, устранять и предотвращать причины нарушений технологического процесса</w:t>
            </w:r>
          </w:p>
        </w:tc>
      </w:tr>
      <w:tr w:rsidR="00E8596C">
        <w:tc>
          <w:tcPr>
            <w:tcW w:w="2943" w:type="dxa"/>
            <w:vMerge w:val="restart"/>
          </w:tcPr>
          <w:p w:rsidR="00E8596C" w:rsidRDefault="00E8596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Устройство, кинематические и электрические схемы обслуживаемых кранов и механизмов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Расположение обслуживаемых участков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Правила работы с установленной номенклатурой грузов и специализация технологического процесса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Правила и требования охраны труда в организации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Правила внутреннего трудового распорядка в организации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Основы электротехники в необходимом объеме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Слесарное дело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Правила дорожного движения и схемы движения по территории организации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Технология выполнения погрузочно-разгрузочных и строительно-монтажных работ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Виды и назначение транспортных средств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Порядок работы с крупногабаритными грузами</w:t>
            </w:r>
          </w:p>
        </w:tc>
      </w:tr>
      <w:tr w:rsidR="00E8596C">
        <w:tc>
          <w:tcPr>
            <w:tcW w:w="2943" w:type="dxa"/>
            <w:vMerge/>
          </w:tcPr>
          <w:p w:rsidR="00E8596C" w:rsidRDefault="00E8596C"/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Порядок действий при возникновении нештатных ситуаций</w:t>
            </w:r>
          </w:p>
        </w:tc>
      </w:tr>
      <w:tr w:rsidR="00E8596C">
        <w:tc>
          <w:tcPr>
            <w:tcW w:w="2943" w:type="dxa"/>
          </w:tcPr>
          <w:p w:rsidR="00E8596C" w:rsidRDefault="00E859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E8596C" w:rsidRDefault="00E8596C">
            <w:pPr>
              <w:pStyle w:val="ConsPlusNormal"/>
              <w:jc w:val="both"/>
            </w:pPr>
            <w:r>
              <w:t>Наличие удостоверения машиниста башенного крана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3"/>
      </w:pPr>
      <w:r>
        <w:t>3.3.3. Трудовая функция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2"/>
        <w:gridCol w:w="3765"/>
        <w:gridCol w:w="714"/>
        <w:gridCol w:w="1106"/>
        <w:gridCol w:w="1526"/>
        <w:gridCol w:w="462"/>
      </w:tblGrid>
      <w:tr w:rsidR="00E8596C"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>Управление кабельными и плавучими кранами грузоподъемностью свыше 10 т, оснащенными различными грузозахватными приспособлениями, при выполнении всех видов работ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5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481"/>
      </w:tblGrid>
      <w:tr w:rsidR="00E8596C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E8596C" w:rsidRDefault="00E8596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E8596C" w:rsidRDefault="00E859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E8596C" w:rsidRDefault="00E8596C">
            <w:pPr>
              <w:pStyle w:val="ConsPlusNormal"/>
            </w:pPr>
          </w:p>
        </w:tc>
        <w:tc>
          <w:tcPr>
            <w:tcW w:w="2481" w:type="dxa"/>
          </w:tcPr>
          <w:p w:rsidR="00E8596C" w:rsidRDefault="00E8596C">
            <w:pPr>
              <w:pStyle w:val="ConsPlusNormal"/>
            </w:pPr>
          </w:p>
        </w:tc>
      </w:tr>
      <w:tr w:rsidR="00E859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0"/>
        <w:gridCol w:w="5953"/>
      </w:tblGrid>
      <w:tr w:rsidR="00E8596C">
        <w:tc>
          <w:tcPr>
            <w:tcW w:w="3680" w:type="dxa"/>
            <w:vMerge w:val="restart"/>
          </w:tcPr>
          <w:p w:rsidR="00E8596C" w:rsidRDefault="00E8596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Подготовка крана и механизмов к работе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Управление кабельными кранами и плавучими кранами грузоподъемностью свыше 10 т, оснащенными различными грузозахватными приспособлениями при выполнении всех видов работ</w:t>
            </w:r>
          </w:p>
        </w:tc>
      </w:tr>
      <w:tr w:rsidR="00E8596C">
        <w:tc>
          <w:tcPr>
            <w:tcW w:w="3680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Соблюдать правила эксплуатации оборудования и оснастки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Координировать работу стропальщиков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Обеспечивать сохранность продукции при транспортировке и выполнении погрузочно-разгрузочных работ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Производить осмотр механизмов крана, их крепления и тормозов, а также ходовой части и противоугонных захватов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Проверять наличие и исправность ограждений механизмов и электрооборудования, при эксплуатации плавучих кранов проверять наличие в кабине диэлектрических ковриков в соответствии с правилами охраны труда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Соблюдать правила строповки и перемещения грузов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Выявлять, устранять и предотвращать причины нарушений технологического процесса</w:t>
            </w:r>
          </w:p>
        </w:tc>
      </w:tr>
      <w:tr w:rsidR="00E8596C">
        <w:tc>
          <w:tcPr>
            <w:tcW w:w="3680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Устройство обслуживаемых кранов и их механизмов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Кинематические и электрические схемы обслуживаемых кранов и механизмов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Способы определения массы груза по внешнему виду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Виды грузов и способы их крепления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Основное и вспомогательное оборудование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Технологические процессы выполняемых работ по монтажу оборудования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Правила эксплуатации кранов при работе с установленной номенклатурой грузов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Правила и требования охраны труда в организации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Правила внутреннего трудового распорядка в организации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Основы электротехники в необходимом объеме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Слесарное дело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Технология выполнения погрузочно-разгрузочных работ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Правила транспортировки опасных грузов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Виды и назначение транспортных средств</w:t>
            </w:r>
          </w:p>
        </w:tc>
      </w:tr>
      <w:tr w:rsidR="00E8596C">
        <w:tc>
          <w:tcPr>
            <w:tcW w:w="3680" w:type="dxa"/>
            <w:vMerge/>
          </w:tcPr>
          <w:p w:rsidR="00E8596C" w:rsidRDefault="00E8596C"/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Порядок действий при возникновении нештатных ситуаций</w:t>
            </w:r>
          </w:p>
        </w:tc>
      </w:tr>
      <w:tr w:rsidR="00E8596C">
        <w:tc>
          <w:tcPr>
            <w:tcW w:w="3680" w:type="dxa"/>
          </w:tcPr>
          <w:p w:rsidR="00E8596C" w:rsidRDefault="00E859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5953" w:type="dxa"/>
          </w:tcPr>
          <w:p w:rsidR="00E8596C" w:rsidRDefault="00E8596C">
            <w:pPr>
              <w:pStyle w:val="ConsPlusNormal"/>
              <w:jc w:val="both"/>
            </w:pPr>
            <w:r>
              <w:t>В удостоверении крановщика должен быть указан тип крана, к работам на котором он допускается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3"/>
      </w:pPr>
      <w:r>
        <w:t>3.3.4. Трудовая функция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2"/>
        <w:gridCol w:w="3751"/>
        <w:gridCol w:w="770"/>
        <w:gridCol w:w="1022"/>
        <w:gridCol w:w="1568"/>
        <w:gridCol w:w="462"/>
      </w:tblGrid>
      <w:tr w:rsidR="00E8596C"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Наименование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>Управление самоходными железнодорожными кранами грузоподъемностью свыше 15 т, гусеничными и пневмоколесными кранами грузоподъемностью свыше 15 т, оснащенными различными грузозахватными приспособлениями, при выполнении строительно-монтажных и ремонтно-строительных работ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1568" w:type="dxa"/>
            <w:tcBorders>
              <w:top w:val="nil"/>
              <w:bottom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5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498"/>
        <w:gridCol w:w="532"/>
        <w:gridCol w:w="1826"/>
        <w:gridCol w:w="1318"/>
        <w:gridCol w:w="2481"/>
      </w:tblGrid>
      <w:tr w:rsidR="00E8596C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E8596C" w:rsidRDefault="00E8596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E8596C" w:rsidRDefault="00E8596C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E8596C" w:rsidRDefault="00E859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E8596C" w:rsidRDefault="00E859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18" w:type="dxa"/>
          </w:tcPr>
          <w:p w:rsidR="00E8596C" w:rsidRDefault="00E8596C">
            <w:pPr>
              <w:pStyle w:val="ConsPlusNormal"/>
            </w:pPr>
          </w:p>
        </w:tc>
        <w:tc>
          <w:tcPr>
            <w:tcW w:w="2481" w:type="dxa"/>
          </w:tcPr>
          <w:p w:rsidR="00E8596C" w:rsidRDefault="00E8596C">
            <w:pPr>
              <w:pStyle w:val="ConsPlusNormal"/>
            </w:pPr>
          </w:p>
        </w:tc>
      </w:tr>
      <w:tr w:rsidR="00E859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:rsidR="00E8596C" w:rsidRDefault="00E859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6520"/>
      </w:tblGrid>
      <w:tr w:rsidR="00E8596C">
        <w:tc>
          <w:tcPr>
            <w:tcW w:w="3175" w:type="dxa"/>
            <w:vMerge w:val="restart"/>
          </w:tcPr>
          <w:p w:rsidR="00E8596C" w:rsidRDefault="00E8596C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Подготовка крана и его механизмов к работе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Управление механизмами подъема, передвижения, поворота и изменения вылета стрелы крана, оснащенного различными грузозахватными приспособлениями, при выполнении строительно-монтажных и ремонтно-строительных работ</w:t>
            </w:r>
          </w:p>
        </w:tc>
      </w:tr>
      <w:tr w:rsidR="00E8596C">
        <w:tc>
          <w:tcPr>
            <w:tcW w:w="3175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Подготавливать основное и вспомогательное оборудование к работе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Определять пригодность стальных канатов, грузозахватных устройств и приспособлений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Проверять исправность приборов безопасности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Обеспечивать сохранность продукции при транспортировании и выполнении погрузочно-разгрузочных работ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Соблюдать правила строповки и перемещения грузов, эксплуатации транспортных средств и складского оборудования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Соблюдать правила дорожного движения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Выявлять неисправности транспортных средств и складского оборудования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Выявлять, устранять и предотвращать причины нарушений технологического процесса</w:t>
            </w:r>
          </w:p>
        </w:tc>
      </w:tr>
      <w:tr w:rsidR="00E8596C">
        <w:tc>
          <w:tcPr>
            <w:tcW w:w="3175" w:type="dxa"/>
            <w:vMerge w:val="restart"/>
          </w:tcPr>
          <w:p w:rsidR="00E8596C" w:rsidRDefault="00E8596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Устройство, конструктивные особенности и принцип работы обслуживаемых кранов и их механизмов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Виды грузов и способы их крепления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Основное и вспомогательное оборудование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Способы определения массы груза по внешнему виду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Правила эксплуатации кранов при работе с установленной номенклатурой грузов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Технологический процесс переработки и укладки грузов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Правила и требования охраны труда в организации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Правила внутреннего трудового распорядка в организации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Правила дорожного движения и схемы движения по территории организации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  <w:jc w:val="both"/>
            </w:pPr>
            <w:r>
              <w:t>Правила выполнения погрузочно-разгрузочных работ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</w:pPr>
            <w:r>
              <w:t>Способы погрузки и выгрузки грузов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</w:pPr>
            <w:r>
              <w:t>Знание слесарного дела и электротехники в необходимом объеме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</w:pPr>
            <w:r>
              <w:t>Порядок работы с крупногабаритными грузами</w:t>
            </w:r>
          </w:p>
        </w:tc>
      </w:tr>
      <w:tr w:rsidR="00E8596C">
        <w:tc>
          <w:tcPr>
            <w:tcW w:w="3175" w:type="dxa"/>
            <w:vMerge/>
          </w:tcPr>
          <w:p w:rsidR="00E8596C" w:rsidRDefault="00E8596C"/>
        </w:tc>
        <w:tc>
          <w:tcPr>
            <w:tcW w:w="6520" w:type="dxa"/>
          </w:tcPr>
          <w:p w:rsidR="00E8596C" w:rsidRDefault="00E8596C">
            <w:pPr>
              <w:pStyle w:val="ConsPlusNormal"/>
            </w:pPr>
            <w:r>
              <w:t>Порядок действий при возникновении нештатных ситуаций</w:t>
            </w:r>
          </w:p>
        </w:tc>
      </w:tr>
      <w:tr w:rsidR="00E8596C">
        <w:tc>
          <w:tcPr>
            <w:tcW w:w="3175" w:type="dxa"/>
          </w:tcPr>
          <w:p w:rsidR="00E8596C" w:rsidRDefault="00E859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E8596C" w:rsidRDefault="00E8596C">
            <w:pPr>
              <w:pStyle w:val="ConsPlusNormal"/>
            </w:pPr>
            <w:r>
              <w:t>-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jc w:val="center"/>
        <w:outlineLvl w:val="1"/>
      </w:pPr>
      <w:r>
        <w:t>Сведения об организациях - разработчиках</w:t>
      </w:r>
    </w:p>
    <w:p w:rsidR="00E8596C" w:rsidRDefault="00E8596C">
      <w:pPr>
        <w:pStyle w:val="ConsPlusNormal"/>
        <w:jc w:val="center"/>
      </w:pPr>
      <w:r>
        <w:t>профессионального стандарта</w:t>
      </w:r>
    </w:p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2"/>
      </w:pPr>
      <w:r>
        <w:t>4.1. Ответственная организация-разработчик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6586"/>
      </w:tblGrid>
      <w:tr w:rsidR="00E8596C">
        <w:tc>
          <w:tcPr>
            <w:tcW w:w="9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96C" w:rsidRDefault="00E8596C">
            <w:pPr>
              <w:pStyle w:val="ConsPlusNormal"/>
              <w:jc w:val="both"/>
            </w:pPr>
            <w:r>
              <w:lastRenderedPageBreak/>
              <w:t>ФГБОУ ВПО "Московский государственный университет путей сообщения (МИИТ)", город Москва</w:t>
            </w:r>
          </w:p>
        </w:tc>
      </w:tr>
      <w:tr w:rsidR="00E8596C">
        <w:tc>
          <w:tcPr>
            <w:tcW w:w="3175" w:type="dxa"/>
            <w:tcBorders>
              <w:left w:val="single" w:sz="4" w:space="0" w:color="auto"/>
              <w:right w:val="nil"/>
            </w:tcBorders>
          </w:tcPr>
          <w:p w:rsidR="00E8596C" w:rsidRDefault="00E8596C">
            <w:pPr>
              <w:pStyle w:val="ConsPlusNormal"/>
            </w:pPr>
            <w:r>
              <w:t>Проректор по научной работе</w:t>
            </w:r>
          </w:p>
        </w:tc>
        <w:tc>
          <w:tcPr>
            <w:tcW w:w="6586" w:type="dxa"/>
            <w:tcBorders>
              <w:left w:val="nil"/>
              <w:right w:val="single" w:sz="4" w:space="0" w:color="auto"/>
            </w:tcBorders>
          </w:tcPr>
          <w:p w:rsidR="00E8596C" w:rsidRDefault="00E8596C">
            <w:pPr>
              <w:pStyle w:val="ConsPlusNormal"/>
            </w:pPr>
            <w:r>
              <w:t>Круглов Валерий Михайлович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outlineLvl w:val="2"/>
      </w:pPr>
      <w:r>
        <w:t>4.2. Наименования организаций-разработчиков</w:t>
      </w:r>
    </w:p>
    <w:p w:rsidR="00E8596C" w:rsidRDefault="00E859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8787"/>
      </w:tblGrid>
      <w:tr w:rsidR="00E8596C">
        <w:tc>
          <w:tcPr>
            <w:tcW w:w="844" w:type="dxa"/>
          </w:tcPr>
          <w:p w:rsidR="00E8596C" w:rsidRDefault="00E8596C">
            <w:pPr>
              <w:pStyle w:val="ConsPlusNormal"/>
            </w:pPr>
            <w:r>
              <w:t>1</w:t>
            </w:r>
          </w:p>
        </w:tc>
        <w:tc>
          <w:tcPr>
            <w:tcW w:w="8787" w:type="dxa"/>
          </w:tcPr>
          <w:p w:rsidR="00E8596C" w:rsidRDefault="00E8596C">
            <w:pPr>
              <w:pStyle w:val="ConsPlusNormal"/>
            </w:pPr>
            <w:r>
              <w:t>НПО ООО "Гидроприводспецмаш", город Москва</w:t>
            </w:r>
          </w:p>
        </w:tc>
      </w:tr>
      <w:tr w:rsidR="00E8596C">
        <w:tc>
          <w:tcPr>
            <w:tcW w:w="844" w:type="dxa"/>
          </w:tcPr>
          <w:p w:rsidR="00E8596C" w:rsidRDefault="00E8596C">
            <w:pPr>
              <w:pStyle w:val="ConsPlusNormal"/>
            </w:pPr>
            <w:r>
              <w:t>2</w:t>
            </w:r>
          </w:p>
        </w:tc>
        <w:tc>
          <w:tcPr>
            <w:tcW w:w="8787" w:type="dxa"/>
          </w:tcPr>
          <w:p w:rsidR="00E8596C" w:rsidRDefault="00E8596C">
            <w:pPr>
              <w:pStyle w:val="ConsPlusNormal"/>
            </w:pPr>
            <w:r>
              <w:t>ООО ИКЦ "Кран", город Москва</w:t>
            </w:r>
          </w:p>
        </w:tc>
      </w:tr>
    </w:tbl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ind w:firstLine="540"/>
        <w:jc w:val="both"/>
      </w:pPr>
      <w:r>
        <w:t>--------------------------------</w:t>
      </w:r>
    </w:p>
    <w:p w:rsidR="00E8596C" w:rsidRDefault="00E8596C">
      <w:pPr>
        <w:pStyle w:val="ConsPlusNormal"/>
        <w:spacing w:before="220"/>
        <w:ind w:firstLine="540"/>
        <w:jc w:val="both"/>
      </w:pPr>
      <w:bookmarkStart w:id="1" w:name="P982"/>
      <w:bookmarkEnd w:id="1"/>
      <w:r>
        <w:t xml:space="preserve">&lt;1&gt;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E8596C" w:rsidRDefault="00E8596C">
      <w:pPr>
        <w:pStyle w:val="ConsPlusNormal"/>
        <w:spacing w:before="220"/>
        <w:ind w:firstLine="540"/>
        <w:jc w:val="both"/>
      </w:pPr>
      <w:bookmarkStart w:id="2" w:name="P983"/>
      <w:bookmarkEnd w:id="2"/>
      <w:r>
        <w:t xml:space="preserve">&lt;2&gt;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E8596C" w:rsidRDefault="00E8596C">
      <w:pPr>
        <w:pStyle w:val="ConsPlusNormal"/>
        <w:spacing w:before="220"/>
        <w:ind w:firstLine="540"/>
        <w:jc w:val="both"/>
      </w:pPr>
      <w:bookmarkStart w:id="3" w:name="P984"/>
      <w:bookmarkEnd w:id="3"/>
      <w:r>
        <w:t xml:space="preserve">&lt;3&gt;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начального профессионального образования.</w:t>
      </w:r>
    </w:p>
    <w:p w:rsidR="00E8596C" w:rsidRDefault="00E8596C">
      <w:pPr>
        <w:pStyle w:val="ConsPlusNormal"/>
        <w:spacing w:before="220"/>
        <w:ind w:firstLine="540"/>
        <w:jc w:val="both"/>
      </w:pPr>
      <w:bookmarkStart w:id="4" w:name="P985"/>
      <w:bookmarkEnd w:id="4"/>
      <w:r>
        <w:t xml:space="preserve">&lt;4&gt; Единый тарифно-квалификационный </w:t>
      </w:r>
      <w:hyperlink r:id="rId28" w:history="1">
        <w:r>
          <w:rPr>
            <w:color w:val="0000FF"/>
          </w:rPr>
          <w:t>справочник</w:t>
        </w:r>
      </w:hyperlink>
      <w:r>
        <w:t xml:space="preserve"> работ и профессий рабочих, выпуск 1, раздел "Профессии рабочих, общие для всех отраслей народного хозяйства".</w:t>
      </w:r>
    </w:p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jc w:val="both"/>
      </w:pPr>
    </w:p>
    <w:p w:rsidR="00E8596C" w:rsidRDefault="00E85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93E" w:rsidRDefault="00E0093E">
      <w:bookmarkStart w:id="5" w:name="_GoBack"/>
      <w:bookmarkEnd w:id="5"/>
    </w:p>
    <w:sectPr w:rsidR="00E0093E" w:rsidSect="007226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6C"/>
    <w:rsid w:val="00E0093E"/>
    <w:rsid w:val="00E8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ED3D9-B85E-4EB4-81EF-13D64C98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5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5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5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5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5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59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34E2F64A228591349813EDFEDCE34D57C485F2D09F375959EB7D3A39BC92B816FAFD233EA78B1j8PCD" TargetMode="External"/><Relationship Id="rId13" Type="http://schemas.openxmlformats.org/officeDocument/2006/relationships/hyperlink" Target="consultantplus://offline/ref=4F234E2F64A228591349963CCDEDCE34D67549512A0AF375959EB7D3A39BC92B816FAFD233EB77B5j8PCD" TargetMode="External"/><Relationship Id="rId18" Type="http://schemas.openxmlformats.org/officeDocument/2006/relationships/hyperlink" Target="consultantplus://offline/ref=4F234E2F64A228591349963CCDEDCE34D67549512A0AF375959EB7D3A39BC92B816FAFD233EB77B5j8PCD" TargetMode="External"/><Relationship Id="rId26" Type="http://schemas.openxmlformats.org/officeDocument/2006/relationships/hyperlink" Target="consultantplus://offline/ref=4F234E2F64A228591349813EDFEDCE34D5754E5B220FF375959EB7D3A39BC92B816FAFD233EB7EB5j8P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234E2F64A228591349963CCDEDCE34D67549512A0AF375959EB7D3A39BC92B816FAFD233EB77B6j8PDD" TargetMode="External"/><Relationship Id="rId7" Type="http://schemas.openxmlformats.org/officeDocument/2006/relationships/hyperlink" Target="consultantplus://offline/ref=4F234E2F64A228591349813EDFEDCE34D5744A512C09F375959EB7D3A39BC92B816FAFjDPAD" TargetMode="External"/><Relationship Id="rId12" Type="http://schemas.openxmlformats.org/officeDocument/2006/relationships/hyperlink" Target="consultantplus://offline/ref=4F234E2F64A228591349963CCDEDCE34D67549512A0AF375959EB7D3A39BC92B816FAFD233EB77B6j8PDD" TargetMode="External"/><Relationship Id="rId17" Type="http://schemas.openxmlformats.org/officeDocument/2006/relationships/hyperlink" Target="consultantplus://offline/ref=4F234E2F64A228591349963CCDEDCE34D67549512A0AF375959EB7D3A39BC92B816FAFD233EB77B6j8PDD" TargetMode="External"/><Relationship Id="rId25" Type="http://schemas.openxmlformats.org/officeDocument/2006/relationships/hyperlink" Target="consultantplus://offline/ref=4F234E2F64A228591349813EDFEDCE34D57C485F2D09F375959EB7D3A3j9P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234E2F64A228591349813EDFEDCE34D57C485F2D09F375959EB7D3A39BC92B816FAFD233EA78B1j8PCD" TargetMode="External"/><Relationship Id="rId20" Type="http://schemas.openxmlformats.org/officeDocument/2006/relationships/hyperlink" Target="consultantplus://offline/ref=4F234E2F64A228591349813EDFEDCE34D57C485F2D09F375959EB7D3A39BC92B816FAFD233EA78B1j8PC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34E2F64A228591349813EDFEDCE34D5744A512C09F375959EB7D3A39BC92B816FAFjDPAD" TargetMode="External"/><Relationship Id="rId11" Type="http://schemas.openxmlformats.org/officeDocument/2006/relationships/hyperlink" Target="consultantplus://offline/ref=4F234E2F64A228591349813EDFEDCE34D57C485F2D09F375959EB7D3A39BC92B816FAFD233EA78B1j8PCD" TargetMode="External"/><Relationship Id="rId24" Type="http://schemas.openxmlformats.org/officeDocument/2006/relationships/hyperlink" Target="consultantplus://offline/ref=4F234E2F64A228591349813EDFEDCE34D57C44512F0AF375959EB7D3A39BC92B816FAFD233EA7AB7j8P0D" TargetMode="External"/><Relationship Id="rId5" Type="http://schemas.openxmlformats.org/officeDocument/2006/relationships/hyperlink" Target="consultantplus://offline/ref=4F234E2F64A228591349813EDFEDCE34D57B44582F08F375959EB7D3A39BC92B816FAFD233EB7EB4j8PCD" TargetMode="External"/><Relationship Id="rId15" Type="http://schemas.openxmlformats.org/officeDocument/2006/relationships/hyperlink" Target="consultantplus://offline/ref=4F234E2F64A228591349813EDFEDCE34D57C44512F0AF375959EB7D3A39BC92B816FAFD233EA7AB6j8P9D" TargetMode="External"/><Relationship Id="rId23" Type="http://schemas.openxmlformats.org/officeDocument/2006/relationships/hyperlink" Target="consultantplus://offline/ref=4F234E2F64A228591349813EDFEDCE34D57C44512F0AF375959EB7D3A39BC92B816FAFD233EA7AB7j8PAD" TargetMode="External"/><Relationship Id="rId28" Type="http://schemas.openxmlformats.org/officeDocument/2006/relationships/hyperlink" Target="consultantplus://offline/ref=4F234E2F64A228591349813EDFEDCE34D57C44512F0AF375959EB7D3A39BC92B816FAFD233EB7AB4j8P9D" TargetMode="External"/><Relationship Id="rId10" Type="http://schemas.openxmlformats.org/officeDocument/2006/relationships/hyperlink" Target="consultantplus://offline/ref=4F234E2F64A228591349813EDFEDCE34D5754E5B220FF375959EB7D3A39BC92B816FAFD233E27AB6j8PDD" TargetMode="External"/><Relationship Id="rId19" Type="http://schemas.openxmlformats.org/officeDocument/2006/relationships/hyperlink" Target="consultantplus://offline/ref=4F234E2F64A228591349813EDFEDCE34D57C44512F0AF375959EB7D3A39BC92B816FAFD233EA7AB6j8PC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234E2F64A228591349813EDFEDCE34D5754E5B220FF375959EB7D3A39BC92B816FAFD233E97DB2j8PCD" TargetMode="External"/><Relationship Id="rId14" Type="http://schemas.openxmlformats.org/officeDocument/2006/relationships/hyperlink" Target="consultantplus://offline/ref=4F234E2F64A228591349813EDFEDCE34D57C44512F0AF375959EB7D3A39BC92B816FAFD233EA7AB5j8PFD" TargetMode="External"/><Relationship Id="rId22" Type="http://schemas.openxmlformats.org/officeDocument/2006/relationships/hyperlink" Target="consultantplus://offline/ref=4F234E2F64A228591349963CCDEDCE34D67549512A0AF375959EB7D3A39BC92B816FAFD233EB77B5j8PCD" TargetMode="External"/><Relationship Id="rId27" Type="http://schemas.openxmlformats.org/officeDocument/2006/relationships/hyperlink" Target="consultantplus://offline/ref=4F234E2F64A228591349963CCDEDCE34D67549512A0AF375959EB7D3A3j9PB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7254</Words>
  <Characters>41353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2017-08-19T03:15:00Z</dcterms:created>
  <dcterms:modified xsi:type="dcterms:W3CDTF">2017-08-19T03:16:00Z</dcterms:modified>
</cp:coreProperties>
</file>