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DC" w:rsidRDefault="00297DDC" w:rsidP="00297DD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285181</wp:posOffset>
            </wp:positionH>
            <wp:positionV relativeFrom="paragraph">
              <wp:posOffset>6824</wp:posOffset>
            </wp:positionV>
            <wp:extent cx="833774" cy="1269242"/>
            <wp:effectExtent l="19050" t="0" r="4426" b="0"/>
            <wp:wrapTight wrapText="bothSides">
              <wp:wrapPolygon edited="0">
                <wp:start x="-494" y="0"/>
                <wp:lineTo x="-494" y="21397"/>
                <wp:lineTo x="21715" y="21397"/>
                <wp:lineTo x="21715" y="0"/>
                <wp:lineTo x="-494" y="0"/>
              </wp:wrapPolygon>
            </wp:wrapTight>
            <wp:docPr id="3" name="Рисунок 1" descr="E:\Общая\А М\2016\2016_02_24_Проф. олимпиада _Дорога к мастерству_\лого 1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Общая\А М\2016\2016_02_24_Проф. олимпиада _Дорога к мастерству_\лого 1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74" cy="1269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DDC" w:rsidRDefault="00297DDC" w:rsidP="00297DDC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297DDC">
        <w:rPr>
          <w:rFonts w:ascii="Times New Roman" w:hAnsi="Times New Roman"/>
          <w:b/>
          <w:color w:val="0070C0"/>
          <w:sz w:val="32"/>
          <w:szCs w:val="32"/>
        </w:rPr>
        <w:t xml:space="preserve">Олимпиадные площадки </w:t>
      </w:r>
    </w:p>
    <w:p w:rsidR="00297DDC" w:rsidRPr="00297DDC" w:rsidRDefault="00297DDC" w:rsidP="00297DDC">
      <w:pPr>
        <w:jc w:val="center"/>
        <w:rPr>
          <w:rFonts w:ascii="Times New Roman" w:hAnsi="Times New Roman"/>
          <w:b/>
          <w:sz w:val="28"/>
          <w:szCs w:val="28"/>
        </w:rPr>
      </w:pPr>
      <w:r w:rsidRPr="00297DDC">
        <w:rPr>
          <w:rFonts w:ascii="Times New Roman" w:hAnsi="Times New Roman"/>
          <w:b/>
          <w:color w:val="0070C0"/>
          <w:sz w:val="32"/>
          <w:szCs w:val="32"/>
        </w:rPr>
        <w:t>КГАПОУ "Ачинский колледж транспорта и сельского хозяйства"</w:t>
      </w:r>
    </w:p>
    <w:p w:rsidR="00297DDC" w:rsidRDefault="00297DDC" w:rsidP="00297DDC">
      <w:pPr>
        <w:jc w:val="center"/>
        <w:rPr>
          <w:rFonts w:ascii="Times New Roman" w:hAnsi="Times New Roman"/>
          <w:sz w:val="28"/>
          <w:szCs w:val="28"/>
        </w:rPr>
      </w:pPr>
      <w:r w:rsidRPr="00297DDC">
        <w:rPr>
          <w:rFonts w:ascii="Times New Roman" w:hAnsi="Times New Roman"/>
          <w:sz w:val="28"/>
          <w:szCs w:val="28"/>
        </w:rPr>
        <w:t>Профессиональная олимпиада для школьников ЗГТ Красноярского края «Дорога к мастерству» (с элементами методики  WSR), 12-27.10.2017</w:t>
      </w:r>
    </w:p>
    <w:p w:rsidR="00297DDC" w:rsidRPr="00297DDC" w:rsidRDefault="00297DDC" w:rsidP="00297DD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4536"/>
        <w:gridCol w:w="4536"/>
      </w:tblGrid>
      <w:tr w:rsidR="00297DDC" w:rsidRPr="00580B85" w:rsidTr="00297DDC">
        <w:tc>
          <w:tcPr>
            <w:tcW w:w="1134" w:type="dxa"/>
          </w:tcPr>
          <w:p w:rsidR="00297DDC" w:rsidRPr="00297DDC" w:rsidRDefault="00297DDC" w:rsidP="00297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7DD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97DDC" w:rsidRPr="00297DDC" w:rsidRDefault="00297DDC" w:rsidP="00297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97DD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97DDC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97DD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297DDC" w:rsidRPr="00297DDC" w:rsidRDefault="00297DDC" w:rsidP="00297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297DDC">
              <w:rPr>
                <w:rFonts w:ascii="Times New Roman" w:hAnsi="Times New Roman"/>
                <w:b/>
                <w:sz w:val="28"/>
                <w:szCs w:val="28"/>
              </w:rPr>
              <w:t>омпетенции</w:t>
            </w:r>
          </w:p>
        </w:tc>
        <w:tc>
          <w:tcPr>
            <w:tcW w:w="4536" w:type="dxa"/>
          </w:tcPr>
          <w:p w:rsidR="00297DDC" w:rsidRPr="00297DDC" w:rsidRDefault="00297DDC" w:rsidP="00297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 соревнований и мастер-классов</w:t>
            </w:r>
          </w:p>
        </w:tc>
      </w:tr>
      <w:tr w:rsidR="00297DDC" w:rsidRPr="00821B42" w:rsidTr="00297DDC">
        <w:trPr>
          <w:trHeight w:val="776"/>
        </w:trPr>
        <w:tc>
          <w:tcPr>
            <w:tcW w:w="1134" w:type="dxa"/>
          </w:tcPr>
          <w:p w:rsidR="00297DDC" w:rsidRPr="00297DDC" w:rsidRDefault="00297DDC" w:rsidP="00297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D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97DDC" w:rsidRPr="00297DDC" w:rsidRDefault="00297DDC" w:rsidP="00297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DDC">
              <w:rPr>
                <w:rFonts w:ascii="Times New Roman" w:hAnsi="Times New Roman"/>
                <w:sz w:val="28"/>
                <w:szCs w:val="28"/>
              </w:rPr>
              <w:t>Водитель легкового автомобиля</w:t>
            </w:r>
          </w:p>
        </w:tc>
        <w:tc>
          <w:tcPr>
            <w:tcW w:w="4536" w:type="dxa"/>
          </w:tcPr>
          <w:p w:rsidR="00297DDC" w:rsidRDefault="00297DDC" w:rsidP="00297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DDC">
              <w:rPr>
                <w:rFonts w:ascii="Times New Roman" w:hAnsi="Times New Roman"/>
                <w:sz w:val="28"/>
                <w:szCs w:val="28"/>
              </w:rPr>
              <w:t xml:space="preserve">Ул. Кравченко 34, </w:t>
            </w:r>
          </w:p>
          <w:p w:rsidR="00297DDC" w:rsidRDefault="00297DDC" w:rsidP="00297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Трудовых резервов 5,</w:t>
            </w:r>
          </w:p>
          <w:p w:rsidR="00297DDC" w:rsidRPr="00297DDC" w:rsidRDefault="00297DDC" w:rsidP="00297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7DDC">
              <w:rPr>
                <w:rFonts w:ascii="Times New Roman" w:hAnsi="Times New Roman"/>
                <w:sz w:val="28"/>
                <w:szCs w:val="28"/>
              </w:rPr>
              <w:t>учебно-технический центр, автодром</w:t>
            </w:r>
          </w:p>
        </w:tc>
      </w:tr>
      <w:tr w:rsidR="00297DDC" w:rsidRPr="00821B42" w:rsidTr="00297DDC">
        <w:trPr>
          <w:trHeight w:val="803"/>
        </w:trPr>
        <w:tc>
          <w:tcPr>
            <w:tcW w:w="1134" w:type="dxa"/>
            <w:vMerge w:val="restart"/>
          </w:tcPr>
          <w:p w:rsidR="00297DDC" w:rsidRPr="00297DDC" w:rsidRDefault="00297DDC" w:rsidP="00297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7DDC" w:rsidRPr="00297DDC" w:rsidRDefault="00297DDC" w:rsidP="00297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7DDC" w:rsidRPr="00297DDC" w:rsidRDefault="00297DDC" w:rsidP="00297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7DDC" w:rsidRPr="00297DDC" w:rsidRDefault="00297DDC" w:rsidP="00297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DD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97DDC" w:rsidRPr="00297DDC" w:rsidRDefault="00297DDC" w:rsidP="00297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7DDC" w:rsidRPr="00297DDC" w:rsidRDefault="00297DDC" w:rsidP="00297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97DDC" w:rsidRPr="00297DDC" w:rsidRDefault="00297DDC" w:rsidP="00297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DDC">
              <w:rPr>
                <w:rFonts w:ascii="Times New Roman" w:hAnsi="Times New Roman"/>
                <w:sz w:val="28"/>
                <w:szCs w:val="28"/>
              </w:rPr>
              <w:t>а) Ремонт и обслуживание</w:t>
            </w:r>
          </w:p>
          <w:p w:rsidR="00297DDC" w:rsidRPr="00297DDC" w:rsidRDefault="00297DDC" w:rsidP="00297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DDC">
              <w:rPr>
                <w:rFonts w:ascii="Times New Roman" w:hAnsi="Times New Roman"/>
                <w:sz w:val="28"/>
                <w:szCs w:val="28"/>
              </w:rPr>
              <w:t>легковых автомобилей (командное соревнование)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97DDC" w:rsidRDefault="00297DDC" w:rsidP="00297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DDC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7DDC">
              <w:rPr>
                <w:rFonts w:ascii="Times New Roman" w:hAnsi="Times New Roman"/>
                <w:sz w:val="28"/>
                <w:szCs w:val="28"/>
              </w:rPr>
              <w:t xml:space="preserve">Кравченко 34, </w:t>
            </w:r>
          </w:p>
          <w:p w:rsidR="00297DDC" w:rsidRPr="00297DDC" w:rsidRDefault="00297DDC" w:rsidP="00297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DDC">
              <w:rPr>
                <w:rFonts w:ascii="Times New Roman" w:hAnsi="Times New Roman"/>
                <w:sz w:val="28"/>
                <w:szCs w:val="28"/>
              </w:rPr>
              <w:t>учебно-технический центр</w:t>
            </w:r>
          </w:p>
        </w:tc>
      </w:tr>
      <w:tr w:rsidR="00297DDC" w:rsidRPr="00821B42" w:rsidTr="00297DDC">
        <w:trPr>
          <w:trHeight w:val="600"/>
        </w:trPr>
        <w:tc>
          <w:tcPr>
            <w:tcW w:w="1134" w:type="dxa"/>
            <w:vMerge/>
          </w:tcPr>
          <w:p w:rsidR="00297DDC" w:rsidRPr="00297DDC" w:rsidRDefault="00297DDC" w:rsidP="00297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97DDC" w:rsidRPr="00297DDC" w:rsidRDefault="00297DDC" w:rsidP="00297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DDC">
              <w:rPr>
                <w:rFonts w:ascii="Times New Roman" w:hAnsi="Times New Roman"/>
                <w:sz w:val="28"/>
                <w:szCs w:val="28"/>
              </w:rPr>
              <w:t>б) Ремонт и обслуживание</w:t>
            </w:r>
          </w:p>
          <w:p w:rsidR="00297DDC" w:rsidRPr="00297DDC" w:rsidRDefault="00297DDC" w:rsidP="00297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DDC">
              <w:rPr>
                <w:rFonts w:ascii="Times New Roman" w:hAnsi="Times New Roman"/>
                <w:sz w:val="28"/>
                <w:szCs w:val="28"/>
              </w:rPr>
              <w:t>легковых автомобилей (личный зачет)</w:t>
            </w:r>
          </w:p>
          <w:p w:rsidR="00297DDC" w:rsidRPr="00297DDC" w:rsidRDefault="00297DDC" w:rsidP="00297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97DDC" w:rsidRDefault="00297DDC" w:rsidP="00297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DDC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7DDC">
              <w:rPr>
                <w:rFonts w:ascii="Times New Roman" w:hAnsi="Times New Roman"/>
                <w:sz w:val="28"/>
                <w:szCs w:val="28"/>
              </w:rPr>
              <w:t xml:space="preserve">Кравченко 34, </w:t>
            </w:r>
          </w:p>
          <w:p w:rsidR="00297DDC" w:rsidRPr="00297DDC" w:rsidRDefault="00297DDC" w:rsidP="00297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DDC">
              <w:rPr>
                <w:rFonts w:ascii="Times New Roman" w:hAnsi="Times New Roman"/>
                <w:sz w:val="28"/>
                <w:szCs w:val="28"/>
              </w:rPr>
              <w:t>учебно-технический центр</w:t>
            </w:r>
          </w:p>
        </w:tc>
      </w:tr>
      <w:tr w:rsidR="00297DDC" w:rsidRPr="00821B42" w:rsidTr="00297DDC">
        <w:trPr>
          <w:trHeight w:val="600"/>
        </w:trPr>
        <w:tc>
          <w:tcPr>
            <w:tcW w:w="1134" w:type="dxa"/>
          </w:tcPr>
          <w:p w:rsidR="00297DDC" w:rsidRPr="00297DDC" w:rsidRDefault="00297DDC" w:rsidP="00297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D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97DDC" w:rsidRPr="00297DDC" w:rsidRDefault="00297DDC" w:rsidP="00297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DDC">
              <w:rPr>
                <w:rFonts w:ascii="Times New Roman" w:hAnsi="Times New Roman"/>
                <w:sz w:val="28"/>
                <w:szCs w:val="28"/>
              </w:rPr>
              <w:t>Сварочное производство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97DDC" w:rsidRDefault="00297DDC" w:rsidP="00297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DDC">
              <w:rPr>
                <w:rFonts w:ascii="Times New Roman" w:hAnsi="Times New Roman"/>
                <w:sz w:val="28"/>
                <w:szCs w:val="28"/>
              </w:rPr>
              <w:t xml:space="preserve">Ул. Кравченко 34, </w:t>
            </w:r>
          </w:p>
          <w:p w:rsidR="00297DDC" w:rsidRDefault="00297DDC" w:rsidP="00297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DDC">
              <w:rPr>
                <w:rFonts w:ascii="Times New Roman" w:hAnsi="Times New Roman"/>
                <w:sz w:val="28"/>
                <w:szCs w:val="28"/>
              </w:rPr>
              <w:t>учебно-производственный корпус</w:t>
            </w:r>
          </w:p>
          <w:p w:rsidR="00297DDC" w:rsidRPr="00297DDC" w:rsidRDefault="00297DDC" w:rsidP="00297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DDC" w:rsidRPr="00821B42" w:rsidTr="00297DDC">
        <w:trPr>
          <w:trHeight w:val="600"/>
        </w:trPr>
        <w:tc>
          <w:tcPr>
            <w:tcW w:w="1134" w:type="dxa"/>
          </w:tcPr>
          <w:p w:rsidR="00297DDC" w:rsidRPr="00297DDC" w:rsidRDefault="00297DDC" w:rsidP="00297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D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97DDC" w:rsidRPr="00297DDC" w:rsidRDefault="00297DDC" w:rsidP="00297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DDC">
              <w:rPr>
                <w:rFonts w:ascii="Times New Roman" w:hAnsi="Times New Roman"/>
                <w:sz w:val="28"/>
                <w:szCs w:val="28"/>
              </w:rPr>
              <w:t>Экспедирование грузов (организация доставки и отправки грузов, товаров и документов)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97DDC" w:rsidRDefault="00297DDC" w:rsidP="00297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DDC">
              <w:rPr>
                <w:rFonts w:ascii="Times New Roman" w:hAnsi="Times New Roman"/>
                <w:sz w:val="28"/>
                <w:szCs w:val="28"/>
              </w:rPr>
              <w:t xml:space="preserve">Ул. Кравченко 34, </w:t>
            </w:r>
          </w:p>
          <w:p w:rsidR="00297DDC" w:rsidRPr="00297DDC" w:rsidRDefault="00297DDC" w:rsidP="00297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DDC">
              <w:rPr>
                <w:rFonts w:ascii="Times New Roman" w:hAnsi="Times New Roman"/>
                <w:sz w:val="28"/>
                <w:szCs w:val="28"/>
              </w:rPr>
              <w:t>учебный  корпус</w:t>
            </w:r>
          </w:p>
        </w:tc>
      </w:tr>
      <w:tr w:rsidR="00297DDC" w:rsidRPr="00821B42" w:rsidTr="00297DDC">
        <w:trPr>
          <w:trHeight w:val="600"/>
        </w:trPr>
        <w:tc>
          <w:tcPr>
            <w:tcW w:w="1134" w:type="dxa"/>
          </w:tcPr>
          <w:p w:rsidR="00297DDC" w:rsidRPr="00297DDC" w:rsidRDefault="00297DDC" w:rsidP="00297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D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97DDC" w:rsidRPr="00297DDC" w:rsidRDefault="00297DDC" w:rsidP="00297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DDC">
              <w:rPr>
                <w:rFonts w:ascii="Times New Roman" w:hAnsi="Times New Roman"/>
                <w:sz w:val="28"/>
                <w:szCs w:val="28"/>
              </w:rPr>
              <w:t>Ветеринария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97DDC" w:rsidRDefault="00297DDC" w:rsidP="00297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DDC">
              <w:rPr>
                <w:rFonts w:ascii="Times New Roman" w:hAnsi="Times New Roman"/>
                <w:sz w:val="28"/>
                <w:szCs w:val="28"/>
              </w:rPr>
              <w:t xml:space="preserve">Ул. Кравченко 34, </w:t>
            </w:r>
          </w:p>
          <w:p w:rsidR="00297DDC" w:rsidRDefault="00297DDC" w:rsidP="00297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DDC">
              <w:rPr>
                <w:rFonts w:ascii="Times New Roman" w:hAnsi="Times New Roman"/>
                <w:sz w:val="28"/>
                <w:szCs w:val="28"/>
              </w:rPr>
              <w:t>учебно-производственный корпус</w:t>
            </w:r>
          </w:p>
          <w:p w:rsidR="00297DDC" w:rsidRPr="00297DDC" w:rsidRDefault="00297DDC" w:rsidP="00297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DDC" w:rsidRPr="00821B42" w:rsidTr="00297DDC">
        <w:tc>
          <w:tcPr>
            <w:tcW w:w="1134" w:type="dxa"/>
          </w:tcPr>
          <w:p w:rsidR="00297DDC" w:rsidRPr="00297DDC" w:rsidRDefault="00297DDC" w:rsidP="00297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DD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297DDC" w:rsidRPr="00297DDC" w:rsidRDefault="00297DDC" w:rsidP="00297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DDC">
              <w:rPr>
                <w:rFonts w:ascii="Times New Roman" w:hAnsi="Times New Roman"/>
                <w:sz w:val="28"/>
                <w:szCs w:val="28"/>
              </w:rPr>
              <w:t>Эксплуатация сельскохозяйственных машин</w:t>
            </w:r>
          </w:p>
        </w:tc>
        <w:tc>
          <w:tcPr>
            <w:tcW w:w="4536" w:type="dxa"/>
          </w:tcPr>
          <w:p w:rsidR="00297DDC" w:rsidRDefault="00297DDC" w:rsidP="00297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DDC">
              <w:rPr>
                <w:rFonts w:ascii="Times New Roman" w:hAnsi="Times New Roman"/>
                <w:sz w:val="28"/>
                <w:szCs w:val="28"/>
              </w:rPr>
              <w:t>Ул. Трудовых резервов 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97DDC" w:rsidRDefault="00297DDC" w:rsidP="00297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учебно-производственный корпус,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авто-трактородром</w:t>
            </w:r>
            <w:proofErr w:type="spellEnd"/>
          </w:p>
          <w:p w:rsidR="00297DDC" w:rsidRPr="00297DDC" w:rsidRDefault="00297DDC" w:rsidP="00297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7DDC" w:rsidRDefault="00297DDC" w:rsidP="00297DDC">
      <w:pPr>
        <w:spacing w:after="0" w:line="240" w:lineRule="auto"/>
        <w:rPr>
          <w:rFonts w:ascii="Times New Roman" w:hAnsi="Times New Roman"/>
        </w:rPr>
      </w:pPr>
    </w:p>
    <w:p w:rsidR="00297DDC" w:rsidRDefault="00297DDC" w:rsidP="00297DDC">
      <w:pPr>
        <w:spacing w:after="0" w:line="240" w:lineRule="auto"/>
        <w:rPr>
          <w:rFonts w:ascii="Times New Roman" w:hAnsi="Times New Roman"/>
        </w:rPr>
      </w:pPr>
    </w:p>
    <w:p w:rsidR="00297DDC" w:rsidRPr="00297DDC" w:rsidRDefault="00297DDC" w:rsidP="00297DDC">
      <w:pPr>
        <w:spacing w:after="0" w:line="240" w:lineRule="auto"/>
        <w:ind w:firstLine="1134"/>
        <w:rPr>
          <w:rFonts w:ascii="Times New Roman" w:hAnsi="Times New Roman"/>
          <w:color w:val="FF0000"/>
          <w:sz w:val="24"/>
          <w:szCs w:val="24"/>
        </w:rPr>
      </w:pPr>
      <w:r w:rsidRPr="00297DDC">
        <w:rPr>
          <w:rFonts w:ascii="Times New Roman" w:hAnsi="Times New Roman"/>
          <w:sz w:val="24"/>
          <w:szCs w:val="24"/>
        </w:rPr>
        <w:t xml:space="preserve">Заявки принимаются по электронному адресу  </w:t>
      </w:r>
      <w:hyperlink r:id="rId5" w:history="1">
        <w:r w:rsidRPr="00297DDC">
          <w:rPr>
            <w:rStyle w:val="a3"/>
            <w:rFonts w:ascii="Times New Roman" w:hAnsi="Times New Roman"/>
            <w:sz w:val="24"/>
            <w:szCs w:val="24"/>
            <w:lang w:val="en-US"/>
          </w:rPr>
          <w:t>aktsh</w:t>
        </w:r>
        <w:r w:rsidRPr="00297DDC">
          <w:rPr>
            <w:rStyle w:val="a3"/>
            <w:rFonts w:ascii="Times New Roman" w:hAnsi="Times New Roman"/>
            <w:sz w:val="24"/>
            <w:szCs w:val="24"/>
          </w:rPr>
          <w:t>@</w:t>
        </w:r>
        <w:r w:rsidRPr="00297DDC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297DD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97DD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97DDC">
        <w:rPr>
          <w:rFonts w:ascii="Times New Roman" w:hAnsi="Times New Roman"/>
          <w:sz w:val="24"/>
          <w:szCs w:val="24"/>
        </w:rPr>
        <w:t xml:space="preserve">  </w:t>
      </w:r>
      <w:r w:rsidRPr="00297DD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97DDC">
        <w:rPr>
          <w:rFonts w:ascii="Times New Roman" w:hAnsi="Times New Roman"/>
          <w:b/>
          <w:sz w:val="24"/>
          <w:szCs w:val="24"/>
        </w:rPr>
        <w:t>до 30.09.2017</w:t>
      </w:r>
      <w:r w:rsidRPr="00297DDC">
        <w:rPr>
          <w:rFonts w:ascii="Times New Roman" w:hAnsi="Times New Roman"/>
          <w:sz w:val="24"/>
          <w:szCs w:val="24"/>
        </w:rPr>
        <w:t xml:space="preserve">                        </w:t>
      </w:r>
    </w:p>
    <w:p w:rsidR="00297DDC" w:rsidRPr="00297DDC" w:rsidRDefault="00297DDC" w:rsidP="00297DDC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297DDC">
        <w:rPr>
          <w:rFonts w:ascii="Times New Roman" w:hAnsi="Times New Roman"/>
          <w:sz w:val="24"/>
          <w:szCs w:val="24"/>
        </w:rPr>
        <w:t>Контактное лицо:</w:t>
      </w:r>
    </w:p>
    <w:p w:rsidR="00297DDC" w:rsidRPr="00297DDC" w:rsidRDefault="00297DDC" w:rsidP="00297DDC">
      <w:pPr>
        <w:spacing w:after="0" w:line="240" w:lineRule="auto"/>
        <w:ind w:firstLine="1134"/>
        <w:rPr>
          <w:rFonts w:ascii="Times New Roman" w:hAnsi="Times New Roman"/>
          <w:b/>
          <w:sz w:val="24"/>
          <w:szCs w:val="24"/>
        </w:rPr>
      </w:pPr>
      <w:r w:rsidRPr="00297DDC">
        <w:rPr>
          <w:rFonts w:ascii="Times New Roman" w:hAnsi="Times New Roman"/>
          <w:b/>
          <w:sz w:val="24"/>
          <w:szCs w:val="24"/>
        </w:rPr>
        <w:t>Ильющенко Лариса Михайловна,  начальник отдела маркетинга,  тел. 8 913 041 9951</w:t>
      </w:r>
    </w:p>
    <w:p w:rsidR="00015EA3" w:rsidRPr="00297DDC" w:rsidRDefault="00015EA3">
      <w:pPr>
        <w:ind w:firstLine="1134"/>
        <w:rPr>
          <w:sz w:val="24"/>
          <w:szCs w:val="24"/>
        </w:rPr>
      </w:pPr>
    </w:p>
    <w:sectPr w:rsidR="00015EA3" w:rsidRPr="00297DDC" w:rsidSect="00297DDC">
      <w:pgSz w:w="11906" w:h="16838"/>
      <w:pgMar w:top="720" w:right="567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97DDC"/>
    <w:rsid w:val="00015EA3"/>
    <w:rsid w:val="00297DDC"/>
    <w:rsid w:val="00576FED"/>
    <w:rsid w:val="00B06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D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D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tsh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2017-09-22T04:14:00Z</dcterms:created>
  <dcterms:modified xsi:type="dcterms:W3CDTF">2017-09-22T04:22:00Z</dcterms:modified>
</cp:coreProperties>
</file>